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C86" w:rsidRDefault="00217874">
      <w:pPr>
        <w:pStyle w:val="Title"/>
      </w:pPr>
      <w:bookmarkStart w:id="0" w:name="_GoBack"/>
      <w:bookmarkEnd w:id="0"/>
      <w:r>
        <w:t>Telesne votilne, Serozne opne, Prebavila</w:t>
      </w:r>
    </w:p>
    <w:p w:rsidR="00CE4C86" w:rsidRDefault="00217874">
      <w:pPr>
        <w:pStyle w:val="Heading3"/>
      </w:pPr>
      <w:r>
        <w:t>Telesne votline</w:t>
      </w:r>
    </w:p>
    <w:p w:rsidR="00CE4C86" w:rsidRDefault="00217874">
      <w:pPr>
        <w:pStyle w:val="Body2"/>
        <w:numPr>
          <w:ilvl w:val="0"/>
          <w:numId w:val="2"/>
        </w:numPr>
        <w:rPr>
          <w:rFonts w:eastAsia="Helvetica" w:hAnsi="Helvetica" w:cs="Helvetica"/>
          <w:position w:val="4"/>
          <w:sz w:val="26"/>
          <w:szCs w:val="26"/>
        </w:rPr>
      </w:pPr>
      <w:r>
        <w:t xml:space="preserve">Drobovje (lat. </w:t>
      </w:r>
      <w:r>
        <w:rPr>
          <w:b/>
          <w:bCs/>
        </w:rPr>
        <w:t>viscera</w:t>
      </w:r>
      <w:r>
        <w:t>)</w:t>
      </w:r>
    </w:p>
    <w:p w:rsidR="00CE4C86" w:rsidRDefault="00217874">
      <w:pPr>
        <w:pStyle w:val="Body2"/>
      </w:pPr>
      <w:r>
        <w:tab/>
        <w:t>- Presnovne organe</w:t>
      </w:r>
    </w:p>
    <w:p w:rsidR="00CE4C86" w:rsidRDefault="00217874">
      <w:pPr>
        <w:pStyle w:val="Body2"/>
      </w:pPr>
      <w:r>
        <w:tab/>
      </w:r>
      <w:r>
        <w:tab/>
        <w:t>- Sistem prebavil</w:t>
      </w:r>
    </w:p>
    <w:p w:rsidR="00CE4C86" w:rsidRDefault="00217874">
      <w:pPr>
        <w:pStyle w:val="Body2"/>
      </w:pPr>
      <w:r>
        <w:tab/>
      </w:r>
      <w:r>
        <w:tab/>
        <w:t>- Sistem Izlo</w:t>
      </w:r>
      <w:r>
        <w:rPr>
          <w:rFonts w:ascii="Arial Unicode MS" w:hAnsi="Helvetica"/>
        </w:rPr>
        <w:t>č</w:t>
      </w:r>
      <w:r>
        <w:t>al</w:t>
      </w:r>
    </w:p>
    <w:p w:rsidR="00CE4C86" w:rsidRDefault="00217874">
      <w:pPr>
        <w:pStyle w:val="Body2"/>
      </w:pPr>
      <w:r>
        <w:tab/>
      </w:r>
      <w:r>
        <w:tab/>
        <w:t>- Sistem dihal</w:t>
      </w:r>
    </w:p>
    <w:p w:rsidR="00CE4C86" w:rsidRDefault="00217874">
      <w:pPr>
        <w:pStyle w:val="Body2"/>
      </w:pPr>
      <w:r>
        <w:tab/>
        <w:t>- Razmno</w:t>
      </w:r>
      <w:r>
        <w:rPr>
          <w:rFonts w:ascii="Arial Unicode MS" w:hAnsi="Helvetica"/>
        </w:rPr>
        <w:t>ž</w:t>
      </w:r>
      <w:r>
        <w:t>evalni organi</w:t>
      </w:r>
    </w:p>
    <w:p w:rsidR="00CE4C86" w:rsidRDefault="00CE4C86">
      <w:pPr>
        <w:pStyle w:val="Body2"/>
      </w:pPr>
    </w:p>
    <w:p w:rsidR="00CE4C86" w:rsidRDefault="00217874">
      <w:pPr>
        <w:pStyle w:val="Body2"/>
      </w:pPr>
      <w:r>
        <w:t>- 3 glavne telesne votline</w:t>
      </w:r>
    </w:p>
    <w:p w:rsidR="00CE4C86" w:rsidRDefault="00217874">
      <w:pPr>
        <w:pStyle w:val="Body2"/>
        <w:numPr>
          <w:ilvl w:val="1"/>
          <w:numId w:val="3"/>
        </w:numPr>
        <w:rPr>
          <w:rFonts w:eastAsia="Helvetica" w:hAnsi="Helvetica" w:cs="Helvetica"/>
          <w:position w:val="4"/>
          <w:sz w:val="26"/>
          <w:szCs w:val="26"/>
        </w:rPr>
      </w:pPr>
      <w:r>
        <w:t xml:space="preserve">Prsna (lat. </w:t>
      </w:r>
      <w:r>
        <w:rPr>
          <w:b/>
          <w:bCs/>
        </w:rPr>
        <w:t>cavum pectoris</w:t>
      </w:r>
      <w:r>
        <w:t>)</w:t>
      </w:r>
    </w:p>
    <w:p w:rsidR="00CE4C86" w:rsidRDefault="00217874">
      <w:pPr>
        <w:pStyle w:val="Body2"/>
        <w:numPr>
          <w:ilvl w:val="1"/>
          <w:numId w:val="4"/>
        </w:numPr>
        <w:rPr>
          <w:rFonts w:eastAsia="Helvetica" w:hAnsi="Helvetica" w:cs="Helvetica"/>
          <w:position w:val="4"/>
          <w:sz w:val="26"/>
          <w:szCs w:val="26"/>
        </w:rPr>
      </w:pPr>
      <w:r>
        <w:t>Trebu</w:t>
      </w:r>
      <w:r>
        <w:rPr>
          <w:rFonts w:ascii="Arial Unicode MS" w:hAnsi="Helvetica"/>
        </w:rPr>
        <w:t>š</w:t>
      </w:r>
      <w:r>
        <w:t xml:space="preserve">na (lat. </w:t>
      </w:r>
      <w:r>
        <w:rPr>
          <w:b/>
          <w:bCs/>
        </w:rPr>
        <w:t>cavum abdominis</w:t>
      </w:r>
      <w:r>
        <w:t>)</w:t>
      </w:r>
    </w:p>
    <w:p w:rsidR="00CE4C86" w:rsidRDefault="00217874">
      <w:pPr>
        <w:pStyle w:val="Body2"/>
        <w:numPr>
          <w:ilvl w:val="1"/>
          <w:numId w:val="5"/>
        </w:numPr>
        <w:rPr>
          <w:rFonts w:eastAsia="Helvetica" w:hAnsi="Helvetica" w:cs="Helvetica"/>
          <w:position w:val="4"/>
          <w:sz w:val="26"/>
          <w:szCs w:val="26"/>
        </w:rPr>
      </w:pPr>
      <w:r>
        <w:t>Medeni</w:t>
      </w:r>
      <w:r>
        <w:rPr>
          <w:rFonts w:ascii="Arial Unicode MS" w:hAnsi="Helvetica"/>
        </w:rPr>
        <w:t>č</w:t>
      </w:r>
      <w:r>
        <w:t xml:space="preserve">na (lat. </w:t>
      </w:r>
      <w:r>
        <w:rPr>
          <w:b/>
          <w:bCs/>
        </w:rPr>
        <w:t>cavum pelvis</w:t>
      </w:r>
      <w:r>
        <w:t xml:space="preserve">) </w:t>
      </w:r>
    </w:p>
    <w:p w:rsidR="00CE4C86" w:rsidRDefault="00CE4C86">
      <w:pPr>
        <w:pStyle w:val="Body2"/>
      </w:pPr>
    </w:p>
    <w:p w:rsidR="00CE4C86" w:rsidRDefault="00217874">
      <w:pPr>
        <w:pStyle w:val="Body2"/>
        <w:numPr>
          <w:ilvl w:val="0"/>
          <w:numId w:val="6"/>
        </w:numPr>
        <w:rPr>
          <w:rFonts w:eastAsia="Helvetica" w:hAnsi="Helvetica" w:cs="Helvetica"/>
          <w:position w:val="4"/>
          <w:sz w:val="26"/>
          <w:szCs w:val="26"/>
        </w:rPr>
      </w:pPr>
      <w:r>
        <w:t>Sestava stene telesnih votlin</w:t>
      </w:r>
    </w:p>
    <w:p w:rsidR="00CE4C86" w:rsidRDefault="00217874">
      <w:pPr>
        <w:pStyle w:val="Body2"/>
        <w:numPr>
          <w:ilvl w:val="1"/>
          <w:numId w:val="7"/>
        </w:numPr>
        <w:rPr>
          <w:rFonts w:eastAsia="Helvetica" w:hAnsi="Helvetica" w:cs="Helvetica"/>
          <w:position w:val="4"/>
          <w:sz w:val="26"/>
          <w:szCs w:val="26"/>
        </w:rPr>
      </w:pPr>
      <w:r>
        <w:t>Ko</w:t>
      </w:r>
      <w:r>
        <w:rPr>
          <w:rFonts w:ascii="Arial Unicode MS" w:hAnsi="Helvetica"/>
        </w:rPr>
        <w:t>ž</w:t>
      </w:r>
      <w:r>
        <w:t>a s podko</w:t>
      </w:r>
      <w:r>
        <w:rPr>
          <w:rFonts w:ascii="Arial Unicode MS" w:hAnsi="Helvetica"/>
        </w:rPr>
        <w:t>ž</w:t>
      </w:r>
      <w:r>
        <w:t>jem</w:t>
      </w:r>
    </w:p>
    <w:p w:rsidR="00CE4C86" w:rsidRDefault="00217874">
      <w:pPr>
        <w:pStyle w:val="Body2"/>
        <w:numPr>
          <w:ilvl w:val="1"/>
          <w:numId w:val="8"/>
        </w:numPr>
        <w:rPr>
          <w:rFonts w:eastAsia="Helvetica" w:hAnsi="Helvetica" w:cs="Helvetica"/>
          <w:position w:val="4"/>
          <w:sz w:val="26"/>
          <w:szCs w:val="26"/>
        </w:rPr>
      </w:pPr>
      <w:r>
        <w:t>Povr</w:t>
      </w:r>
      <w:r>
        <w:rPr>
          <w:rFonts w:ascii="Arial Unicode MS" w:hAnsi="Helvetica"/>
        </w:rPr>
        <w:t>š</w:t>
      </w:r>
      <w:r>
        <w:t>inska fascija z ko</w:t>
      </w:r>
      <w:r>
        <w:rPr>
          <w:rFonts w:ascii="Arial Unicode MS" w:hAnsi="Helvetica"/>
        </w:rPr>
        <w:t>ž</w:t>
      </w:r>
      <w:r>
        <w:t>nimi mi</w:t>
      </w:r>
      <w:r>
        <w:rPr>
          <w:rFonts w:ascii="Arial Unicode MS" w:hAnsi="Helvetica"/>
        </w:rPr>
        <w:t>š</w:t>
      </w:r>
      <w:r>
        <w:t>icami</w:t>
      </w:r>
    </w:p>
    <w:p w:rsidR="00CE4C86" w:rsidRDefault="00217874">
      <w:pPr>
        <w:pStyle w:val="Body2"/>
        <w:numPr>
          <w:ilvl w:val="1"/>
          <w:numId w:val="9"/>
        </w:numPr>
        <w:rPr>
          <w:rFonts w:eastAsia="Helvetica" w:hAnsi="Helvetica" w:cs="Helvetica"/>
          <w:position w:val="4"/>
          <w:sz w:val="26"/>
          <w:szCs w:val="26"/>
        </w:rPr>
      </w:pPr>
      <w:r>
        <w:t>Globinska facija</w:t>
      </w:r>
    </w:p>
    <w:p w:rsidR="00CE4C86" w:rsidRDefault="00217874">
      <w:pPr>
        <w:pStyle w:val="Body2"/>
        <w:numPr>
          <w:ilvl w:val="1"/>
          <w:numId w:val="10"/>
        </w:numPr>
        <w:rPr>
          <w:rFonts w:eastAsia="Helvetica" w:hAnsi="Helvetica" w:cs="Helvetica"/>
          <w:position w:val="4"/>
          <w:sz w:val="26"/>
          <w:szCs w:val="26"/>
        </w:rPr>
      </w:pPr>
      <w:r>
        <w:t>Mi</w:t>
      </w:r>
      <w:r>
        <w:rPr>
          <w:rFonts w:ascii="Arial Unicode MS" w:hAnsi="Helvetica"/>
        </w:rPr>
        <w:t>š</w:t>
      </w:r>
      <w:r>
        <w:t>i</w:t>
      </w:r>
      <w:r>
        <w:rPr>
          <w:rFonts w:ascii="Arial Unicode MS" w:hAnsi="Helvetica"/>
        </w:rPr>
        <w:t>č</w:t>
      </w:r>
      <w:r>
        <w:t>na plast z kostmi</w:t>
      </w:r>
    </w:p>
    <w:p w:rsidR="00CE4C86" w:rsidRDefault="00217874">
      <w:pPr>
        <w:pStyle w:val="Body2"/>
        <w:numPr>
          <w:ilvl w:val="1"/>
          <w:numId w:val="11"/>
        </w:numPr>
        <w:rPr>
          <w:rFonts w:eastAsia="Helvetica" w:hAnsi="Helvetica" w:cs="Helvetica"/>
          <w:position w:val="4"/>
          <w:sz w:val="26"/>
          <w:szCs w:val="26"/>
        </w:rPr>
      </w:pPr>
      <w:r>
        <w:t>Notranja fascija</w:t>
      </w:r>
    </w:p>
    <w:p w:rsidR="00CE4C86" w:rsidRDefault="00217874">
      <w:pPr>
        <w:pStyle w:val="Body2"/>
        <w:numPr>
          <w:ilvl w:val="1"/>
          <w:numId w:val="12"/>
        </w:numPr>
        <w:rPr>
          <w:rFonts w:eastAsia="Helvetica" w:hAnsi="Helvetica" w:cs="Helvetica"/>
          <w:position w:val="4"/>
          <w:sz w:val="26"/>
          <w:szCs w:val="26"/>
        </w:rPr>
      </w:pPr>
      <w:r>
        <w:t>Serozna opna</w:t>
      </w:r>
    </w:p>
    <w:p w:rsidR="00CE4C86" w:rsidRDefault="00CE4C86">
      <w:pPr>
        <w:pStyle w:val="Body2"/>
        <w:ind w:left="720"/>
      </w:pPr>
    </w:p>
    <w:p w:rsidR="00CE4C86" w:rsidRDefault="00217874">
      <w:pPr>
        <w:pStyle w:val="Body2"/>
        <w:rPr>
          <w:rFonts w:ascii="Helvetica Light" w:eastAsia="Helvetica Light" w:hAnsi="Helvetica Light" w:cs="Helvetica Light"/>
          <w:sz w:val="28"/>
          <w:szCs w:val="28"/>
        </w:rPr>
      </w:pPr>
      <w:r>
        <w:rPr>
          <w:rFonts w:ascii="Helvetica Light"/>
          <w:sz w:val="28"/>
          <w:szCs w:val="28"/>
        </w:rPr>
        <w:t>Serozne opne</w:t>
      </w:r>
    </w:p>
    <w:p w:rsidR="00CE4C86" w:rsidRDefault="00CE4C86">
      <w:pPr>
        <w:pStyle w:val="Body2"/>
        <w:rPr>
          <w:rFonts w:ascii="Helvetica Light" w:eastAsia="Helvetica Light" w:hAnsi="Helvetica Light" w:cs="Helvetica Light"/>
          <w:sz w:val="28"/>
          <w:szCs w:val="28"/>
        </w:rPr>
      </w:pPr>
    </w:p>
    <w:p w:rsidR="00CE4C86" w:rsidRDefault="00217874">
      <w:pPr>
        <w:pStyle w:val="Body2"/>
        <w:numPr>
          <w:ilvl w:val="0"/>
          <w:numId w:val="14"/>
        </w:numPr>
        <w:rPr>
          <w:rFonts w:eastAsia="Helvetica" w:hAnsi="Helvetica" w:cs="Helvetica"/>
          <w:position w:val="4"/>
          <w:sz w:val="26"/>
          <w:szCs w:val="26"/>
        </w:rPr>
      </w:pPr>
      <w:r>
        <w:t>Prekriva telesne votline</w:t>
      </w:r>
    </w:p>
    <w:p w:rsidR="00CE4C86" w:rsidRDefault="00217874">
      <w:pPr>
        <w:pStyle w:val="Body2"/>
        <w:numPr>
          <w:ilvl w:val="0"/>
          <w:numId w:val="15"/>
        </w:numPr>
        <w:rPr>
          <w:rFonts w:eastAsia="Helvetica" w:hAnsi="Helvetica" w:cs="Helvetica"/>
          <w:position w:val="4"/>
          <w:sz w:val="26"/>
          <w:szCs w:val="26"/>
        </w:rPr>
      </w:pPr>
      <w:r>
        <w:t>Delimo na:</w:t>
      </w:r>
    </w:p>
    <w:p w:rsidR="00CE4C86" w:rsidRDefault="00217874">
      <w:pPr>
        <w:pStyle w:val="Body2"/>
        <w:numPr>
          <w:ilvl w:val="1"/>
          <w:numId w:val="17"/>
        </w:numPr>
        <w:rPr>
          <w:rFonts w:eastAsia="Helvetica" w:hAnsi="Helvetica" w:cs="Helvetica"/>
          <w:position w:val="4"/>
          <w:sz w:val="26"/>
          <w:szCs w:val="26"/>
        </w:rPr>
      </w:pPr>
      <w:r>
        <w:t xml:space="preserve">Drobovni list (lat. </w:t>
      </w:r>
      <w:r>
        <w:rPr>
          <w:b/>
          <w:bCs/>
        </w:rPr>
        <w:t>lamina visceralis</w:t>
      </w:r>
      <w:r>
        <w:t>)</w:t>
      </w:r>
    </w:p>
    <w:p w:rsidR="00CE4C86" w:rsidRDefault="00217874">
      <w:pPr>
        <w:pStyle w:val="Body2"/>
        <w:numPr>
          <w:ilvl w:val="1"/>
          <w:numId w:val="18"/>
        </w:numPr>
        <w:rPr>
          <w:rFonts w:eastAsia="Helvetica" w:hAnsi="Helvetica" w:cs="Helvetica"/>
          <w:position w:val="4"/>
          <w:sz w:val="26"/>
          <w:szCs w:val="26"/>
        </w:rPr>
      </w:pPr>
      <w:r>
        <w:t xml:space="preserve">Stenski list (lat. </w:t>
      </w:r>
      <w:r>
        <w:rPr>
          <w:b/>
          <w:bCs/>
        </w:rPr>
        <w:t>lamina parietalis</w:t>
      </w:r>
      <w:r>
        <w:t>)</w:t>
      </w:r>
    </w:p>
    <w:p w:rsidR="00CE4C86" w:rsidRDefault="00217874">
      <w:pPr>
        <w:pStyle w:val="Body2"/>
        <w:numPr>
          <w:ilvl w:val="1"/>
          <w:numId w:val="19"/>
        </w:numPr>
        <w:rPr>
          <w:rFonts w:eastAsia="Helvetica" w:hAnsi="Helvetica" w:cs="Helvetica"/>
          <w:position w:val="4"/>
          <w:sz w:val="26"/>
          <w:szCs w:val="26"/>
        </w:rPr>
      </w:pPr>
      <w:r>
        <w:t xml:space="preserve">Oporki (lat. </w:t>
      </w:r>
      <w:r>
        <w:rPr>
          <w:b/>
          <w:bCs/>
        </w:rPr>
        <w:t>lamine intermedia</w:t>
      </w:r>
      <w:r>
        <w:t>)</w:t>
      </w:r>
    </w:p>
    <w:p w:rsidR="00CE4C86" w:rsidRDefault="00217874">
      <w:pPr>
        <w:pStyle w:val="Body2"/>
        <w:numPr>
          <w:ilvl w:val="0"/>
          <w:numId w:val="20"/>
        </w:numPr>
        <w:rPr>
          <w:rFonts w:eastAsia="Helvetica" w:hAnsi="Helvetica" w:cs="Helvetica"/>
          <w:position w:val="4"/>
          <w:sz w:val="26"/>
          <w:szCs w:val="26"/>
        </w:rPr>
      </w:pPr>
      <w:r>
        <w:t xml:space="preserve">Skozi oporke potekajo </w:t>
      </w:r>
      <w:r>
        <w:rPr>
          <w:rFonts w:ascii="Arial Unicode MS" w:hAnsi="Helvetica"/>
        </w:rPr>
        <w:t>ž</w:t>
      </w:r>
      <w:r>
        <w:t xml:space="preserve">ile in </w:t>
      </w:r>
      <w:r>
        <w:rPr>
          <w:rFonts w:ascii="Arial Unicode MS" w:hAnsi="Helvetica"/>
        </w:rPr>
        <w:t>ž</w:t>
      </w:r>
      <w:r>
        <w:t>ivci</w:t>
      </w:r>
    </w:p>
    <w:p w:rsidR="00CE4C86" w:rsidRDefault="00217874">
      <w:pPr>
        <w:pStyle w:val="Body2"/>
        <w:numPr>
          <w:ilvl w:val="0"/>
          <w:numId w:val="21"/>
        </w:numPr>
        <w:rPr>
          <w:rFonts w:eastAsia="Helvetica" w:hAnsi="Helvetica" w:cs="Helvetica"/>
          <w:position w:val="4"/>
          <w:sz w:val="26"/>
          <w:szCs w:val="26"/>
        </w:rPr>
      </w:pPr>
      <w:r>
        <w:t xml:space="preserve">Sestavljena iz </w:t>
      </w:r>
      <w:r>
        <w:rPr>
          <w:b/>
          <w:bCs/>
        </w:rPr>
        <w:t>enoskladnih plo</w:t>
      </w:r>
      <w:r>
        <w:rPr>
          <w:rFonts w:ascii="Arial Unicode MS" w:hAnsi="Helvetica"/>
          <w:b/>
          <w:bCs/>
        </w:rPr>
        <w:t>šč</w:t>
      </w:r>
      <w:r>
        <w:rPr>
          <w:b/>
          <w:bCs/>
        </w:rPr>
        <w:t>atih epitelijev</w:t>
      </w:r>
    </w:p>
    <w:p w:rsidR="00CE4C86" w:rsidRDefault="00217874">
      <w:pPr>
        <w:pStyle w:val="Body2"/>
        <w:numPr>
          <w:ilvl w:val="0"/>
          <w:numId w:val="22"/>
        </w:numPr>
        <w:rPr>
          <w:rFonts w:eastAsia="Helvetica" w:hAnsi="Helvetica" w:cs="Helvetica"/>
          <w:position w:val="4"/>
          <w:sz w:val="26"/>
          <w:szCs w:val="26"/>
        </w:rPr>
      </w:pPr>
      <w:r>
        <w:t xml:space="preserve">Med organi ni praznih prostorov so pa </w:t>
      </w:r>
      <w:r>
        <w:rPr>
          <w:rFonts w:ascii="Arial Unicode MS" w:hAnsi="Helvetica"/>
        </w:rPr>
        <w:t>š</w:t>
      </w:r>
      <w:r>
        <w:t>pranje; nafilane z serozo</w:t>
      </w:r>
    </w:p>
    <w:p w:rsidR="00CE4C86" w:rsidRDefault="00217874">
      <w:pPr>
        <w:pStyle w:val="Body2"/>
        <w:numPr>
          <w:ilvl w:val="0"/>
          <w:numId w:val="23"/>
        </w:numPr>
        <w:rPr>
          <w:rFonts w:eastAsia="Helvetica" w:hAnsi="Helvetica" w:cs="Helvetica"/>
          <w:position w:val="4"/>
          <w:sz w:val="26"/>
          <w:szCs w:val="26"/>
        </w:rPr>
      </w:pPr>
      <w:r>
        <w:t xml:space="preserve">V prsni votlini se imenuje </w:t>
      </w:r>
      <w:r>
        <w:rPr>
          <w:b/>
          <w:bCs/>
        </w:rPr>
        <w:t>pleura</w:t>
      </w:r>
      <w:r>
        <w:t>, v trebu</w:t>
      </w:r>
      <w:r>
        <w:rPr>
          <w:rFonts w:ascii="Arial Unicode MS" w:hAnsi="Helvetica"/>
        </w:rPr>
        <w:t>š</w:t>
      </w:r>
      <w:r>
        <w:t xml:space="preserve">ni pa </w:t>
      </w:r>
      <w:r>
        <w:rPr>
          <w:b/>
          <w:bCs/>
        </w:rPr>
        <w:t xml:space="preserve">peritonaeum </w:t>
      </w:r>
    </w:p>
    <w:p w:rsidR="00CE4C86" w:rsidRDefault="00CE4C86">
      <w:pPr>
        <w:pStyle w:val="Body2"/>
        <w:rPr>
          <w:rFonts w:ascii="Helvetica Light" w:eastAsia="Helvetica Light" w:hAnsi="Helvetica Light" w:cs="Helvetica Light"/>
          <w:sz w:val="28"/>
          <w:szCs w:val="28"/>
        </w:rPr>
      </w:pPr>
    </w:p>
    <w:p w:rsidR="00CE4C86" w:rsidRDefault="00217874">
      <w:pPr>
        <w:pStyle w:val="Body2"/>
        <w:rPr>
          <w:rFonts w:ascii="Helvetica Light" w:eastAsia="Helvetica Light" w:hAnsi="Helvetica Light" w:cs="Helvetica Light"/>
          <w:sz w:val="28"/>
          <w:szCs w:val="28"/>
        </w:rPr>
      </w:pPr>
      <w:r>
        <w:rPr>
          <w:rFonts w:ascii="Helvetica Light"/>
          <w:sz w:val="28"/>
          <w:szCs w:val="28"/>
        </w:rPr>
        <w:t xml:space="preserve">Prsna votlina (lat. </w:t>
      </w:r>
      <w:r>
        <w:rPr>
          <w:b/>
          <w:bCs/>
          <w:sz w:val="28"/>
          <w:szCs w:val="28"/>
        </w:rPr>
        <w:t>cavum pectoris</w:t>
      </w:r>
      <w:r>
        <w:rPr>
          <w:rFonts w:ascii="Helvetica Light"/>
          <w:sz w:val="28"/>
          <w:szCs w:val="28"/>
        </w:rPr>
        <w:t>)</w:t>
      </w:r>
    </w:p>
    <w:p w:rsidR="00CE4C86" w:rsidRDefault="00217874">
      <w:pPr>
        <w:pStyle w:val="Body2"/>
        <w:numPr>
          <w:ilvl w:val="0"/>
          <w:numId w:val="24"/>
        </w:numPr>
        <w:rPr>
          <w:rFonts w:eastAsia="Helvetica" w:hAnsi="Helvetica" w:cs="Helvetica"/>
          <w:position w:val="4"/>
          <w:sz w:val="26"/>
          <w:szCs w:val="26"/>
        </w:rPr>
      </w:pPr>
      <w:r>
        <w:t>Kranialno: Od prvega para reber</w:t>
      </w:r>
    </w:p>
    <w:p w:rsidR="00CE4C86" w:rsidRDefault="00217874">
      <w:pPr>
        <w:pStyle w:val="Body2"/>
        <w:numPr>
          <w:ilvl w:val="0"/>
          <w:numId w:val="25"/>
        </w:numPr>
        <w:rPr>
          <w:rFonts w:eastAsia="Helvetica" w:hAnsi="Helvetica" w:cs="Helvetica"/>
          <w:position w:val="4"/>
          <w:sz w:val="26"/>
          <w:szCs w:val="26"/>
        </w:rPr>
      </w:pPr>
      <w:r>
        <w:t>Kavdalno: Do trebu</w:t>
      </w:r>
      <w:r>
        <w:rPr>
          <w:rFonts w:ascii="Arial Unicode MS" w:hAnsi="Helvetica"/>
        </w:rPr>
        <w:t>š</w:t>
      </w:r>
      <w:r>
        <w:t>ne prepone</w:t>
      </w:r>
    </w:p>
    <w:p w:rsidR="00CE4C86" w:rsidRDefault="00217874">
      <w:pPr>
        <w:pStyle w:val="Body2"/>
        <w:numPr>
          <w:ilvl w:val="0"/>
          <w:numId w:val="26"/>
        </w:numPr>
        <w:rPr>
          <w:rFonts w:eastAsia="Helvetica" w:hAnsi="Helvetica" w:cs="Helvetica"/>
          <w:position w:val="4"/>
          <w:sz w:val="26"/>
          <w:szCs w:val="26"/>
        </w:rPr>
      </w:pPr>
      <w:r>
        <w:t xml:space="preserve">Stenski list se imenuje  </w:t>
      </w:r>
      <w:r>
        <w:rPr>
          <w:b/>
          <w:bCs/>
        </w:rPr>
        <w:t xml:space="preserve">pleura parietalis </w:t>
      </w:r>
    </w:p>
    <w:p w:rsidR="00CE4C86" w:rsidRDefault="00217874">
      <w:pPr>
        <w:pStyle w:val="Body2"/>
        <w:numPr>
          <w:ilvl w:val="0"/>
          <w:numId w:val="27"/>
        </w:numPr>
        <w:rPr>
          <w:rFonts w:eastAsia="Helvetica" w:hAnsi="Helvetica" w:cs="Helvetica"/>
          <w:position w:val="4"/>
          <w:sz w:val="26"/>
          <w:szCs w:val="26"/>
        </w:rPr>
      </w:pPr>
      <w:r>
        <w:t>Na rebrih pa pleura</w:t>
      </w:r>
      <w:r>
        <w:rPr>
          <w:b/>
          <w:bCs/>
        </w:rPr>
        <w:t xml:space="preserve"> costalis</w:t>
      </w:r>
    </w:p>
    <w:p w:rsidR="00CE4C86" w:rsidRDefault="00217874">
      <w:pPr>
        <w:pStyle w:val="Body2"/>
        <w:numPr>
          <w:ilvl w:val="0"/>
          <w:numId w:val="28"/>
        </w:numPr>
        <w:rPr>
          <w:rFonts w:eastAsia="Helvetica" w:hAnsi="Helvetica" w:cs="Helvetica"/>
          <w:position w:val="4"/>
          <w:sz w:val="26"/>
          <w:szCs w:val="26"/>
        </w:rPr>
      </w:pPr>
      <w:r>
        <w:t xml:space="preserve">Stenski list tvori dve </w:t>
      </w:r>
      <w:r>
        <w:rPr>
          <w:b/>
          <w:bCs/>
        </w:rPr>
        <w:t>plevralni vre</w:t>
      </w:r>
      <w:r>
        <w:rPr>
          <w:rFonts w:ascii="Arial Unicode MS" w:hAnsi="Helvetica"/>
          <w:b/>
          <w:bCs/>
        </w:rPr>
        <w:t>č</w:t>
      </w:r>
      <w:r>
        <w:rPr>
          <w:b/>
          <w:bCs/>
        </w:rPr>
        <w:t>ki</w:t>
      </w:r>
      <w:r>
        <w:t xml:space="preserve"> &lt;- vanj se vstavijo plju</w:t>
      </w:r>
      <w:r>
        <w:rPr>
          <w:rFonts w:ascii="Arial Unicode MS" w:hAnsi="Helvetica"/>
        </w:rPr>
        <w:t>č</w:t>
      </w:r>
      <w:r>
        <w:t>a</w:t>
      </w:r>
    </w:p>
    <w:p w:rsidR="00CE4C86" w:rsidRDefault="00217874">
      <w:pPr>
        <w:pStyle w:val="Body2"/>
        <w:numPr>
          <w:ilvl w:val="0"/>
          <w:numId w:val="29"/>
        </w:numPr>
        <w:rPr>
          <w:rFonts w:eastAsia="Helvetica" w:hAnsi="Helvetica" w:cs="Helvetica"/>
          <w:position w:val="4"/>
          <w:sz w:val="26"/>
          <w:szCs w:val="26"/>
        </w:rPr>
      </w:pPr>
      <w:r>
        <w:t>Tvori se medplju</w:t>
      </w:r>
      <w:r>
        <w:rPr>
          <w:rFonts w:ascii="Arial Unicode MS" w:hAnsi="Helvetica"/>
        </w:rPr>
        <w:t>č</w:t>
      </w:r>
      <w:r>
        <w:t>je kjer le</w:t>
      </w:r>
      <w:r>
        <w:rPr>
          <w:rFonts w:ascii="Arial Unicode MS" w:hAnsi="Helvetica"/>
        </w:rPr>
        <w:t>ž</w:t>
      </w:r>
      <w:r>
        <w:t>i srce s perikardom</w:t>
      </w:r>
    </w:p>
    <w:p w:rsidR="00CE4C86" w:rsidRDefault="00CE4C86">
      <w:pPr>
        <w:pStyle w:val="Body2"/>
      </w:pPr>
    </w:p>
    <w:p w:rsidR="00CE4C86" w:rsidRDefault="00217874">
      <w:pPr>
        <w:pStyle w:val="Body2"/>
        <w:rPr>
          <w:rFonts w:ascii="Helvetica Light" w:eastAsia="Helvetica Light" w:hAnsi="Helvetica Light" w:cs="Helvetica Light"/>
          <w:sz w:val="28"/>
          <w:szCs w:val="28"/>
        </w:rPr>
      </w:pPr>
      <w:r>
        <w:rPr>
          <w:rFonts w:ascii="Helvetica Light"/>
          <w:sz w:val="28"/>
          <w:szCs w:val="28"/>
        </w:rPr>
        <w:t>Trebu</w:t>
      </w:r>
      <w:r>
        <w:rPr>
          <w:rFonts w:hAnsi="Helvetica Light"/>
          <w:sz w:val="28"/>
          <w:szCs w:val="28"/>
        </w:rPr>
        <w:t>š</w:t>
      </w:r>
      <w:r>
        <w:rPr>
          <w:rFonts w:ascii="Helvetica Light"/>
          <w:sz w:val="28"/>
          <w:szCs w:val="28"/>
        </w:rPr>
        <w:t>na votlina (lat. cavum</w:t>
      </w:r>
      <w:r>
        <w:rPr>
          <w:b/>
          <w:bCs/>
          <w:sz w:val="28"/>
          <w:szCs w:val="28"/>
        </w:rPr>
        <w:t xml:space="preserve"> abdominis</w:t>
      </w:r>
      <w:r>
        <w:rPr>
          <w:rFonts w:ascii="Helvetica Light"/>
          <w:sz w:val="28"/>
          <w:szCs w:val="28"/>
        </w:rPr>
        <w:t>)</w:t>
      </w:r>
    </w:p>
    <w:p w:rsidR="00CE4C86" w:rsidRDefault="00217874">
      <w:pPr>
        <w:pStyle w:val="Body2"/>
        <w:numPr>
          <w:ilvl w:val="0"/>
          <w:numId w:val="30"/>
        </w:numPr>
        <w:rPr>
          <w:rFonts w:eastAsia="Helvetica" w:hAnsi="Helvetica" w:cs="Helvetica"/>
          <w:position w:val="4"/>
          <w:sz w:val="26"/>
          <w:szCs w:val="26"/>
        </w:rPr>
      </w:pPr>
      <w:r>
        <w:t>Kranialno: Trebu</w:t>
      </w:r>
      <w:r>
        <w:rPr>
          <w:rFonts w:ascii="Arial Unicode MS" w:hAnsi="Helvetica"/>
        </w:rPr>
        <w:t>š</w:t>
      </w:r>
      <w:r>
        <w:t>na prepona</w:t>
      </w:r>
    </w:p>
    <w:p w:rsidR="00CE4C86" w:rsidRDefault="00217874">
      <w:pPr>
        <w:pStyle w:val="Body2"/>
        <w:numPr>
          <w:ilvl w:val="0"/>
          <w:numId w:val="31"/>
        </w:numPr>
        <w:rPr>
          <w:rFonts w:eastAsia="Helvetica" w:hAnsi="Helvetica" w:cs="Helvetica"/>
          <w:position w:val="4"/>
          <w:sz w:val="26"/>
          <w:szCs w:val="26"/>
        </w:rPr>
      </w:pPr>
      <w:r>
        <w:t>Kavdalno: Medeni</w:t>
      </w:r>
      <w:r>
        <w:rPr>
          <w:rFonts w:ascii="Arial Unicode MS" w:hAnsi="Helvetica"/>
        </w:rPr>
        <w:t>č</w:t>
      </w:r>
      <w:r>
        <w:t>na votlina</w:t>
      </w:r>
    </w:p>
    <w:p w:rsidR="00CE4C86" w:rsidRDefault="00217874">
      <w:pPr>
        <w:pStyle w:val="Body2"/>
        <w:numPr>
          <w:ilvl w:val="0"/>
          <w:numId w:val="32"/>
        </w:numPr>
        <w:rPr>
          <w:rFonts w:eastAsia="Helvetica" w:hAnsi="Helvetica" w:cs="Helvetica"/>
          <w:position w:val="4"/>
          <w:sz w:val="26"/>
          <w:szCs w:val="26"/>
        </w:rPr>
      </w:pPr>
      <w:r>
        <w:t>Del ki sega v prsni ko</w:t>
      </w:r>
      <w:r>
        <w:rPr>
          <w:rFonts w:ascii="Arial Unicode MS" w:hAnsi="Helvetica"/>
        </w:rPr>
        <w:t>š</w:t>
      </w:r>
      <w:r>
        <w:rPr>
          <w:rFonts w:ascii="Arial Unicode MS" w:hAnsi="Helvetica"/>
        </w:rPr>
        <w:t xml:space="preserve"> </w:t>
      </w:r>
      <w:r>
        <w:t xml:space="preserve">se imenuje </w:t>
      </w:r>
      <w:r>
        <w:rPr>
          <w:b/>
          <w:bCs/>
        </w:rPr>
        <w:t xml:space="preserve">intratorakalni </w:t>
      </w:r>
      <w:r>
        <w:t>del</w:t>
      </w:r>
    </w:p>
    <w:p w:rsidR="00CE4C86" w:rsidRDefault="00217874">
      <w:pPr>
        <w:pStyle w:val="Body2"/>
        <w:numPr>
          <w:ilvl w:val="0"/>
          <w:numId w:val="33"/>
        </w:numPr>
        <w:rPr>
          <w:rFonts w:eastAsia="Helvetica" w:hAnsi="Helvetica" w:cs="Helvetica"/>
          <w:position w:val="4"/>
          <w:sz w:val="26"/>
          <w:szCs w:val="26"/>
        </w:rPr>
      </w:pPr>
      <w:r>
        <w:t xml:space="preserve">Stenski list se imenuje </w:t>
      </w:r>
      <w:r>
        <w:rPr>
          <w:b/>
          <w:bCs/>
        </w:rPr>
        <w:t>peritonaeum</w:t>
      </w:r>
      <w:r>
        <w:t xml:space="preserve"> </w:t>
      </w:r>
      <w:r>
        <w:rPr>
          <w:b/>
          <w:bCs/>
        </w:rPr>
        <w:t>parietale</w:t>
      </w:r>
      <w:r>
        <w:t xml:space="preserve"> &lt;- potrebu</w:t>
      </w:r>
      <w:r>
        <w:rPr>
          <w:rFonts w:ascii="Arial Unicode MS" w:hAnsi="Helvetica"/>
        </w:rPr>
        <w:t>š</w:t>
      </w:r>
      <w:r>
        <w:t>nica</w:t>
      </w:r>
    </w:p>
    <w:p w:rsidR="00CE4C86" w:rsidRDefault="00217874">
      <w:pPr>
        <w:pStyle w:val="Body2"/>
        <w:numPr>
          <w:ilvl w:val="0"/>
          <w:numId w:val="34"/>
        </w:numPr>
        <w:rPr>
          <w:rFonts w:eastAsia="Helvetica" w:hAnsi="Helvetica" w:cs="Helvetica"/>
          <w:position w:val="4"/>
          <w:sz w:val="26"/>
          <w:szCs w:val="26"/>
        </w:rPr>
      </w:pPr>
      <w:r>
        <w:t xml:space="preserve">Organi pokriti z drobovnimi listi (lat. </w:t>
      </w:r>
      <w:r>
        <w:rPr>
          <w:b/>
          <w:bCs/>
        </w:rPr>
        <w:t>peritonaeum viscerale</w:t>
      </w:r>
      <w:r>
        <w:t>) &lt;-</w:t>
      </w:r>
    </w:p>
    <w:p w:rsidR="00CE4C86" w:rsidRDefault="00217874">
      <w:pPr>
        <w:pStyle w:val="Body2"/>
        <w:numPr>
          <w:ilvl w:val="0"/>
          <w:numId w:val="35"/>
        </w:numPr>
        <w:rPr>
          <w:rFonts w:eastAsia="Helvetica" w:hAnsi="Helvetica" w:cs="Helvetica"/>
          <w:position w:val="4"/>
          <w:sz w:val="26"/>
          <w:szCs w:val="26"/>
        </w:rPr>
      </w:pPr>
      <w:r>
        <w:t xml:space="preserve"> Na mestu </w:t>
      </w:r>
      <w:r>
        <w:rPr>
          <w:b/>
          <w:bCs/>
        </w:rPr>
        <w:t>dvojnih</w:t>
      </w:r>
      <w:r>
        <w:t xml:space="preserve"> listov nastajajo oporki</w:t>
      </w:r>
    </w:p>
    <w:p w:rsidR="00CE4C86" w:rsidRDefault="00CE4C86">
      <w:pPr>
        <w:pStyle w:val="Body2"/>
      </w:pPr>
    </w:p>
    <w:p w:rsidR="00CE4C86" w:rsidRDefault="00217874">
      <w:pPr>
        <w:pStyle w:val="Body2"/>
        <w:rPr>
          <w:rFonts w:ascii="Helvetica Light" w:eastAsia="Helvetica Light" w:hAnsi="Helvetica Light" w:cs="Helvetica Light"/>
          <w:sz w:val="28"/>
          <w:szCs w:val="28"/>
        </w:rPr>
      </w:pPr>
      <w:r>
        <w:rPr>
          <w:rFonts w:ascii="Helvetica Light"/>
          <w:sz w:val="28"/>
          <w:szCs w:val="28"/>
        </w:rPr>
        <w:t>Medeni</w:t>
      </w:r>
      <w:r>
        <w:rPr>
          <w:rFonts w:hAnsi="Helvetica Light"/>
          <w:sz w:val="28"/>
          <w:szCs w:val="28"/>
        </w:rPr>
        <w:t>č</w:t>
      </w:r>
      <w:r>
        <w:rPr>
          <w:rFonts w:ascii="Helvetica Light"/>
          <w:sz w:val="28"/>
          <w:szCs w:val="28"/>
        </w:rPr>
        <w:t xml:space="preserve">na votlina (lat. </w:t>
      </w:r>
      <w:r>
        <w:rPr>
          <w:b/>
          <w:bCs/>
          <w:sz w:val="28"/>
          <w:szCs w:val="28"/>
        </w:rPr>
        <w:t>cavum pelvis</w:t>
      </w:r>
      <w:r>
        <w:rPr>
          <w:rFonts w:ascii="Helvetica Light"/>
          <w:sz w:val="28"/>
          <w:szCs w:val="28"/>
        </w:rPr>
        <w:t>)</w:t>
      </w:r>
    </w:p>
    <w:p w:rsidR="00CE4C86" w:rsidRDefault="00217874">
      <w:pPr>
        <w:pStyle w:val="Body2"/>
        <w:numPr>
          <w:ilvl w:val="0"/>
          <w:numId w:val="36"/>
        </w:numPr>
        <w:rPr>
          <w:rFonts w:eastAsia="Helvetica" w:hAnsi="Helvetica" w:cs="Helvetica"/>
          <w:position w:val="4"/>
          <w:sz w:val="26"/>
          <w:szCs w:val="26"/>
        </w:rPr>
      </w:pPr>
      <w:r>
        <w:t>Kranialno: Peritonaeum parietalis vstopa v votlino</w:t>
      </w:r>
    </w:p>
    <w:p w:rsidR="00CE4C86" w:rsidRDefault="00217874">
      <w:pPr>
        <w:pStyle w:val="Body2"/>
        <w:numPr>
          <w:ilvl w:val="0"/>
          <w:numId w:val="37"/>
        </w:numPr>
        <w:rPr>
          <w:rFonts w:eastAsia="Helvetica" w:hAnsi="Helvetica" w:cs="Helvetica"/>
          <w:position w:val="4"/>
          <w:sz w:val="26"/>
          <w:szCs w:val="26"/>
        </w:rPr>
      </w:pPr>
      <w:r>
        <w:t>Kavdalno: Mi</w:t>
      </w:r>
      <w:r>
        <w:rPr>
          <w:rFonts w:ascii="Arial Unicode MS" w:hAnsi="Helvetica"/>
        </w:rPr>
        <w:t>š</w:t>
      </w:r>
      <w:r>
        <w:t>ice in kite zapirajo vhod</w:t>
      </w:r>
    </w:p>
    <w:p w:rsidR="00CE4C86" w:rsidRDefault="00217874">
      <w:pPr>
        <w:pStyle w:val="Body2"/>
        <w:numPr>
          <w:ilvl w:val="0"/>
          <w:numId w:val="38"/>
        </w:numPr>
        <w:rPr>
          <w:rFonts w:eastAsia="Helvetica" w:hAnsi="Helvetica" w:cs="Helvetica"/>
          <w:position w:val="4"/>
          <w:sz w:val="26"/>
          <w:szCs w:val="26"/>
        </w:rPr>
      </w:pPr>
      <w:r>
        <w:t>Delimo na peritonealno stran in retroperitonealno stran</w:t>
      </w:r>
    </w:p>
    <w:p w:rsidR="00CE4C86" w:rsidRDefault="00217874">
      <w:pPr>
        <w:pStyle w:val="Body2"/>
        <w:numPr>
          <w:ilvl w:val="0"/>
          <w:numId w:val="39"/>
        </w:numPr>
        <w:rPr>
          <w:rFonts w:eastAsia="Helvetica" w:hAnsi="Helvetica" w:cs="Helvetica"/>
          <w:position w:val="4"/>
          <w:sz w:val="26"/>
          <w:szCs w:val="26"/>
        </w:rPr>
      </w:pPr>
      <w:r>
        <w:t>Omejuje jo ko</w:t>
      </w:r>
      <w:r>
        <w:rPr>
          <w:rFonts w:ascii="Arial Unicode MS" w:hAnsi="Helvetica"/>
        </w:rPr>
        <w:t>šč</w:t>
      </w:r>
      <w:r>
        <w:t>ena medenica</w:t>
      </w:r>
    </w:p>
    <w:p w:rsidR="00CE4C86" w:rsidRDefault="00217874">
      <w:pPr>
        <w:pStyle w:val="Body2"/>
        <w:numPr>
          <w:ilvl w:val="0"/>
          <w:numId w:val="40"/>
        </w:numPr>
        <w:rPr>
          <w:rFonts w:eastAsia="Helvetica" w:hAnsi="Helvetica" w:cs="Helvetica"/>
          <w:position w:val="4"/>
          <w:sz w:val="26"/>
          <w:szCs w:val="26"/>
        </w:rPr>
      </w:pPr>
      <w:r>
        <w:t xml:space="preserve">Omejujeta jo </w:t>
      </w:r>
      <w:r>
        <w:rPr>
          <w:rFonts w:ascii="Arial Unicode MS" w:hAnsi="Helvetica"/>
        </w:rPr>
        <w:t>š</w:t>
      </w:r>
      <w:r>
        <w:t xml:space="preserve">e </w:t>
      </w:r>
      <w:r>
        <w:rPr>
          <w:rFonts w:ascii="Arial Unicode MS" w:hAnsi="Helvetica"/>
        </w:rPr>
        <w:t>š</w:t>
      </w:r>
      <w:r>
        <w:t>iroki medeni</w:t>
      </w:r>
      <w:r>
        <w:rPr>
          <w:rFonts w:ascii="Arial Unicode MS" w:hAnsi="Helvetica"/>
        </w:rPr>
        <w:t>č</w:t>
      </w:r>
      <w:r>
        <w:t xml:space="preserve">ni vezi (lat. </w:t>
      </w:r>
      <w:r>
        <w:rPr>
          <w:b/>
          <w:bCs/>
        </w:rPr>
        <w:t>lig. sacrotuberale latumb</w:t>
      </w:r>
      <w:r>
        <w:t>)</w:t>
      </w:r>
    </w:p>
    <w:p w:rsidR="00CE4C86" w:rsidRDefault="00217874">
      <w:pPr>
        <w:pStyle w:val="Body2"/>
        <w:numPr>
          <w:ilvl w:val="0"/>
          <w:numId w:val="41"/>
        </w:numPr>
        <w:rPr>
          <w:rFonts w:eastAsia="Helvetica" w:hAnsi="Helvetica" w:cs="Helvetica"/>
          <w:position w:val="4"/>
          <w:sz w:val="26"/>
          <w:szCs w:val="26"/>
        </w:rPr>
      </w:pPr>
      <w:r>
        <w:t>Ker vhod medeni</w:t>
      </w:r>
      <w:r>
        <w:rPr>
          <w:rFonts w:ascii="Arial Unicode MS" w:hAnsi="Helvetica"/>
        </w:rPr>
        <w:t>č</w:t>
      </w:r>
      <w:r>
        <w:t>ne votline pokriva potrebu</w:t>
      </w:r>
      <w:r>
        <w:rPr>
          <w:rFonts w:ascii="Arial Unicode MS" w:hAnsi="Helvetica"/>
        </w:rPr>
        <w:t>š</w:t>
      </w:r>
      <w:r>
        <w:t>nica ga imenujemo preritonealni del</w:t>
      </w:r>
    </w:p>
    <w:p w:rsidR="00CE4C86" w:rsidRDefault="00217874">
      <w:pPr>
        <w:pStyle w:val="Body2"/>
        <w:numPr>
          <w:ilvl w:val="0"/>
          <w:numId w:val="42"/>
        </w:numPr>
        <w:rPr>
          <w:rFonts w:eastAsia="Helvetica" w:hAnsi="Helvetica" w:cs="Helvetica"/>
          <w:position w:val="4"/>
          <w:sz w:val="26"/>
          <w:szCs w:val="26"/>
        </w:rPr>
      </w:pPr>
      <w:r>
        <w:t>Tu le</w:t>
      </w:r>
      <w:r>
        <w:rPr>
          <w:rFonts w:ascii="Arial Unicode MS" w:hAnsi="Helvetica"/>
        </w:rPr>
        <w:t>ž</w:t>
      </w:r>
      <w:r>
        <w:t>i manj</w:t>
      </w:r>
      <w:r>
        <w:rPr>
          <w:rFonts w:ascii="Arial Unicode MS" w:hAnsi="Helvetica"/>
        </w:rPr>
        <w:t>š</w:t>
      </w:r>
      <w:r>
        <w:t>i del se</w:t>
      </w:r>
      <w:r>
        <w:rPr>
          <w:rFonts w:ascii="Arial Unicode MS" w:hAnsi="Helvetica"/>
        </w:rPr>
        <w:t>č</w:t>
      </w:r>
      <w:r>
        <w:t>nih in razmno</w:t>
      </w:r>
      <w:r>
        <w:rPr>
          <w:rFonts w:ascii="Arial Unicode MS" w:hAnsi="Helvetica"/>
        </w:rPr>
        <w:t>ž</w:t>
      </w:r>
      <w:r>
        <w:t>evalnih organov</w:t>
      </w:r>
    </w:p>
    <w:p w:rsidR="00CE4C86" w:rsidRDefault="00CE4C86">
      <w:pPr>
        <w:pStyle w:val="Body2"/>
      </w:pPr>
    </w:p>
    <w:sectPr w:rsidR="00CE4C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598" w:right="1240" w:bottom="1440" w:left="1240" w:header="1195" w:footer="8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CEC" w:rsidRDefault="005E5CEC">
      <w:r>
        <w:separator/>
      </w:r>
    </w:p>
  </w:endnote>
  <w:endnote w:type="continuationSeparator" w:id="0">
    <w:p w:rsidR="005E5CEC" w:rsidRDefault="005E5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Light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235" w:rsidRDefault="00CE22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C86" w:rsidRDefault="00CE4C86">
    <w:pPr>
      <w:pStyle w:val="HeaderFooter"/>
      <w:tabs>
        <w:tab w:val="clear" w:pos="9020"/>
        <w:tab w:val="center" w:pos="4710"/>
        <w:tab w:val="right" w:pos="942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235" w:rsidRDefault="00CE2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CEC" w:rsidRDefault="005E5CEC">
      <w:r>
        <w:separator/>
      </w:r>
    </w:p>
  </w:footnote>
  <w:footnote w:type="continuationSeparator" w:id="0">
    <w:p w:rsidR="005E5CEC" w:rsidRDefault="005E5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235" w:rsidRDefault="00CE22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C86" w:rsidRDefault="00217874">
    <w:pPr>
      <w:pStyle w:val="HeaderFooter"/>
      <w:tabs>
        <w:tab w:val="clear" w:pos="9020"/>
        <w:tab w:val="center" w:pos="4710"/>
        <w:tab w:val="right" w:pos="9420"/>
      </w:tabs>
    </w:pPr>
    <w:r>
      <w:tab/>
    </w:r>
    <w:r>
      <w:tab/>
    </w:r>
    <w:r w:rsidR="00C526AB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235" w:rsidRDefault="00CE22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3013F"/>
    <w:multiLevelType w:val="multilevel"/>
    <w:tmpl w:val="13389774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" w15:restartNumberingAfterBreak="0">
    <w:nsid w:val="04137701"/>
    <w:multiLevelType w:val="multilevel"/>
    <w:tmpl w:val="7448506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" w15:restartNumberingAfterBreak="0">
    <w:nsid w:val="06BB5559"/>
    <w:multiLevelType w:val="multilevel"/>
    <w:tmpl w:val="1458CD1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3" w15:restartNumberingAfterBreak="0">
    <w:nsid w:val="1327695E"/>
    <w:multiLevelType w:val="multilevel"/>
    <w:tmpl w:val="29E49C9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4" w15:restartNumberingAfterBreak="0">
    <w:nsid w:val="135F65F8"/>
    <w:multiLevelType w:val="multilevel"/>
    <w:tmpl w:val="67DA7214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5" w15:restartNumberingAfterBreak="0">
    <w:nsid w:val="18CE4518"/>
    <w:multiLevelType w:val="multilevel"/>
    <w:tmpl w:val="D7402D10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6" w15:restartNumberingAfterBreak="0">
    <w:nsid w:val="1A60082D"/>
    <w:multiLevelType w:val="multilevel"/>
    <w:tmpl w:val="8C82C9F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7" w15:restartNumberingAfterBreak="0">
    <w:nsid w:val="1BA8412A"/>
    <w:multiLevelType w:val="multilevel"/>
    <w:tmpl w:val="5CBC1D4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8" w15:restartNumberingAfterBreak="0">
    <w:nsid w:val="1F8A184E"/>
    <w:multiLevelType w:val="multilevel"/>
    <w:tmpl w:val="15A80ED8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9" w15:restartNumberingAfterBreak="0">
    <w:nsid w:val="21EA5177"/>
    <w:multiLevelType w:val="multilevel"/>
    <w:tmpl w:val="28C46EDE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0" w15:restartNumberingAfterBreak="0">
    <w:nsid w:val="23BB01E7"/>
    <w:multiLevelType w:val="multilevel"/>
    <w:tmpl w:val="53C66D98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1" w15:restartNumberingAfterBreak="0">
    <w:nsid w:val="25585ECF"/>
    <w:multiLevelType w:val="multilevel"/>
    <w:tmpl w:val="DCE856C0"/>
    <w:lvl w:ilvl="0">
      <w:start w:val="1"/>
      <w:numFmt w:val="bullet"/>
      <w:lvlText w:val="-"/>
      <w:lvlJc w:val="left"/>
      <w:pPr>
        <w:tabs>
          <w:tab w:val="num" w:pos="305"/>
        </w:tabs>
        <w:ind w:left="305" w:hanging="30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545"/>
        </w:tabs>
        <w:ind w:left="545" w:hanging="30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2" w15:restartNumberingAfterBreak="0">
    <w:nsid w:val="26FC537D"/>
    <w:multiLevelType w:val="multilevel"/>
    <w:tmpl w:val="72104CB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3" w15:restartNumberingAfterBreak="0">
    <w:nsid w:val="2A1765A9"/>
    <w:multiLevelType w:val="multilevel"/>
    <w:tmpl w:val="850CB65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4" w15:restartNumberingAfterBreak="0">
    <w:nsid w:val="2B301023"/>
    <w:multiLevelType w:val="multilevel"/>
    <w:tmpl w:val="8CEEF8A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5" w15:restartNumberingAfterBreak="0">
    <w:nsid w:val="2DE154E2"/>
    <w:multiLevelType w:val="multilevel"/>
    <w:tmpl w:val="5F10621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6" w15:restartNumberingAfterBreak="0">
    <w:nsid w:val="2F8B2CC6"/>
    <w:multiLevelType w:val="multilevel"/>
    <w:tmpl w:val="BBA436F2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7" w15:restartNumberingAfterBreak="0">
    <w:nsid w:val="31467DBC"/>
    <w:multiLevelType w:val="multilevel"/>
    <w:tmpl w:val="C8D2BB4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8" w15:restartNumberingAfterBreak="0">
    <w:nsid w:val="35860952"/>
    <w:multiLevelType w:val="multilevel"/>
    <w:tmpl w:val="99CA851A"/>
    <w:lvl w:ilvl="0">
      <w:start w:val="1"/>
      <w:numFmt w:val="bullet"/>
      <w:lvlText w:val="-"/>
      <w:lvlJc w:val="left"/>
      <w:pPr>
        <w:tabs>
          <w:tab w:val="num" w:pos="305"/>
        </w:tabs>
        <w:ind w:left="305" w:hanging="30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545"/>
        </w:tabs>
        <w:ind w:left="545" w:hanging="30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9" w15:restartNumberingAfterBreak="0">
    <w:nsid w:val="3D66332E"/>
    <w:multiLevelType w:val="multilevel"/>
    <w:tmpl w:val="37BEBE34"/>
    <w:lvl w:ilvl="0">
      <w:start w:val="1"/>
      <w:numFmt w:val="bullet"/>
      <w:lvlText w:val="-"/>
      <w:lvlJc w:val="left"/>
      <w:pPr>
        <w:tabs>
          <w:tab w:val="num" w:pos="305"/>
        </w:tabs>
        <w:ind w:left="305" w:hanging="30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545"/>
        </w:tabs>
        <w:ind w:left="545" w:hanging="30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0" w15:restartNumberingAfterBreak="0">
    <w:nsid w:val="3F81788F"/>
    <w:multiLevelType w:val="multilevel"/>
    <w:tmpl w:val="B394DF2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1" w15:restartNumberingAfterBreak="0">
    <w:nsid w:val="456325C7"/>
    <w:multiLevelType w:val="multilevel"/>
    <w:tmpl w:val="05C4B19E"/>
    <w:styleLink w:val="Dash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2" w15:restartNumberingAfterBreak="0">
    <w:nsid w:val="4C2E4573"/>
    <w:multiLevelType w:val="multilevel"/>
    <w:tmpl w:val="38E65614"/>
    <w:lvl w:ilvl="0">
      <w:start w:val="1"/>
      <w:numFmt w:val="bullet"/>
      <w:lvlText w:val="-"/>
      <w:lvlJc w:val="left"/>
      <w:pPr>
        <w:tabs>
          <w:tab w:val="num" w:pos="305"/>
        </w:tabs>
        <w:ind w:left="305" w:hanging="30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3" w15:restartNumberingAfterBreak="0">
    <w:nsid w:val="4F7E5327"/>
    <w:multiLevelType w:val="multilevel"/>
    <w:tmpl w:val="A7528AEC"/>
    <w:styleLink w:val="List1"/>
    <w:lvl w:ilvl="0">
      <w:start w:val="1"/>
      <w:numFmt w:val="bullet"/>
      <w:lvlText w:val="-"/>
      <w:lvlJc w:val="left"/>
      <w:pPr>
        <w:tabs>
          <w:tab w:val="num" w:pos="305"/>
        </w:tabs>
        <w:ind w:left="305" w:hanging="30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545"/>
        </w:tabs>
        <w:ind w:left="545" w:hanging="30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4" w15:restartNumberingAfterBreak="0">
    <w:nsid w:val="50D96940"/>
    <w:multiLevelType w:val="multilevel"/>
    <w:tmpl w:val="08726D04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5" w15:restartNumberingAfterBreak="0">
    <w:nsid w:val="53693538"/>
    <w:multiLevelType w:val="multilevel"/>
    <w:tmpl w:val="DF4E48B0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6" w15:restartNumberingAfterBreak="0">
    <w:nsid w:val="543378EE"/>
    <w:multiLevelType w:val="multilevel"/>
    <w:tmpl w:val="4F08736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7" w15:restartNumberingAfterBreak="0">
    <w:nsid w:val="547A1276"/>
    <w:multiLevelType w:val="multilevel"/>
    <w:tmpl w:val="BA12B40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8" w15:restartNumberingAfterBreak="0">
    <w:nsid w:val="54A74EF2"/>
    <w:multiLevelType w:val="multilevel"/>
    <w:tmpl w:val="A4527EE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9" w15:restartNumberingAfterBreak="0">
    <w:nsid w:val="54C42802"/>
    <w:multiLevelType w:val="multilevel"/>
    <w:tmpl w:val="1CB6E75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30" w15:restartNumberingAfterBreak="0">
    <w:nsid w:val="562210EC"/>
    <w:multiLevelType w:val="multilevel"/>
    <w:tmpl w:val="A14A397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31" w15:restartNumberingAfterBreak="0">
    <w:nsid w:val="59265A68"/>
    <w:multiLevelType w:val="multilevel"/>
    <w:tmpl w:val="3D461AE6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32" w15:restartNumberingAfterBreak="0">
    <w:nsid w:val="5CC25297"/>
    <w:multiLevelType w:val="multilevel"/>
    <w:tmpl w:val="85ACAFE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33" w15:restartNumberingAfterBreak="0">
    <w:nsid w:val="5D2C3A6C"/>
    <w:multiLevelType w:val="multilevel"/>
    <w:tmpl w:val="F61AF4D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34" w15:restartNumberingAfterBreak="0">
    <w:nsid w:val="62633613"/>
    <w:multiLevelType w:val="multilevel"/>
    <w:tmpl w:val="65E6BD28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35" w15:restartNumberingAfterBreak="0">
    <w:nsid w:val="639761B5"/>
    <w:multiLevelType w:val="multilevel"/>
    <w:tmpl w:val="446670F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36" w15:restartNumberingAfterBreak="0">
    <w:nsid w:val="64A00FD0"/>
    <w:multiLevelType w:val="multilevel"/>
    <w:tmpl w:val="A80C859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37" w15:restartNumberingAfterBreak="0">
    <w:nsid w:val="67C839B5"/>
    <w:multiLevelType w:val="multilevel"/>
    <w:tmpl w:val="1B46AF9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38" w15:restartNumberingAfterBreak="0">
    <w:nsid w:val="77233DB9"/>
    <w:multiLevelType w:val="multilevel"/>
    <w:tmpl w:val="6BAC0C12"/>
    <w:styleLink w:val="List0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39" w15:restartNumberingAfterBreak="0">
    <w:nsid w:val="7D5E40C4"/>
    <w:multiLevelType w:val="multilevel"/>
    <w:tmpl w:val="D49AAA1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40" w15:restartNumberingAfterBreak="0">
    <w:nsid w:val="7F066E38"/>
    <w:multiLevelType w:val="multilevel"/>
    <w:tmpl w:val="308CCE5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41" w15:restartNumberingAfterBreak="0">
    <w:nsid w:val="7FEB27F3"/>
    <w:multiLevelType w:val="multilevel"/>
    <w:tmpl w:val="C422F59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num w:numId="1">
    <w:abstractNumId w:val="4"/>
  </w:num>
  <w:num w:numId="2">
    <w:abstractNumId w:val="36"/>
  </w:num>
  <w:num w:numId="3">
    <w:abstractNumId w:val="0"/>
  </w:num>
  <w:num w:numId="4">
    <w:abstractNumId w:val="34"/>
  </w:num>
  <w:num w:numId="5">
    <w:abstractNumId w:val="10"/>
  </w:num>
  <w:num w:numId="6">
    <w:abstractNumId w:val="41"/>
  </w:num>
  <w:num w:numId="7">
    <w:abstractNumId w:val="16"/>
  </w:num>
  <w:num w:numId="8">
    <w:abstractNumId w:val="5"/>
  </w:num>
  <w:num w:numId="9">
    <w:abstractNumId w:val="8"/>
  </w:num>
  <w:num w:numId="10">
    <w:abstractNumId w:val="31"/>
  </w:num>
  <w:num w:numId="11">
    <w:abstractNumId w:val="9"/>
  </w:num>
  <w:num w:numId="12">
    <w:abstractNumId w:val="24"/>
  </w:num>
  <w:num w:numId="13">
    <w:abstractNumId w:val="22"/>
  </w:num>
  <w:num w:numId="14">
    <w:abstractNumId w:val="25"/>
  </w:num>
  <w:num w:numId="15">
    <w:abstractNumId w:val="38"/>
  </w:num>
  <w:num w:numId="16">
    <w:abstractNumId w:val="19"/>
  </w:num>
  <w:num w:numId="17">
    <w:abstractNumId w:val="11"/>
  </w:num>
  <w:num w:numId="18">
    <w:abstractNumId w:val="18"/>
  </w:num>
  <w:num w:numId="19">
    <w:abstractNumId w:val="23"/>
  </w:num>
  <w:num w:numId="20">
    <w:abstractNumId w:val="40"/>
  </w:num>
  <w:num w:numId="21">
    <w:abstractNumId w:val="14"/>
  </w:num>
  <w:num w:numId="22">
    <w:abstractNumId w:val="12"/>
  </w:num>
  <w:num w:numId="23">
    <w:abstractNumId w:val="26"/>
  </w:num>
  <w:num w:numId="24">
    <w:abstractNumId w:val="37"/>
  </w:num>
  <w:num w:numId="25">
    <w:abstractNumId w:val="33"/>
  </w:num>
  <w:num w:numId="26">
    <w:abstractNumId w:val="2"/>
  </w:num>
  <w:num w:numId="27">
    <w:abstractNumId w:val="7"/>
  </w:num>
  <w:num w:numId="28">
    <w:abstractNumId w:val="1"/>
  </w:num>
  <w:num w:numId="29">
    <w:abstractNumId w:val="35"/>
  </w:num>
  <w:num w:numId="30">
    <w:abstractNumId w:val="32"/>
  </w:num>
  <w:num w:numId="31">
    <w:abstractNumId w:val="28"/>
  </w:num>
  <w:num w:numId="32">
    <w:abstractNumId w:val="3"/>
  </w:num>
  <w:num w:numId="33">
    <w:abstractNumId w:val="30"/>
  </w:num>
  <w:num w:numId="34">
    <w:abstractNumId w:val="17"/>
  </w:num>
  <w:num w:numId="35">
    <w:abstractNumId w:val="13"/>
  </w:num>
  <w:num w:numId="36">
    <w:abstractNumId w:val="29"/>
  </w:num>
  <w:num w:numId="37">
    <w:abstractNumId w:val="15"/>
  </w:num>
  <w:num w:numId="38">
    <w:abstractNumId w:val="39"/>
  </w:num>
  <w:num w:numId="39">
    <w:abstractNumId w:val="6"/>
  </w:num>
  <w:num w:numId="40">
    <w:abstractNumId w:val="20"/>
  </w:num>
  <w:num w:numId="41">
    <w:abstractNumId w:val="27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4C86"/>
    <w:rsid w:val="00217874"/>
    <w:rsid w:val="005E5CEC"/>
    <w:rsid w:val="009208CB"/>
    <w:rsid w:val="00C526AB"/>
    <w:rsid w:val="00CE2235"/>
    <w:rsid w:val="00CE4C86"/>
    <w:rsid w:val="00EA253E"/>
    <w:rsid w:val="00ED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paragraph" w:styleId="Heading3">
    <w:name w:val="heading 3"/>
    <w:next w:val="Body2"/>
    <w:pPr>
      <w:pBdr>
        <w:top w:val="nil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Light" w:hAnsi="Arial Unicode MS" w:cs="Arial Unicode MS"/>
      <w:color w:val="000000"/>
      <w:spacing w:val="5"/>
      <w:sz w:val="28"/>
      <w:szCs w:val="28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bdr w:val="nil"/>
    </w:rPr>
  </w:style>
  <w:style w:type="paragraph" w:styleId="Title">
    <w:name w:val="Title"/>
    <w:next w:val="Body2"/>
    <w:pPr>
      <w:pBdr>
        <w:top w:val="nil"/>
        <w:left w:val="nil"/>
        <w:bottom w:val="nil"/>
        <w:right w:val="nil"/>
        <w:between w:val="nil"/>
        <w:bar w:val="nil"/>
      </w:pBdr>
      <w:spacing w:before="200" w:after="200"/>
      <w:outlineLvl w:val="1"/>
    </w:pPr>
    <w:rPr>
      <w:rFonts w:ascii="Helvetica" w:hAnsi="Arial Unicode MS" w:cs="Arial Unicode MS"/>
      <w:b/>
      <w:bCs/>
      <w:color w:val="434343"/>
      <w:sz w:val="36"/>
      <w:szCs w:val="36"/>
      <w:bdr w:val="nil"/>
    </w:rPr>
  </w:style>
  <w:style w:type="paragraph" w:customStyle="1" w:styleId="Body2">
    <w:name w:val="Body 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Arial Unicode MS" w:cs="Arial Unicode MS"/>
      <w:color w:val="000000"/>
      <w:sz w:val="22"/>
      <w:szCs w:val="22"/>
      <w:bdr w:val="nil"/>
    </w:rPr>
  </w:style>
  <w:style w:type="numbering" w:customStyle="1" w:styleId="Dash">
    <w:name w:val="Dash"/>
    <w:pPr>
      <w:numPr>
        <w:numId w:val="42"/>
      </w:numPr>
    </w:pPr>
  </w:style>
  <w:style w:type="numbering" w:customStyle="1" w:styleId="List0">
    <w:name w:val="List 0"/>
    <w:basedOn w:val="Dash"/>
    <w:pPr>
      <w:numPr>
        <w:numId w:val="15"/>
      </w:numPr>
    </w:pPr>
  </w:style>
  <w:style w:type="numbering" w:customStyle="1" w:styleId="List1">
    <w:name w:val="List 1"/>
    <w:basedOn w:val="Dash"/>
    <w:pPr>
      <w:numPr>
        <w:numId w:val="19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08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08CB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526A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526AB"/>
    <w:rPr>
      <w:sz w:val="24"/>
      <w:szCs w:val="24"/>
      <w:bdr w:val="nil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526A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526AB"/>
    <w:rPr>
      <w:sz w:val="24"/>
      <w:szCs w:val="24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2019-05-23T10:47:00Z</dcterms:created>
  <dcterms:modified xsi:type="dcterms:W3CDTF">2019-05-23T10:47:00Z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