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7C" w:rsidRDefault="008A417C" w:rsidP="008A417C">
      <w:pPr>
        <w:autoSpaceDE w:val="0"/>
        <w:autoSpaceDN w:val="0"/>
        <w:adjustRightInd w:val="0"/>
        <w:spacing w:after="140" w:line="280" w:lineRule="atLeast"/>
        <w:ind w:right="180"/>
        <w:rPr>
          <w:rFonts w:ascii="Arial" w:hAnsi="Arial" w:cs="Arial"/>
          <w:b/>
          <w:bCs/>
          <w:sz w:val="32"/>
          <w:szCs w:val="32"/>
        </w:rPr>
      </w:pPr>
      <w:bookmarkStart w:id="0" w:name="_GoBack"/>
      <w:bookmarkEnd w:id="0"/>
    </w:p>
    <w:p w:rsidR="008A417C" w:rsidRDefault="008A417C" w:rsidP="008A417C">
      <w:pPr>
        <w:autoSpaceDE w:val="0"/>
        <w:autoSpaceDN w:val="0"/>
        <w:adjustRightInd w:val="0"/>
        <w:spacing w:after="140" w:line="280" w:lineRule="atLeast"/>
        <w:ind w:right="180"/>
        <w:rPr>
          <w:rFonts w:ascii="Arial" w:hAnsi="Arial" w:cs="Arial"/>
          <w:b/>
          <w:bCs/>
          <w:sz w:val="32"/>
          <w:szCs w:val="32"/>
        </w:rPr>
      </w:pPr>
    </w:p>
    <w:p w:rsidR="008A417C" w:rsidRDefault="008A417C" w:rsidP="008A417C">
      <w:pPr>
        <w:autoSpaceDE w:val="0"/>
        <w:autoSpaceDN w:val="0"/>
        <w:adjustRightInd w:val="0"/>
        <w:spacing w:after="140" w:line="280" w:lineRule="atLeast"/>
        <w:ind w:right="180"/>
        <w:rPr>
          <w:rFonts w:ascii="Arial" w:hAnsi="Arial" w:cs="Arial"/>
          <w:b/>
          <w:bCs/>
          <w:sz w:val="32"/>
          <w:szCs w:val="32"/>
        </w:rPr>
      </w:pPr>
    </w:p>
    <w:p w:rsidR="008A417C" w:rsidRDefault="008A417C" w:rsidP="008A417C">
      <w:pPr>
        <w:autoSpaceDE w:val="0"/>
        <w:autoSpaceDN w:val="0"/>
        <w:adjustRightInd w:val="0"/>
        <w:spacing w:after="140" w:line="280" w:lineRule="atLeast"/>
        <w:ind w:right="180"/>
        <w:rPr>
          <w:rFonts w:ascii="Arial" w:hAnsi="Arial" w:cs="Arial"/>
          <w:b/>
          <w:bCs/>
          <w:sz w:val="32"/>
          <w:szCs w:val="32"/>
        </w:rPr>
      </w:pPr>
    </w:p>
    <w:p w:rsidR="008A417C" w:rsidRDefault="008A417C" w:rsidP="008A417C">
      <w:pPr>
        <w:autoSpaceDE w:val="0"/>
        <w:autoSpaceDN w:val="0"/>
        <w:adjustRightInd w:val="0"/>
        <w:spacing w:after="140" w:line="280" w:lineRule="atLeast"/>
        <w:ind w:right="180"/>
        <w:rPr>
          <w:rFonts w:ascii="Arial" w:hAnsi="Arial" w:cs="Arial"/>
          <w:b/>
          <w:bCs/>
          <w:sz w:val="32"/>
          <w:szCs w:val="32"/>
        </w:rPr>
      </w:pPr>
    </w:p>
    <w:p w:rsidR="008A417C" w:rsidRDefault="008A417C" w:rsidP="008A417C">
      <w:pPr>
        <w:autoSpaceDE w:val="0"/>
        <w:autoSpaceDN w:val="0"/>
        <w:adjustRightInd w:val="0"/>
        <w:spacing w:after="140" w:line="280" w:lineRule="atLeast"/>
        <w:ind w:right="180"/>
        <w:rPr>
          <w:rFonts w:ascii="Arial" w:hAnsi="Arial" w:cs="Arial"/>
          <w:b/>
          <w:bCs/>
          <w:sz w:val="32"/>
          <w:szCs w:val="32"/>
        </w:rPr>
      </w:pPr>
    </w:p>
    <w:p w:rsidR="008A417C" w:rsidRDefault="006E6699" w:rsidP="008A417C">
      <w:pPr>
        <w:autoSpaceDE w:val="0"/>
        <w:autoSpaceDN w:val="0"/>
        <w:adjustRightInd w:val="0"/>
        <w:spacing w:after="140" w:line="280" w:lineRule="atLeast"/>
        <w:ind w:right="180"/>
        <w:jc w:val="center"/>
        <w:rPr>
          <w:rFonts w:ascii="Arial" w:hAnsi="Arial" w:cs="Arial"/>
          <w:b/>
          <w:bCs/>
          <w:sz w:val="32"/>
          <w:szCs w:val="32"/>
        </w:rPr>
      </w:pPr>
      <w:r>
        <w:rPr>
          <w:rFonts w:ascii="Arial" w:hAnsi="Arial" w:cs="Arial"/>
          <w:b/>
          <w:bCs/>
          <w:sz w:val="32"/>
          <w:szCs w:val="3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26pt;height:51.75pt" fillcolor="#3cf" strokecolor="#009" strokeweight="1pt">
            <v:shadow on="t" color="#009" offset="7pt,-7pt"/>
            <v:textpath style="font-family:&quot;Impact&quot;;v-text-spacing:52429f;v-text-kern:t" trim="t" fitpath="t" xscale="f" string="BELGRAD"/>
          </v:shape>
        </w:pict>
      </w:r>
    </w:p>
    <w:p w:rsidR="008A417C" w:rsidRDefault="008A417C" w:rsidP="008A417C">
      <w:pPr>
        <w:autoSpaceDE w:val="0"/>
        <w:autoSpaceDN w:val="0"/>
        <w:adjustRightInd w:val="0"/>
        <w:spacing w:after="140" w:line="280" w:lineRule="atLeast"/>
        <w:ind w:right="180"/>
        <w:rPr>
          <w:rFonts w:ascii="Arial" w:hAnsi="Arial" w:cs="Arial"/>
          <w:b/>
          <w:bCs/>
          <w:sz w:val="32"/>
          <w:szCs w:val="32"/>
        </w:rPr>
      </w:pPr>
    </w:p>
    <w:p w:rsidR="008A417C" w:rsidRDefault="006E6699" w:rsidP="008A417C">
      <w:pPr>
        <w:autoSpaceDE w:val="0"/>
        <w:autoSpaceDN w:val="0"/>
        <w:adjustRightInd w:val="0"/>
        <w:spacing w:after="140" w:line="280" w:lineRule="atLeast"/>
        <w:ind w:right="180"/>
        <w:jc w:val="center"/>
        <w:rPr>
          <w:rFonts w:ascii="Arial" w:hAnsi="Arial" w:cs="Arial"/>
          <w:b/>
          <w:bCs/>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2pt;height:252pt">
            <v:imagedata r:id="rId4" o:title=""/>
          </v:shape>
        </w:pict>
      </w:r>
    </w:p>
    <w:p w:rsidR="008A417C" w:rsidRPr="008F058A" w:rsidRDefault="008A417C" w:rsidP="008A417C">
      <w:pPr>
        <w:rPr>
          <w:rFonts w:ascii="Bookman Old Style" w:hAnsi="Bookman Old Style"/>
          <w:color w:val="003366"/>
        </w:rPr>
      </w:pPr>
      <w:r>
        <w:rPr>
          <w:rFonts w:ascii="Bookman Old Style" w:hAnsi="Bookman Old Style"/>
          <w:color w:val="003366"/>
        </w:rPr>
        <w:t xml:space="preserve">                                (</w:t>
      </w:r>
      <w:r w:rsidRPr="008F058A">
        <w:rPr>
          <w:rFonts w:ascii="Bookman Old Style" w:hAnsi="Bookman Old Style"/>
          <w:color w:val="003366"/>
        </w:rPr>
        <w:t>Belgrade, Serbia and Montenegro</w:t>
      </w:r>
      <w:r>
        <w:rPr>
          <w:rFonts w:ascii="Bookman Old Style" w:hAnsi="Bookman Old Style"/>
          <w:color w:val="003366"/>
        </w:rPr>
        <w:t>)</w:t>
      </w:r>
    </w:p>
    <w:p w:rsidR="008A417C" w:rsidRDefault="008A417C" w:rsidP="008A417C">
      <w:pPr>
        <w:autoSpaceDE w:val="0"/>
        <w:autoSpaceDN w:val="0"/>
        <w:adjustRightInd w:val="0"/>
        <w:spacing w:after="140" w:line="280" w:lineRule="atLeast"/>
        <w:ind w:right="180"/>
        <w:rPr>
          <w:rFonts w:ascii="Arial" w:hAnsi="Arial" w:cs="Arial"/>
          <w:b/>
          <w:bCs/>
          <w:sz w:val="32"/>
          <w:szCs w:val="32"/>
        </w:rPr>
      </w:pPr>
    </w:p>
    <w:p w:rsidR="008A417C" w:rsidRDefault="008A417C" w:rsidP="008A417C">
      <w:pPr>
        <w:autoSpaceDE w:val="0"/>
        <w:autoSpaceDN w:val="0"/>
        <w:adjustRightInd w:val="0"/>
        <w:spacing w:after="140" w:line="280" w:lineRule="atLeast"/>
        <w:ind w:right="180"/>
        <w:rPr>
          <w:rFonts w:ascii="Arial" w:hAnsi="Arial" w:cs="Arial"/>
          <w:b/>
          <w:bCs/>
          <w:sz w:val="32"/>
          <w:szCs w:val="32"/>
        </w:rPr>
      </w:pPr>
    </w:p>
    <w:p w:rsidR="008A417C" w:rsidRPr="003C71D8" w:rsidRDefault="008A417C" w:rsidP="008A417C">
      <w:pPr>
        <w:autoSpaceDE w:val="0"/>
        <w:autoSpaceDN w:val="0"/>
        <w:adjustRightInd w:val="0"/>
        <w:spacing w:after="140" w:line="280" w:lineRule="atLeast"/>
        <w:ind w:right="180"/>
        <w:rPr>
          <w:rFonts w:ascii="Bookman Old Style" w:hAnsi="Bookman Old Style" w:cs="Arial"/>
          <w:b/>
          <w:bCs/>
          <w:sz w:val="28"/>
          <w:szCs w:val="28"/>
        </w:rPr>
      </w:pPr>
    </w:p>
    <w:p w:rsidR="008A417C" w:rsidRPr="008A417C" w:rsidRDefault="008A417C" w:rsidP="008A417C">
      <w:pPr>
        <w:autoSpaceDE w:val="0"/>
        <w:autoSpaceDN w:val="0"/>
        <w:adjustRightInd w:val="0"/>
        <w:spacing w:after="140" w:line="280" w:lineRule="atLeast"/>
        <w:ind w:right="180"/>
        <w:jc w:val="both"/>
        <w:rPr>
          <w:rFonts w:ascii="Bookman Old Style" w:hAnsi="Bookman Old Style"/>
          <w:bCs/>
          <w:sz w:val="28"/>
          <w:szCs w:val="28"/>
        </w:rPr>
      </w:pPr>
    </w:p>
    <w:p w:rsidR="008A417C" w:rsidRDefault="008A417C" w:rsidP="008A417C">
      <w:pPr>
        <w:autoSpaceDE w:val="0"/>
        <w:autoSpaceDN w:val="0"/>
        <w:adjustRightInd w:val="0"/>
        <w:spacing w:after="140" w:line="280" w:lineRule="atLeast"/>
        <w:ind w:right="180"/>
        <w:jc w:val="both"/>
        <w:rPr>
          <w:rFonts w:ascii="Bookman Old Style" w:hAnsi="Bookman Old Style"/>
          <w:bCs/>
          <w:sz w:val="28"/>
          <w:szCs w:val="28"/>
        </w:rPr>
      </w:pPr>
    </w:p>
    <w:p w:rsidR="008A417C" w:rsidRPr="008A417C" w:rsidRDefault="008A417C" w:rsidP="008A417C">
      <w:pPr>
        <w:autoSpaceDE w:val="0"/>
        <w:autoSpaceDN w:val="0"/>
        <w:adjustRightInd w:val="0"/>
        <w:spacing w:after="140" w:line="280" w:lineRule="atLeast"/>
        <w:ind w:right="180"/>
        <w:jc w:val="both"/>
        <w:rPr>
          <w:rFonts w:ascii="Bookman Old Style" w:hAnsi="Bookman Old Style"/>
          <w:sz w:val="28"/>
          <w:szCs w:val="28"/>
        </w:rPr>
      </w:pPr>
      <w:r w:rsidRPr="008A417C">
        <w:rPr>
          <w:rFonts w:ascii="Bookman Old Style" w:hAnsi="Bookman Old Style"/>
          <w:bCs/>
          <w:sz w:val="28"/>
          <w:szCs w:val="28"/>
        </w:rPr>
        <w:lastRenderedPageBreak/>
        <w:t>Belgrade</w:t>
      </w:r>
      <w:r w:rsidRPr="008A417C">
        <w:rPr>
          <w:rFonts w:ascii="Bookman Old Style" w:hAnsi="Bookman Old Style"/>
          <w:sz w:val="28"/>
          <w:szCs w:val="28"/>
        </w:rPr>
        <w:t xml:space="preserve"> (Serbo-Croatian </w:t>
      </w:r>
      <w:r w:rsidRPr="008A417C">
        <w:rPr>
          <w:rFonts w:ascii="Bookman Old Style" w:hAnsi="Bookman Old Style"/>
          <w:i/>
          <w:iCs/>
          <w:sz w:val="28"/>
          <w:szCs w:val="28"/>
        </w:rPr>
        <w:t>Beograd</w:t>
      </w:r>
      <w:r w:rsidRPr="008A417C">
        <w:rPr>
          <w:rFonts w:ascii="Bookman Old Style" w:hAnsi="Bookman Old Style"/>
          <w:sz w:val="28"/>
          <w:szCs w:val="28"/>
        </w:rPr>
        <w:t>), city in Serbia, capital and largest city, and also capital of the federation of Serbia and Montenegro, at the confluence of the Danube and Sava rivers. Deposits of coal and lead are nearby, and the city is an industrial centre in which machinery, electrical equipment, processed food, pottery, and textiles are manufactured. Belgrade is economically important also as a centre, by rail and river, for the region's exports and imports. In the city are the University of Belgrade (1863), Belgrade Arts University (1957), the National Museum, the Museum of Modern Art, and the Military Museum.</w:t>
      </w:r>
    </w:p>
    <w:p w:rsidR="008A417C" w:rsidRPr="008A417C" w:rsidRDefault="008A417C" w:rsidP="008A417C">
      <w:pPr>
        <w:autoSpaceDE w:val="0"/>
        <w:autoSpaceDN w:val="0"/>
        <w:adjustRightInd w:val="0"/>
        <w:spacing w:after="140" w:line="280" w:lineRule="atLeast"/>
        <w:ind w:right="180"/>
        <w:jc w:val="both"/>
        <w:rPr>
          <w:rFonts w:ascii="Bookman Old Style" w:hAnsi="Bookman Old Style"/>
          <w:sz w:val="28"/>
          <w:szCs w:val="28"/>
        </w:rPr>
      </w:pPr>
      <w:r w:rsidRPr="008A417C">
        <w:rPr>
          <w:rFonts w:ascii="Bookman Old Style" w:hAnsi="Bookman Old Style"/>
          <w:sz w:val="28"/>
          <w:szCs w:val="28"/>
        </w:rPr>
        <w:t>Since the city was founded, various peoples have fought for possession of it. From the 3rd century BC to the 7th century AD, Belgrade, then known as Singidunum, was held successively by the Celts, Romans, Huns, Sarmatians, and Goths; then it was taken by the Byzantines, the Franks, the Bulgars, and again by the Byzantines. Because of its strategic position on the route between Constantinople and Vienna, the city continued throughout the Middle Ages to be the prize of hard-fought contests; and in addition, it occupied a commanding post on the Danube River. The Byzantine Greeks, the Bulgars, the Serbs, and the Hungarians were all masters of Belgrade at various times from the 12th to the beginning of the 16th century. The Turks captured the city in 1521 and called it Darol-i-Jehad (“home of wars of the faith”). In 1866 Belgrade was finally freed of a Turkish garrison, after which it gradually lost its Oriental appearance. During World War I the city was twice occupied by Austrian troops. In 1919 Belgrade became the capital of the newly created kingdom of the Serbs, Croats, and Slovenes (renamed the kingdom of Yugoslavia in 1929). German troops held the city for the greater part of World War II. Belgrade became a part of the newly formed nation of Serbia and Montenegro in 1992, after the breakup of Yugoslavia. Population (1991) 1,135,786.</w:t>
      </w:r>
    </w:p>
    <w:p w:rsidR="008A417C" w:rsidRPr="008A417C" w:rsidRDefault="008A417C" w:rsidP="008A417C">
      <w:pPr>
        <w:autoSpaceDE w:val="0"/>
        <w:autoSpaceDN w:val="0"/>
        <w:adjustRightInd w:val="0"/>
        <w:spacing w:after="140" w:line="280" w:lineRule="atLeast"/>
        <w:ind w:right="180"/>
        <w:jc w:val="both"/>
        <w:rPr>
          <w:rFonts w:ascii="Bookman Old Style" w:hAnsi="Bookman Old Style"/>
          <w:sz w:val="28"/>
          <w:szCs w:val="28"/>
        </w:rPr>
      </w:pPr>
    </w:p>
    <w:p w:rsidR="008A417C" w:rsidRPr="008A417C" w:rsidRDefault="008A417C" w:rsidP="008A417C">
      <w:pPr>
        <w:jc w:val="center"/>
        <w:rPr>
          <w:rFonts w:ascii="Bookman Old Style" w:hAnsi="Bookman Old Style"/>
          <w:sz w:val="28"/>
          <w:szCs w:val="28"/>
          <w:lang w:val="en-US"/>
        </w:rPr>
      </w:pPr>
    </w:p>
    <w:p w:rsidR="008A417C" w:rsidRPr="008A417C" w:rsidRDefault="008A417C" w:rsidP="008A417C">
      <w:pPr>
        <w:jc w:val="center"/>
        <w:rPr>
          <w:rFonts w:ascii="Bookman Old Style" w:hAnsi="Bookman Old Style"/>
          <w:sz w:val="28"/>
          <w:szCs w:val="28"/>
          <w:lang w:val="en-US"/>
        </w:rPr>
      </w:pPr>
    </w:p>
    <w:p w:rsidR="008A417C" w:rsidRPr="008A417C" w:rsidRDefault="008A417C" w:rsidP="008A417C">
      <w:pPr>
        <w:jc w:val="center"/>
        <w:rPr>
          <w:rFonts w:ascii="Bookman Old Style" w:hAnsi="Bookman Old Style"/>
          <w:sz w:val="28"/>
          <w:szCs w:val="28"/>
          <w:lang w:val="en-US"/>
        </w:rPr>
      </w:pPr>
    </w:p>
    <w:p w:rsidR="008A417C" w:rsidRPr="008A417C" w:rsidRDefault="008A417C" w:rsidP="008A417C">
      <w:pPr>
        <w:jc w:val="center"/>
        <w:rPr>
          <w:rFonts w:ascii="Bookman Old Style" w:hAnsi="Bookman Old Style"/>
          <w:sz w:val="28"/>
          <w:szCs w:val="28"/>
          <w:lang w:val="en-US"/>
        </w:rPr>
      </w:pPr>
    </w:p>
    <w:p w:rsidR="008A417C" w:rsidRDefault="008A417C" w:rsidP="008A417C">
      <w:pPr>
        <w:jc w:val="center"/>
        <w:rPr>
          <w:rFonts w:ascii="Bookman Old Style" w:hAnsi="Bookman Old Style"/>
          <w:sz w:val="28"/>
          <w:szCs w:val="28"/>
          <w:lang w:val="en-US"/>
        </w:rPr>
      </w:pPr>
    </w:p>
    <w:p w:rsidR="008A417C" w:rsidRPr="008A417C" w:rsidRDefault="008A417C" w:rsidP="008A417C">
      <w:pPr>
        <w:jc w:val="center"/>
        <w:rPr>
          <w:rFonts w:ascii="Bookman Old Style" w:hAnsi="Bookman Old Style"/>
          <w:b/>
          <w:i/>
          <w:sz w:val="32"/>
          <w:szCs w:val="32"/>
          <w:lang w:val="en-US"/>
        </w:rPr>
      </w:pPr>
      <w:r w:rsidRPr="008A417C">
        <w:rPr>
          <w:rFonts w:ascii="Bookman Old Style" w:hAnsi="Bookman Old Style"/>
          <w:b/>
          <w:i/>
          <w:sz w:val="32"/>
          <w:szCs w:val="32"/>
          <w:lang w:val="en-US"/>
        </w:rPr>
        <w:lastRenderedPageBreak/>
        <w:t>My opinion</w:t>
      </w:r>
    </w:p>
    <w:p w:rsidR="008A417C" w:rsidRPr="008A417C" w:rsidRDefault="008A417C" w:rsidP="008A417C">
      <w:pPr>
        <w:jc w:val="center"/>
        <w:rPr>
          <w:rFonts w:ascii="Bookman Old Style" w:hAnsi="Bookman Old Style"/>
          <w:sz w:val="28"/>
          <w:szCs w:val="28"/>
          <w:lang w:val="en-US"/>
        </w:rPr>
      </w:pPr>
    </w:p>
    <w:p w:rsidR="008A417C" w:rsidRPr="008A417C" w:rsidRDefault="008A417C" w:rsidP="008A417C">
      <w:pPr>
        <w:rPr>
          <w:rFonts w:ascii="Bookman Old Style" w:hAnsi="Bookman Old Style"/>
          <w:sz w:val="28"/>
          <w:szCs w:val="28"/>
          <w:lang w:val="en-US"/>
        </w:rPr>
      </w:pPr>
      <w:r w:rsidRPr="008A417C">
        <w:rPr>
          <w:rFonts w:ascii="Bookman Old Style" w:hAnsi="Bookman Old Style"/>
          <w:sz w:val="28"/>
          <w:szCs w:val="28"/>
          <w:lang w:val="en-US"/>
        </w:rPr>
        <w:t xml:space="preserve">This article about </w:t>
      </w:r>
      <w:smartTag w:uri="urn:schemas-microsoft-com:office:smarttags" w:element="City">
        <w:smartTag w:uri="urn:schemas-microsoft-com:office:smarttags" w:element="place">
          <w:r w:rsidRPr="008A417C">
            <w:rPr>
              <w:rFonts w:ascii="Bookman Old Style" w:hAnsi="Bookman Old Style"/>
              <w:sz w:val="28"/>
              <w:szCs w:val="28"/>
              <w:lang w:val="en-US"/>
            </w:rPr>
            <w:t>Belgrade</w:t>
          </w:r>
        </w:smartTag>
      </w:smartTag>
      <w:r w:rsidRPr="008A417C">
        <w:rPr>
          <w:rFonts w:ascii="Bookman Old Style" w:hAnsi="Bookman Old Style"/>
          <w:sz w:val="28"/>
          <w:szCs w:val="28"/>
          <w:lang w:val="en-US"/>
        </w:rPr>
        <w:t xml:space="preserve"> is very interesting. I think it is very educational, because you can learn about the city </w:t>
      </w:r>
      <w:smartTag w:uri="urn:schemas-microsoft-com:office:smarttags" w:element="City">
        <w:smartTag w:uri="urn:schemas-microsoft-com:office:smarttags" w:element="place">
          <w:r w:rsidRPr="008A417C">
            <w:rPr>
              <w:rFonts w:ascii="Bookman Old Style" w:hAnsi="Bookman Old Style"/>
              <w:sz w:val="28"/>
              <w:szCs w:val="28"/>
              <w:lang w:val="en-US"/>
            </w:rPr>
            <w:t>Belgrade</w:t>
          </w:r>
        </w:smartTag>
      </w:smartTag>
      <w:r w:rsidRPr="008A417C">
        <w:rPr>
          <w:rFonts w:ascii="Bookman Old Style" w:hAnsi="Bookman Old Style"/>
          <w:sz w:val="28"/>
          <w:szCs w:val="28"/>
          <w:lang w:val="en-US"/>
        </w:rPr>
        <w:t xml:space="preserve"> and especially about the history about it. I think </w:t>
      </w:r>
      <w:smartTag w:uri="urn:schemas-microsoft-com:office:smarttags" w:element="City">
        <w:smartTag w:uri="urn:schemas-microsoft-com:office:smarttags" w:element="place">
          <w:r w:rsidRPr="008A417C">
            <w:rPr>
              <w:rFonts w:ascii="Bookman Old Style" w:hAnsi="Bookman Old Style"/>
              <w:sz w:val="28"/>
              <w:szCs w:val="28"/>
              <w:lang w:val="en-US"/>
            </w:rPr>
            <w:t>Belgrade</w:t>
          </w:r>
        </w:smartTag>
      </w:smartTag>
      <w:r w:rsidRPr="008A417C">
        <w:rPr>
          <w:rFonts w:ascii="Bookman Old Style" w:hAnsi="Bookman Old Style"/>
          <w:sz w:val="28"/>
          <w:szCs w:val="28"/>
          <w:lang w:val="en-US"/>
        </w:rPr>
        <w:t xml:space="preserve"> is very important for it’s exports and imports, because it is an industrial centre in machinery, electrical equipment, processed food, pottery and textiles.</w:t>
      </w:r>
    </w:p>
    <w:p w:rsidR="008A417C" w:rsidRPr="008A417C" w:rsidRDefault="008A417C" w:rsidP="008A417C">
      <w:pPr>
        <w:rPr>
          <w:rFonts w:ascii="Bookman Old Style" w:hAnsi="Bookman Old Style"/>
          <w:sz w:val="28"/>
          <w:szCs w:val="28"/>
          <w:lang w:val="en-US"/>
        </w:rPr>
      </w:pPr>
      <w:r w:rsidRPr="008A417C">
        <w:rPr>
          <w:rFonts w:ascii="Bookman Old Style" w:hAnsi="Bookman Old Style"/>
          <w:sz w:val="28"/>
          <w:szCs w:val="28"/>
          <w:lang w:val="en-US"/>
        </w:rPr>
        <w:t>It has a very incredible history. It’s amazing how many people struggled for this land. Many nations fought for it from the 3</w:t>
      </w:r>
      <w:r w:rsidRPr="008A417C">
        <w:rPr>
          <w:rFonts w:ascii="Bookman Old Style" w:hAnsi="Bookman Old Style"/>
          <w:sz w:val="28"/>
          <w:szCs w:val="28"/>
          <w:vertAlign w:val="superscript"/>
          <w:lang w:val="en-US"/>
        </w:rPr>
        <w:t>rd</w:t>
      </w:r>
      <w:r w:rsidRPr="008A417C">
        <w:rPr>
          <w:rFonts w:ascii="Bookman Old Style" w:hAnsi="Bookman Old Style"/>
          <w:sz w:val="28"/>
          <w:szCs w:val="28"/>
          <w:lang w:val="en-US"/>
        </w:rPr>
        <w:t xml:space="preserve"> century BC to the 7</w:t>
      </w:r>
      <w:r w:rsidRPr="008A417C">
        <w:rPr>
          <w:rFonts w:ascii="Bookman Old Style" w:hAnsi="Bookman Old Style"/>
          <w:sz w:val="28"/>
          <w:szCs w:val="28"/>
          <w:vertAlign w:val="superscript"/>
          <w:lang w:val="en-US"/>
        </w:rPr>
        <w:t>th</w:t>
      </w:r>
      <w:r w:rsidRPr="008A417C">
        <w:rPr>
          <w:rFonts w:ascii="Bookman Old Style" w:hAnsi="Bookman Old Style"/>
          <w:sz w:val="28"/>
          <w:szCs w:val="28"/>
          <w:lang w:val="en-US"/>
        </w:rPr>
        <w:t xml:space="preserve"> century AD. It’s interesting that it was occupied twice by the Austrian troops in World War 1, and in World War 2 the German troops held the city in capture. It also became the capital of the newly created kingdom of the Serbs, Croats and Slovenes in 1919. After the breakup of </w:t>
      </w:r>
      <w:smartTag w:uri="urn:schemas-microsoft-com:office:smarttags" w:element="country-region">
        <w:smartTag w:uri="urn:schemas-microsoft-com:office:smarttags" w:element="place">
          <w:r w:rsidRPr="008A417C">
            <w:rPr>
              <w:rFonts w:ascii="Bookman Old Style" w:hAnsi="Bookman Old Style"/>
              <w:sz w:val="28"/>
              <w:szCs w:val="28"/>
              <w:lang w:val="en-US"/>
            </w:rPr>
            <w:t>Yugoslavia</w:t>
          </w:r>
        </w:smartTag>
      </w:smartTag>
      <w:r w:rsidRPr="008A417C">
        <w:rPr>
          <w:rFonts w:ascii="Bookman Old Style" w:hAnsi="Bookman Old Style"/>
          <w:sz w:val="28"/>
          <w:szCs w:val="28"/>
          <w:lang w:val="en-US"/>
        </w:rPr>
        <w:t xml:space="preserve"> it became a part of the newly formed nation of </w:t>
      </w:r>
      <w:smartTag w:uri="urn:schemas-microsoft-com:office:smarttags" w:element="country-region">
        <w:smartTag w:uri="urn:schemas-microsoft-com:office:smarttags" w:element="place">
          <w:r w:rsidRPr="008A417C">
            <w:rPr>
              <w:rFonts w:ascii="Bookman Old Style" w:hAnsi="Bookman Old Style"/>
              <w:sz w:val="28"/>
              <w:szCs w:val="28"/>
              <w:lang w:val="en-US"/>
            </w:rPr>
            <w:t>Serbia</w:t>
          </w:r>
        </w:smartTag>
      </w:smartTag>
      <w:r w:rsidRPr="008A417C">
        <w:rPr>
          <w:rFonts w:ascii="Bookman Old Style" w:hAnsi="Bookman Old Style"/>
          <w:sz w:val="28"/>
          <w:szCs w:val="28"/>
          <w:lang w:val="en-US"/>
        </w:rPr>
        <w:t xml:space="preserve"> and </w:t>
      </w:r>
      <w:smartTag w:uri="urn:schemas-microsoft-com:office:smarttags" w:element="country-region">
        <w:smartTag w:uri="urn:schemas-microsoft-com:office:smarttags" w:element="place">
          <w:r w:rsidRPr="008A417C">
            <w:rPr>
              <w:rFonts w:ascii="Bookman Old Style" w:hAnsi="Bookman Old Style"/>
              <w:sz w:val="28"/>
              <w:szCs w:val="28"/>
              <w:lang w:val="en-US"/>
            </w:rPr>
            <w:t>Montenegro</w:t>
          </w:r>
        </w:smartTag>
      </w:smartTag>
      <w:r w:rsidRPr="008A417C">
        <w:rPr>
          <w:rFonts w:ascii="Bookman Old Style" w:hAnsi="Bookman Old Style"/>
          <w:sz w:val="28"/>
          <w:szCs w:val="28"/>
          <w:lang w:val="en-US"/>
        </w:rPr>
        <w:t xml:space="preserve">. A very important piece of information for me was that </w:t>
      </w:r>
      <w:smartTag w:uri="urn:schemas-microsoft-com:office:smarttags" w:element="City">
        <w:smartTag w:uri="urn:schemas-microsoft-com:office:smarttags" w:element="place">
          <w:r w:rsidRPr="008A417C">
            <w:rPr>
              <w:rFonts w:ascii="Bookman Old Style" w:hAnsi="Bookman Old Style"/>
              <w:sz w:val="28"/>
              <w:szCs w:val="28"/>
              <w:lang w:val="en-US"/>
            </w:rPr>
            <w:t>Belgrade</w:t>
          </w:r>
        </w:smartTag>
      </w:smartTag>
      <w:r w:rsidRPr="008A417C">
        <w:rPr>
          <w:rFonts w:ascii="Bookman Old Style" w:hAnsi="Bookman Old Style"/>
          <w:sz w:val="28"/>
          <w:szCs w:val="28"/>
          <w:lang w:val="en-US"/>
        </w:rPr>
        <w:t xml:space="preserve"> has a population over 1,135,786. I think that </w:t>
      </w:r>
      <w:smartTag w:uri="urn:schemas-microsoft-com:office:smarttags" w:element="City">
        <w:smartTag w:uri="urn:schemas-microsoft-com:office:smarttags" w:element="place">
          <w:r w:rsidRPr="008A417C">
            <w:rPr>
              <w:rFonts w:ascii="Bookman Old Style" w:hAnsi="Bookman Old Style"/>
              <w:sz w:val="28"/>
              <w:szCs w:val="28"/>
              <w:lang w:val="en-US"/>
            </w:rPr>
            <w:t>Belgrade</w:t>
          </w:r>
        </w:smartTag>
      </w:smartTag>
      <w:r w:rsidRPr="008A417C">
        <w:rPr>
          <w:rFonts w:ascii="Bookman Old Style" w:hAnsi="Bookman Old Style"/>
          <w:sz w:val="28"/>
          <w:szCs w:val="28"/>
          <w:lang w:val="en-US"/>
        </w:rPr>
        <w:t xml:space="preserve"> has an interesting history and that it is a very beautiful place.  </w:t>
      </w:r>
    </w:p>
    <w:p w:rsidR="008A417C" w:rsidRPr="008A417C" w:rsidRDefault="008A417C" w:rsidP="008A417C">
      <w:pPr>
        <w:jc w:val="center"/>
        <w:rPr>
          <w:rFonts w:ascii="Bookman Old Style" w:hAnsi="Bookman Old Style"/>
          <w:sz w:val="28"/>
          <w:szCs w:val="28"/>
          <w:lang w:val="en-US"/>
        </w:rPr>
      </w:pPr>
    </w:p>
    <w:p w:rsidR="008A417C" w:rsidRPr="008A417C" w:rsidRDefault="008A417C" w:rsidP="008A417C">
      <w:pPr>
        <w:rPr>
          <w:rFonts w:ascii="Bookman Old Style" w:hAnsi="Bookman Old Style"/>
          <w:sz w:val="28"/>
          <w:szCs w:val="28"/>
          <w:lang w:val="en-US"/>
        </w:rPr>
      </w:pPr>
    </w:p>
    <w:p w:rsidR="008A417C" w:rsidRPr="008A417C" w:rsidRDefault="008A417C" w:rsidP="008A417C">
      <w:pPr>
        <w:rPr>
          <w:rFonts w:ascii="Bookman Old Style" w:hAnsi="Bookman Old Style"/>
          <w:sz w:val="28"/>
          <w:szCs w:val="28"/>
        </w:rPr>
      </w:pPr>
    </w:p>
    <w:p w:rsidR="008A417C" w:rsidRPr="008A417C" w:rsidRDefault="008A417C" w:rsidP="008A417C">
      <w:pPr>
        <w:rPr>
          <w:rFonts w:ascii="Bookman Old Style" w:hAnsi="Bookman Old Style"/>
          <w:sz w:val="28"/>
          <w:szCs w:val="28"/>
        </w:rPr>
      </w:pPr>
    </w:p>
    <w:p w:rsidR="008A417C" w:rsidRPr="008A417C" w:rsidRDefault="008A417C" w:rsidP="008A417C">
      <w:pPr>
        <w:jc w:val="center"/>
        <w:rPr>
          <w:rFonts w:ascii="Bookman Old Style" w:hAnsi="Bookman Old Style"/>
          <w:b/>
          <w:i/>
          <w:sz w:val="32"/>
          <w:szCs w:val="32"/>
        </w:rPr>
      </w:pPr>
      <w:r w:rsidRPr="008A417C">
        <w:rPr>
          <w:rFonts w:ascii="Bookman Old Style" w:hAnsi="Bookman Old Style"/>
          <w:b/>
          <w:i/>
          <w:sz w:val="32"/>
          <w:szCs w:val="32"/>
        </w:rPr>
        <w:t>Summary</w:t>
      </w:r>
    </w:p>
    <w:p w:rsidR="008A417C" w:rsidRPr="008A417C" w:rsidRDefault="008A417C" w:rsidP="008A417C">
      <w:pPr>
        <w:rPr>
          <w:rFonts w:ascii="Bookman Old Style" w:hAnsi="Bookman Old Style"/>
          <w:sz w:val="28"/>
          <w:szCs w:val="28"/>
        </w:rPr>
      </w:pPr>
    </w:p>
    <w:p w:rsidR="008A417C" w:rsidRPr="008A417C" w:rsidRDefault="008A417C" w:rsidP="008A417C">
      <w:pPr>
        <w:rPr>
          <w:rFonts w:ascii="Bookman Old Style" w:hAnsi="Bookman Old Style"/>
          <w:sz w:val="28"/>
          <w:szCs w:val="28"/>
        </w:rPr>
      </w:pPr>
      <w:r w:rsidRPr="008A417C">
        <w:rPr>
          <w:rFonts w:ascii="Bookman Old Style" w:hAnsi="Bookman Old Style"/>
          <w:sz w:val="28"/>
          <w:szCs w:val="28"/>
        </w:rPr>
        <w:t>Belgrade is Serbia and Montenegro's capital and largest city. It lies in the republic of Serbia, at the junction of the Danube and Sava rivers. Belgrade has been the site of many political and military struggles throughout its history.</w:t>
      </w:r>
    </w:p>
    <w:p w:rsidR="008A417C" w:rsidRPr="008A417C" w:rsidRDefault="008A417C" w:rsidP="008A417C">
      <w:pPr>
        <w:rPr>
          <w:rFonts w:ascii="Bookman Old Style" w:hAnsi="Bookman Old Style"/>
          <w:sz w:val="28"/>
          <w:szCs w:val="28"/>
        </w:rPr>
      </w:pPr>
      <w:r w:rsidRPr="008A417C">
        <w:rPr>
          <w:rFonts w:ascii="Bookman Old Style" w:hAnsi="Bookman Old Style"/>
          <w:sz w:val="28"/>
          <w:szCs w:val="28"/>
        </w:rPr>
        <w:t>City was founded in 3rd century before counting and was holded by many other nations like Celts, Romans, Huns, Sarmatians, Goths, Byzantines, the Franks, the Bulgars, the Turks,the Serbs, the Hungarians and the Byzantine Greeks. After the Turks city gradually lost its Oriental appearance.In 1919 Belgrade became the capital of the newly created kingdom of the Serbs, Croats, and Slovenes. In 1991 after the breakup of yugoslavia city had a population of 1,135,786.</w:t>
      </w:r>
    </w:p>
    <w:p w:rsidR="008A417C" w:rsidRPr="003C71D8" w:rsidRDefault="008A417C" w:rsidP="008A417C"/>
    <w:p w:rsidR="008A417C" w:rsidRDefault="008A417C" w:rsidP="008A417C">
      <w:pPr>
        <w:jc w:val="center"/>
      </w:pPr>
    </w:p>
    <w:p w:rsidR="008A417C" w:rsidRPr="003C71D8" w:rsidRDefault="008A417C" w:rsidP="008A417C">
      <w:pPr>
        <w:jc w:val="center"/>
        <w:rPr>
          <w:rFonts w:ascii="Bookman Old Style" w:hAnsi="Bookman Old Style"/>
          <w:b/>
          <w:color w:val="003366"/>
          <w:sz w:val="32"/>
          <w:szCs w:val="32"/>
        </w:rPr>
      </w:pPr>
      <w:r w:rsidRPr="003C71D8">
        <w:rPr>
          <w:rFonts w:ascii="Bookman Old Style" w:hAnsi="Bookman Old Style"/>
          <w:b/>
          <w:color w:val="003366"/>
          <w:sz w:val="32"/>
          <w:szCs w:val="32"/>
        </w:rPr>
        <w:lastRenderedPageBreak/>
        <w:t>EXPLANATION OF UNKNOWN WORDS</w:t>
      </w:r>
    </w:p>
    <w:p w:rsidR="008A417C" w:rsidRDefault="008A417C" w:rsidP="008A417C">
      <w:pPr>
        <w:rPr>
          <w:b/>
          <w:color w:val="003366"/>
          <w:sz w:val="44"/>
          <w:szCs w:val="44"/>
        </w:rPr>
      </w:pPr>
    </w:p>
    <w:p w:rsidR="008A417C" w:rsidRDefault="008A417C" w:rsidP="008A417C">
      <w:pPr>
        <w:rPr>
          <w:b/>
          <w:color w:val="003366"/>
          <w:sz w:val="44"/>
          <w:szCs w:val="44"/>
        </w:rPr>
      </w:pPr>
    </w:p>
    <w:p w:rsidR="008A417C" w:rsidRPr="003C71D8" w:rsidRDefault="008A417C" w:rsidP="008A417C">
      <w:pPr>
        <w:rPr>
          <w:rFonts w:ascii="Bookman Old Style" w:hAnsi="Bookman Old Style" w:cs="Arial"/>
          <w:b/>
          <w:color w:val="003366"/>
          <w:sz w:val="28"/>
          <w:szCs w:val="28"/>
        </w:rPr>
      </w:pPr>
      <w:r w:rsidRPr="003C71D8">
        <w:rPr>
          <w:rFonts w:ascii="Bookman Old Style" w:hAnsi="Bookman Old Style" w:cs="Arial"/>
          <w:b/>
          <w:color w:val="003366"/>
          <w:sz w:val="28"/>
          <w:szCs w:val="28"/>
        </w:rPr>
        <w:t xml:space="preserve">APPEARANCE – </w:t>
      </w:r>
      <w:r w:rsidRPr="003C71D8">
        <w:rPr>
          <w:rFonts w:ascii="Bookman Old Style" w:hAnsi="Bookman Old Style" w:cs="Arial"/>
          <w:b/>
          <w:color w:val="FF0000"/>
          <w:sz w:val="28"/>
          <w:szCs w:val="28"/>
        </w:rPr>
        <w:t>VIDEZ, NASTOP</w:t>
      </w:r>
      <w:r w:rsidRPr="003C71D8">
        <w:rPr>
          <w:rFonts w:ascii="Bookman Old Style" w:hAnsi="Bookman Old Style" w:cs="Arial"/>
          <w:b/>
          <w:color w:val="003366"/>
          <w:sz w:val="28"/>
          <w:szCs w:val="28"/>
        </w:rPr>
        <w:t xml:space="preserve"> </w:t>
      </w: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the way that sb/sth looks on the outside; what sb/sth seems to be:</w:t>
      </w: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 xml:space="preserve">the physical / outward / external appearance of sth       </w:t>
      </w:r>
    </w:p>
    <w:p w:rsidR="008A417C" w:rsidRDefault="008A417C" w:rsidP="008A417C">
      <w:pPr>
        <w:rPr>
          <w:rFonts w:ascii="Bookman Old Style" w:hAnsi="Bookman Old Style" w:cs="Arial"/>
          <w:color w:val="003366"/>
          <w:sz w:val="28"/>
          <w:szCs w:val="28"/>
        </w:rPr>
      </w:pPr>
    </w:p>
    <w:p w:rsidR="008A417C" w:rsidRPr="003C71D8" w:rsidRDefault="008A417C" w:rsidP="008A417C">
      <w:pPr>
        <w:rPr>
          <w:rFonts w:ascii="Bookman Old Style" w:hAnsi="Bookman Old Style" w:cs="Arial"/>
          <w:b/>
          <w:color w:val="003366"/>
          <w:sz w:val="28"/>
          <w:szCs w:val="28"/>
        </w:rPr>
      </w:pPr>
      <w:r w:rsidRPr="003C71D8">
        <w:rPr>
          <w:rFonts w:ascii="Bookman Old Style" w:hAnsi="Bookman Old Style" w:cs="Arial"/>
          <w:color w:val="003366"/>
          <w:sz w:val="28"/>
          <w:szCs w:val="28"/>
        </w:rPr>
        <w:t xml:space="preserve">* She had never been greatly concerned about her appearance. * The dog was similar in general appearance to a spaniel. * </w:t>
      </w:r>
    </w:p>
    <w:p w:rsidR="008A417C" w:rsidRPr="003C71D8" w:rsidRDefault="008A417C" w:rsidP="008A417C">
      <w:pPr>
        <w:rPr>
          <w:rFonts w:ascii="Bookman Old Style" w:hAnsi="Bookman Old Style" w:cs="Arial"/>
          <w:b/>
          <w:color w:val="003366"/>
          <w:sz w:val="28"/>
          <w:szCs w:val="28"/>
        </w:rPr>
      </w:pPr>
    </w:p>
    <w:p w:rsidR="008A417C" w:rsidRPr="003C71D8" w:rsidRDefault="008A417C" w:rsidP="008A417C">
      <w:pPr>
        <w:rPr>
          <w:rFonts w:ascii="Bookman Old Style" w:hAnsi="Bookman Old Style" w:cs="Arial"/>
          <w:b/>
          <w:color w:val="003366"/>
          <w:sz w:val="28"/>
          <w:szCs w:val="28"/>
        </w:rPr>
      </w:pPr>
    </w:p>
    <w:p w:rsidR="008A417C" w:rsidRPr="003C71D8" w:rsidRDefault="008A417C" w:rsidP="008A417C">
      <w:pPr>
        <w:rPr>
          <w:rFonts w:ascii="Bookman Old Style" w:hAnsi="Bookman Old Style" w:cs="Arial"/>
          <w:b/>
          <w:color w:val="FF0000"/>
          <w:sz w:val="28"/>
          <w:szCs w:val="28"/>
        </w:rPr>
      </w:pPr>
      <w:r w:rsidRPr="003C71D8">
        <w:rPr>
          <w:rFonts w:ascii="Bookman Old Style" w:hAnsi="Bookman Old Style" w:cs="Arial"/>
          <w:b/>
          <w:color w:val="003366"/>
          <w:sz w:val="28"/>
          <w:szCs w:val="28"/>
        </w:rPr>
        <w:t xml:space="preserve">ADDITION noun– </w:t>
      </w:r>
      <w:r w:rsidRPr="003C71D8">
        <w:rPr>
          <w:rFonts w:ascii="Bookman Old Style" w:hAnsi="Bookman Old Style" w:cs="Arial"/>
          <w:b/>
          <w:color w:val="FF0000"/>
          <w:sz w:val="28"/>
          <w:szCs w:val="28"/>
        </w:rPr>
        <w:t>DODATEK</w:t>
      </w: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a thing that is added to sth else:</w:t>
      </w: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 xml:space="preserve">the latest addition to our range of cars </w:t>
      </w:r>
    </w:p>
    <w:p w:rsidR="008A417C" w:rsidRDefault="008A417C" w:rsidP="008A417C">
      <w:pPr>
        <w:rPr>
          <w:rFonts w:ascii="Bookman Old Style" w:hAnsi="Bookman Old Style" w:cs="Arial"/>
          <w:color w:val="003366"/>
          <w:sz w:val="28"/>
          <w:szCs w:val="28"/>
        </w:rPr>
      </w:pP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 an addition to the family (= another child) *</w:t>
      </w:r>
    </w:p>
    <w:p w:rsidR="008A417C" w:rsidRPr="003C71D8" w:rsidRDefault="008A417C" w:rsidP="008A417C">
      <w:pPr>
        <w:rPr>
          <w:rFonts w:ascii="Bookman Old Style" w:hAnsi="Bookman Old Style" w:cs="Arial"/>
          <w:color w:val="003366"/>
          <w:sz w:val="28"/>
          <w:szCs w:val="28"/>
        </w:rPr>
      </w:pP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the act of adding sth to sth else:</w:t>
      </w:r>
    </w:p>
    <w:p w:rsidR="008A417C" w:rsidRDefault="008A417C" w:rsidP="008A417C">
      <w:pPr>
        <w:rPr>
          <w:rFonts w:ascii="Bookman Old Style" w:hAnsi="Bookman Old Style" w:cs="Arial"/>
          <w:color w:val="003366"/>
          <w:sz w:val="28"/>
          <w:szCs w:val="28"/>
        </w:rPr>
      </w:pP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*Pasta's basic ingredients are flour and water, sometimes with the addition of eggs or oil.*</w:t>
      </w:r>
    </w:p>
    <w:p w:rsidR="008A417C" w:rsidRPr="003C71D8" w:rsidRDefault="008A417C" w:rsidP="008A417C">
      <w:pPr>
        <w:rPr>
          <w:rFonts w:ascii="Bookman Old Style" w:hAnsi="Bookman Old Style" w:cs="Arial"/>
          <w:b/>
          <w:color w:val="003366"/>
          <w:sz w:val="28"/>
          <w:szCs w:val="28"/>
        </w:rPr>
      </w:pPr>
    </w:p>
    <w:p w:rsidR="008A417C" w:rsidRDefault="008A417C" w:rsidP="008A417C">
      <w:pPr>
        <w:rPr>
          <w:rFonts w:ascii="Bookman Old Style" w:hAnsi="Bookman Old Style" w:cs="Arial"/>
          <w:b/>
          <w:color w:val="003366"/>
          <w:sz w:val="28"/>
          <w:szCs w:val="28"/>
        </w:rPr>
      </w:pPr>
    </w:p>
    <w:p w:rsidR="008A417C" w:rsidRPr="003C71D8" w:rsidRDefault="008A417C" w:rsidP="008A417C">
      <w:pPr>
        <w:rPr>
          <w:rFonts w:ascii="Bookman Old Style" w:hAnsi="Bookman Old Style" w:cs="Arial"/>
          <w:b/>
          <w:color w:val="003366"/>
          <w:sz w:val="28"/>
          <w:szCs w:val="28"/>
        </w:rPr>
      </w:pPr>
      <w:r w:rsidRPr="003C71D8">
        <w:rPr>
          <w:rFonts w:ascii="Bookman Old Style" w:hAnsi="Bookman Old Style" w:cs="Arial"/>
          <w:b/>
          <w:color w:val="003366"/>
          <w:sz w:val="28"/>
          <w:szCs w:val="28"/>
        </w:rPr>
        <w:t xml:space="preserve">BREAKUP – </w:t>
      </w:r>
      <w:r w:rsidRPr="003C71D8">
        <w:rPr>
          <w:rFonts w:ascii="Bookman Old Style" w:hAnsi="Bookman Old Style" w:cs="Arial"/>
          <w:b/>
          <w:color w:val="FF0000"/>
          <w:sz w:val="28"/>
          <w:szCs w:val="28"/>
        </w:rPr>
        <w:t>ZLOMITI, ZLOM</w:t>
      </w: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to be damaged and separated into two or more parts, as a result of force; to damage sth in this way:</w:t>
      </w:r>
    </w:p>
    <w:p w:rsidR="008A417C" w:rsidRDefault="008A417C" w:rsidP="008A417C">
      <w:pPr>
        <w:rPr>
          <w:rFonts w:ascii="Bookman Old Style" w:hAnsi="Bookman Old Style" w:cs="Arial"/>
          <w:color w:val="003366"/>
          <w:sz w:val="28"/>
          <w:szCs w:val="28"/>
        </w:rPr>
      </w:pPr>
    </w:p>
    <w:p w:rsidR="008A417C" w:rsidRPr="003C71D8" w:rsidRDefault="008A417C" w:rsidP="008A417C">
      <w:pPr>
        <w:rPr>
          <w:rFonts w:ascii="Bookman Old Style" w:hAnsi="Bookman Old Style" w:cs="Arial"/>
          <w:b/>
          <w:color w:val="003366"/>
          <w:sz w:val="28"/>
          <w:szCs w:val="28"/>
        </w:rPr>
      </w:pPr>
      <w:r w:rsidRPr="003C71D8">
        <w:rPr>
          <w:rFonts w:ascii="Bookman Old Style" w:hAnsi="Bookman Old Style" w:cs="Arial"/>
          <w:color w:val="003366"/>
          <w:sz w:val="28"/>
          <w:szCs w:val="28"/>
        </w:rPr>
        <w:t>* All the windows broke with the force of the blast. * The bag broke under the weight of the bottles inside it.*</w:t>
      </w:r>
      <w:r w:rsidRPr="003C71D8">
        <w:rPr>
          <w:rFonts w:ascii="Bookman Old Style" w:hAnsi="Bookman Old Style" w:cs="Arial"/>
          <w:b/>
          <w:color w:val="003366"/>
          <w:sz w:val="28"/>
          <w:szCs w:val="28"/>
        </w:rPr>
        <w:t xml:space="preserve"> </w:t>
      </w:r>
    </w:p>
    <w:p w:rsidR="008A417C" w:rsidRPr="003C71D8" w:rsidRDefault="008A417C" w:rsidP="008A417C">
      <w:pPr>
        <w:rPr>
          <w:rFonts w:ascii="Bookman Old Style" w:hAnsi="Bookman Old Style" w:cs="Arial"/>
          <w:b/>
          <w:color w:val="003366"/>
          <w:sz w:val="28"/>
          <w:szCs w:val="28"/>
        </w:rPr>
      </w:pPr>
    </w:p>
    <w:p w:rsidR="008A417C" w:rsidRPr="003C71D8" w:rsidRDefault="008A417C" w:rsidP="008A417C">
      <w:pPr>
        <w:rPr>
          <w:rFonts w:ascii="Bookman Old Style" w:hAnsi="Bookman Old Style" w:cs="Arial"/>
          <w:b/>
          <w:color w:val="003366"/>
          <w:sz w:val="28"/>
          <w:szCs w:val="28"/>
        </w:rPr>
      </w:pPr>
    </w:p>
    <w:p w:rsidR="008A417C" w:rsidRPr="003C71D8" w:rsidRDefault="008A417C" w:rsidP="008A417C">
      <w:pPr>
        <w:rPr>
          <w:rFonts w:ascii="Bookman Old Style" w:hAnsi="Bookman Old Style" w:cs="Arial"/>
          <w:b/>
          <w:color w:val="FF0000"/>
          <w:sz w:val="28"/>
          <w:szCs w:val="28"/>
        </w:rPr>
      </w:pPr>
      <w:r w:rsidRPr="003C71D8">
        <w:rPr>
          <w:rFonts w:ascii="Bookman Old Style" w:hAnsi="Bookman Old Style" w:cs="Arial"/>
          <w:b/>
          <w:color w:val="003366"/>
          <w:sz w:val="28"/>
          <w:szCs w:val="28"/>
        </w:rPr>
        <w:t xml:space="preserve">COAL – </w:t>
      </w:r>
      <w:r w:rsidRPr="003C71D8">
        <w:rPr>
          <w:rFonts w:ascii="Bookman Old Style" w:hAnsi="Bookman Old Style" w:cs="Arial"/>
          <w:b/>
          <w:color w:val="FF0000"/>
          <w:sz w:val="28"/>
          <w:szCs w:val="28"/>
        </w:rPr>
        <w:t>PREMOG</w:t>
      </w: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a hard black mineral that is found below the ground and burnt to produce heat:</w:t>
      </w:r>
    </w:p>
    <w:p w:rsidR="008A417C" w:rsidRDefault="008A417C" w:rsidP="008A417C">
      <w:pPr>
        <w:rPr>
          <w:rFonts w:ascii="Bookman Old Style" w:hAnsi="Bookman Old Style" w:cs="Arial"/>
          <w:color w:val="003366"/>
          <w:sz w:val="28"/>
          <w:szCs w:val="28"/>
        </w:rPr>
      </w:pPr>
    </w:p>
    <w:p w:rsidR="008A417C" w:rsidRPr="003C71D8" w:rsidRDefault="008A417C" w:rsidP="008A417C">
      <w:pPr>
        <w:rPr>
          <w:rFonts w:ascii="Bookman Old Style" w:hAnsi="Bookman Old Style" w:cs="Arial"/>
          <w:color w:val="003366"/>
          <w:sz w:val="28"/>
          <w:szCs w:val="28"/>
        </w:rPr>
      </w:pPr>
      <w:r w:rsidRPr="003C71D8">
        <w:rPr>
          <w:rFonts w:ascii="Bookman Old Style" w:hAnsi="Bookman Old Style" w:cs="Arial"/>
          <w:color w:val="003366"/>
          <w:sz w:val="28"/>
          <w:szCs w:val="28"/>
        </w:rPr>
        <w:t>* I put more coal on the fire. * a lump of coal * a coal fire * a coal mine * the coal industry</w:t>
      </w:r>
    </w:p>
    <w:p w:rsidR="008A417C" w:rsidRPr="003C71D8" w:rsidRDefault="008A417C" w:rsidP="008A417C">
      <w:pPr>
        <w:rPr>
          <w:rFonts w:ascii="Bookman Old Style" w:hAnsi="Bookman Old Style" w:cs="Arial"/>
          <w:b/>
          <w:color w:val="003366"/>
          <w:sz w:val="28"/>
          <w:szCs w:val="28"/>
        </w:rPr>
      </w:pPr>
    </w:p>
    <w:p w:rsidR="008A417C" w:rsidRPr="003C71D8" w:rsidRDefault="008A417C" w:rsidP="008A417C">
      <w:pPr>
        <w:rPr>
          <w:rFonts w:ascii="Bookman Old Style" w:hAnsi="Bookman Old Style" w:cs="Arial"/>
          <w:b/>
          <w:color w:val="FF0000"/>
          <w:sz w:val="28"/>
          <w:szCs w:val="28"/>
        </w:rPr>
      </w:pPr>
      <w:r w:rsidRPr="003C71D8">
        <w:rPr>
          <w:rFonts w:ascii="Bookman Old Style" w:hAnsi="Bookman Old Style" w:cs="Arial"/>
          <w:b/>
          <w:color w:val="003366"/>
          <w:sz w:val="28"/>
          <w:szCs w:val="28"/>
        </w:rPr>
        <w:t xml:space="preserve">CONFLUENCE – </w:t>
      </w:r>
      <w:r w:rsidRPr="003C71D8">
        <w:rPr>
          <w:rFonts w:ascii="Bookman Old Style" w:hAnsi="Bookman Old Style" w:cs="Arial"/>
          <w:b/>
          <w:color w:val="FF0000"/>
          <w:sz w:val="28"/>
          <w:szCs w:val="28"/>
        </w:rPr>
        <w:t>SOTOČJE, STIČIŠČE</w:t>
      </w:r>
    </w:p>
    <w:p w:rsidR="008A417C" w:rsidRPr="003C71D8" w:rsidRDefault="008A417C" w:rsidP="008A417C">
      <w:pPr>
        <w:rPr>
          <w:rFonts w:ascii="Bookman Old Style" w:hAnsi="Bookman Old Style" w:cs="Arial"/>
          <w:color w:val="000080"/>
          <w:sz w:val="28"/>
          <w:szCs w:val="28"/>
        </w:rPr>
      </w:pPr>
      <w:r w:rsidRPr="003C71D8">
        <w:rPr>
          <w:rFonts w:ascii="Bookman Old Style" w:hAnsi="Bookman Old Style" w:cs="Arial"/>
          <w:color w:val="000080"/>
          <w:sz w:val="28"/>
          <w:szCs w:val="28"/>
        </w:rPr>
        <w:t>the place where two rivers flow together and become one</w:t>
      </w:r>
    </w:p>
    <w:p w:rsidR="008A417C" w:rsidRPr="003C71D8" w:rsidRDefault="008A417C" w:rsidP="008A417C">
      <w:pPr>
        <w:rPr>
          <w:rFonts w:ascii="Bookman Old Style" w:hAnsi="Bookman Old Style" w:cs="Arial"/>
          <w:b/>
          <w:color w:val="FF0000"/>
          <w:sz w:val="28"/>
          <w:szCs w:val="28"/>
        </w:rPr>
      </w:pPr>
      <w:r w:rsidRPr="003C71D8">
        <w:rPr>
          <w:rFonts w:ascii="Bookman Old Style" w:hAnsi="Bookman Old Style" w:cs="Arial"/>
          <w:color w:val="000080"/>
          <w:sz w:val="28"/>
          <w:szCs w:val="28"/>
        </w:rPr>
        <w:t>the fact of two or more things becoming one</w:t>
      </w:r>
    </w:p>
    <w:p w:rsidR="008A417C" w:rsidRPr="003C71D8" w:rsidRDefault="008A417C" w:rsidP="008A417C">
      <w:pPr>
        <w:rPr>
          <w:rFonts w:ascii="Bookman Old Style" w:hAnsi="Bookman Old Style" w:cs="Arial"/>
          <w:b/>
          <w:color w:val="003366"/>
          <w:sz w:val="28"/>
          <w:szCs w:val="28"/>
        </w:rPr>
      </w:pPr>
    </w:p>
    <w:p w:rsidR="008A417C" w:rsidRDefault="008A417C" w:rsidP="008A417C">
      <w:pPr>
        <w:rPr>
          <w:rFonts w:ascii="Bookman Old Style" w:hAnsi="Bookman Old Style" w:cs="Arial"/>
          <w:b/>
          <w:color w:val="003366"/>
          <w:sz w:val="28"/>
          <w:szCs w:val="28"/>
        </w:rPr>
      </w:pPr>
    </w:p>
    <w:p w:rsidR="008A417C" w:rsidRPr="003C71D8" w:rsidRDefault="008A417C" w:rsidP="008A417C">
      <w:pPr>
        <w:rPr>
          <w:rFonts w:ascii="Bookman Old Style" w:hAnsi="Bookman Old Style" w:cs="Arial"/>
          <w:b/>
          <w:color w:val="FF0000"/>
          <w:sz w:val="28"/>
          <w:szCs w:val="28"/>
        </w:rPr>
      </w:pPr>
      <w:r w:rsidRPr="003C71D8">
        <w:rPr>
          <w:rFonts w:ascii="Bookman Old Style" w:hAnsi="Bookman Old Style" w:cs="Arial"/>
          <w:b/>
          <w:color w:val="003366"/>
          <w:sz w:val="28"/>
          <w:szCs w:val="28"/>
        </w:rPr>
        <w:t xml:space="preserve">CONTEST – </w:t>
      </w:r>
      <w:r w:rsidRPr="003C71D8">
        <w:rPr>
          <w:rFonts w:ascii="Bookman Old Style" w:hAnsi="Bookman Old Style" w:cs="Arial"/>
          <w:b/>
          <w:color w:val="FF0000"/>
          <w:sz w:val="28"/>
          <w:szCs w:val="28"/>
        </w:rPr>
        <w:t>SPODBIJATI, KOSATI SE</w:t>
      </w:r>
    </w:p>
    <w:p w:rsidR="008A417C" w:rsidRPr="003C71D8" w:rsidRDefault="008A417C" w:rsidP="008A417C">
      <w:pPr>
        <w:rPr>
          <w:rFonts w:ascii="Bookman Old Style" w:hAnsi="Bookman Old Style" w:cs="Arial"/>
          <w:color w:val="000080"/>
          <w:sz w:val="28"/>
          <w:szCs w:val="28"/>
        </w:rPr>
      </w:pPr>
      <w:r w:rsidRPr="003C71D8">
        <w:rPr>
          <w:rFonts w:ascii="Bookman Old Style" w:hAnsi="Bookman Old Style" w:cs="Arial"/>
          <w:color w:val="000080"/>
          <w:sz w:val="28"/>
          <w:szCs w:val="28"/>
        </w:rPr>
        <w:t>a competition in which people try to win sth</w:t>
      </w:r>
    </w:p>
    <w:p w:rsidR="008A417C" w:rsidRPr="003C71D8" w:rsidRDefault="008A417C" w:rsidP="008A417C">
      <w:pPr>
        <w:rPr>
          <w:rFonts w:ascii="Bookman Old Style" w:hAnsi="Bookman Old Style" w:cs="Arial"/>
          <w:color w:val="000080"/>
          <w:sz w:val="28"/>
          <w:szCs w:val="28"/>
        </w:rPr>
      </w:pPr>
      <w:r w:rsidRPr="003C71D8">
        <w:rPr>
          <w:rFonts w:ascii="Bookman Old Style" w:hAnsi="Bookman Old Style" w:cs="Arial"/>
          <w:color w:val="000080"/>
          <w:sz w:val="28"/>
          <w:szCs w:val="28"/>
        </w:rPr>
        <w:t>a struggle to gain control or power</w:t>
      </w:r>
    </w:p>
    <w:p w:rsidR="008A417C" w:rsidRPr="003C71D8" w:rsidRDefault="008A417C" w:rsidP="008A417C">
      <w:pPr>
        <w:rPr>
          <w:rFonts w:ascii="Bookman Old Style" w:hAnsi="Bookman Old Style" w:cs="Arial"/>
          <w:color w:val="000080"/>
          <w:sz w:val="28"/>
          <w:szCs w:val="28"/>
        </w:rPr>
      </w:pPr>
      <w:r w:rsidRPr="003C71D8">
        <w:rPr>
          <w:rFonts w:ascii="Bookman Old Style" w:hAnsi="Bookman Old Style" w:cs="Arial"/>
          <w:color w:val="000080"/>
          <w:sz w:val="28"/>
          <w:szCs w:val="28"/>
        </w:rPr>
        <w:t>to take part in a competition, election, etc. and try to win it</w:t>
      </w:r>
    </w:p>
    <w:p w:rsidR="008A417C" w:rsidRPr="003C71D8" w:rsidRDefault="008A417C" w:rsidP="008A417C">
      <w:pPr>
        <w:rPr>
          <w:rFonts w:ascii="Bookman Old Style" w:hAnsi="Bookman Old Style" w:cs="Arial"/>
          <w:color w:val="000080"/>
          <w:sz w:val="28"/>
          <w:szCs w:val="28"/>
        </w:rPr>
      </w:pPr>
      <w:r w:rsidRPr="003C71D8">
        <w:rPr>
          <w:rFonts w:ascii="Bookman Old Style" w:hAnsi="Bookman Old Style" w:cs="Arial"/>
          <w:color w:val="000080"/>
          <w:sz w:val="28"/>
          <w:szCs w:val="28"/>
        </w:rPr>
        <w:t>to formally oppose a decision or statement because you think it is wrong</w:t>
      </w:r>
    </w:p>
    <w:p w:rsidR="008A417C" w:rsidRPr="003C71D8" w:rsidRDefault="008A417C" w:rsidP="008A417C">
      <w:pPr>
        <w:rPr>
          <w:rFonts w:ascii="Bookman Old Style" w:hAnsi="Bookman Old Style" w:cs="Arial"/>
          <w:b/>
          <w:color w:val="003366"/>
          <w:sz w:val="28"/>
          <w:szCs w:val="28"/>
        </w:rPr>
      </w:pPr>
    </w:p>
    <w:p w:rsidR="008A417C"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b/>
          <w:color w:val="003366"/>
          <w:sz w:val="28"/>
          <w:szCs w:val="28"/>
        </w:rPr>
        <w:t xml:space="preserve">DEPOSIT – </w:t>
      </w:r>
      <w:r w:rsidRPr="003C71D8">
        <w:rPr>
          <w:rFonts w:ascii="Bookman Old Style" w:hAnsi="Bookman Old Style"/>
          <w:b/>
          <w:color w:val="FF0000"/>
          <w:sz w:val="28"/>
          <w:szCs w:val="28"/>
        </w:rPr>
        <w:t>USEDLINA, NANOS, NAPLAVNINA</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(especially of a river or a liquid) to leave a layer of sth on the surface of sth, especially gradually and over a period of time</w:t>
      </w:r>
    </w:p>
    <w:p w:rsidR="008A417C" w:rsidRDefault="008A417C" w:rsidP="008A417C">
      <w:pPr>
        <w:rPr>
          <w:rFonts w:ascii="Bookman Old Style" w:hAnsi="Bookman Old Style"/>
          <w:color w:val="000080"/>
          <w:sz w:val="28"/>
          <w:szCs w:val="28"/>
        </w:rPr>
      </w:pP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*Sand was deposited which hardened into sandstone.*</w:t>
      </w:r>
    </w:p>
    <w:p w:rsidR="008A417C" w:rsidRPr="003C71D8" w:rsidRDefault="008A417C" w:rsidP="008A417C">
      <w:pPr>
        <w:rPr>
          <w:rFonts w:ascii="Bookman Old Style" w:hAnsi="Bookman Old Style"/>
          <w:b/>
          <w:color w:val="003366"/>
          <w:sz w:val="28"/>
          <w:szCs w:val="28"/>
        </w:rPr>
      </w:pPr>
    </w:p>
    <w:p w:rsidR="008A417C"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b/>
          <w:color w:val="003366"/>
          <w:sz w:val="28"/>
          <w:szCs w:val="28"/>
        </w:rPr>
        <w:t xml:space="preserve">EXPORT – </w:t>
      </w:r>
      <w:r w:rsidRPr="003C71D8">
        <w:rPr>
          <w:rFonts w:ascii="Bookman Old Style" w:hAnsi="Bookman Old Style"/>
          <w:b/>
          <w:color w:val="FF0000"/>
          <w:sz w:val="28"/>
          <w:szCs w:val="28"/>
        </w:rPr>
        <w:t>IZVOZ</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to sell and send goods to another country</w:t>
      </w:r>
    </w:p>
    <w:p w:rsidR="008A417C" w:rsidRDefault="008A417C" w:rsidP="008A417C">
      <w:pPr>
        <w:rPr>
          <w:rFonts w:ascii="Bookman Old Style" w:hAnsi="Bookman Old Style"/>
          <w:color w:val="000080"/>
          <w:sz w:val="28"/>
          <w:szCs w:val="28"/>
        </w:rPr>
      </w:pP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*The islands export sugar and fruit. * 90% of the engines are exported to Europe.*</w:t>
      </w:r>
    </w:p>
    <w:p w:rsidR="008A417C" w:rsidRPr="003C71D8" w:rsidRDefault="008A417C" w:rsidP="008A417C">
      <w:pPr>
        <w:rPr>
          <w:rFonts w:ascii="Bookman Old Style" w:hAnsi="Bookman Old Style"/>
          <w:b/>
          <w:color w:val="003366"/>
          <w:sz w:val="28"/>
          <w:szCs w:val="28"/>
        </w:rPr>
      </w:pPr>
    </w:p>
    <w:p w:rsidR="008A417C"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b/>
          <w:color w:val="003366"/>
          <w:sz w:val="28"/>
          <w:szCs w:val="28"/>
        </w:rPr>
        <w:t xml:space="preserve">GARRISON – </w:t>
      </w:r>
      <w:r w:rsidRPr="003C71D8">
        <w:rPr>
          <w:rFonts w:ascii="Bookman Old Style" w:hAnsi="Bookman Old Style"/>
          <w:b/>
          <w:color w:val="FF0000"/>
          <w:sz w:val="28"/>
          <w:szCs w:val="28"/>
        </w:rPr>
        <w:t>POSADKA</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noun a group of soldiers living in a town or FORT to defend it; the buildings these soldiers live in</w:t>
      </w:r>
    </w:p>
    <w:p w:rsidR="008A417C" w:rsidRPr="003C71D8" w:rsidRDefault="008A417C" w:rsidP="008A417C">
      <w:pPr>
        <w:rPr>
          <w:rFonts w:ascii="Bookman Old Style" w:hAnsi="Bookman Old Style"/>
          <w:color w:val="000080"/>
          <w:sz w:val="28"/>
          <w:szCs w:val="28"/>
        </w:rPr>
      </w:pP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verb to put soldiers in a place in order to defend it from attack</w:t>
      </w:r>
    </w:p>
    <w:p w:rsidR="008A417C" w:rsidRPr="003C71D8" w:rsidRDefault="008A417C" w:rsidP="008A417C">
      <w:pPr>
        <w:rPr>
          <w:rFonts w:ascii="Bookman Old Style" w:hAnsi="Bookman Old Style"/>
          <w:b/>
          <w:color w:val="003366"/>
          <w:sz w:val="28"/>
          <w:szCs w:val="28"/>
        </w:rPr>
      </w:pPr>
    </w:p>
    <w:p w:rsidR="008A417C"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b/>
          <w:color w:val="003366"/>
          <w:sz w:val="28"/>
          <w:szCs w:val="28"/>
        </w:rPr>
        <w:t xml:space="preserve">GRADUAL – </w:t>
      </w:r>
      <w:r w:rsidRPr="003C71D8">
        <w:rPr>
          <w:rFonts w:ascii="Bookman Old Style" w:hAnsi="Bookman Old Style"/>
          <w:b/>
          <w:color w:val="FF0000"/>
          <w:sz w:val="28"/>
          <w:szCs w:val="28"/>
        </w:rPr>
        <w:t>POSTOPEN</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happening slowly over a long period; not sudden</w:t>
      </w:r>
    </w:p>
    <w:p w:rsidR="008A417C" w:rsidRDefault="008A417C" w:rsidP="008A417C">
      <w:pPr>
        <w:rPr>
          <w:rFonts w:ascii="Bookman Old Style" w:hAnsi="Bookman Old Style"/>
          <w:color w:val="000080"/>
          <w:sz w:val="28"/>
          <w:szCs w:val="28"/>
        </w:rPr>
      </w:pP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*a gradual change in the climate *</w:t>
      </w:r>
      <w:r w:rsidRPr="003C71D8">
        <w:rPr>
          <w:rFonts w:ascii="Bookman Old Style" w:hAnsi="Bookman Old Style"/>
          <w:color w:val="000080"/>
          <w:sz w:val="28"/>
          <w:szCs w:val="28"/>
        </w:rPr>
        <w:tab/>
      </w:r>
    </w:p>
    <w:p w:rsidR="008A417C" w:rsidRPr="003C71D8"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b/>
          <w:color w:val="003366"/>
          <w:sz w:val="28"/>
          <w:szCs w:val="28"/>
        </w:rPr>
        <w:t xml:space="preserve">IMPORT – </w:t>
      </w:r>
      <w:r w:rsidRPr="003C71D8">
        <w:rPr>
          <w:rFonts w:ascii="Bookman Old Style" w:hAnsi="Bookman Old Style"/>
          <w:b/>
          <w:color w:val="FF0000"/>
          <w:sz w:val="28"/>
          <w:szCs w:val="28"/>
        </w:rPr>
        <w:t>UVOZ</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a product or service that is brought into one country from another</w:t>
      </w:r>
    </w:p>
    <w:p w:rsidR="008A417C" w:rsidRDefault="008A417C" w:rsidP="008A417C">
      <w:pPr>
        <w:rPr>
          <w:rFonts w:ascii="Bookman Old Style" w:hAnsi="Bookman Old Style"/>
          <w:color w:val="000080"/>
          <w:sz w:val="28"/>
          <w:szCs w:val="28"/>
        </w:rPr>
      </w:pP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*food imports from abroad*</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OPP EXPORT</w:t>
      </w:r>
    </w:p>
    <w:p w:rsidR="008A417C" w:rsidRPr="003C71D8" w:rsidRDefault="008A417C" w:rsidP="008A417C">
      <w:pPr>
        <w:rPr>
          <w:rFonts w:ascii="Bookman Old Style" w:hAnsi="Bookman Old Style"/>
          <w:b/>
          <w:color w:val="FF0000"/>
          <w:sz w:val="28"/>
          <w:szCs w:val="28"/>
        </w:rPr>
      </w:pPr>
    </w:p>
    <w:p w:rsidR="008A417C"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b/>
          <w:color w:val="003366"/>
          <w:sz w:val="28"/>
          <w:szCs w:val="28"/>
        </w:rPr>
        <w:t xml:space="preserve">LEAD – </w:t>
      </w:r>
      <w:r w:rsidRPr="003C71D8">
        <w:rPr>
          <w:rFonts w:ascii="Bookman Old Style" w:hAnsi="Bookman Old Style"/>
          <w:b/>
          <w:color w:val="FF0000"/>
          <w:sz w:val="28"/>
          <w:szCs w:val="28"/>
        </w:rPr>
        <w:t>SVINEC</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a chemical element. Lead is a heavy soft grey metal, used especially in the past for water pipes or to cover roofs.</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the thin black part of a pencil that marks paper</w:t>
      </w:r>
    </w:p>
    <w:p w:rsidR="008A417C" w:rsidRPr="003C71D8"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b/>
          <w:color w:val="003366"/>
          <w:sz w:val="28"/>
          <w:szCs w:val="28"/>
        </w:rPr>
        <w:t xml:space="preserve">NEARBY – </w:t>
      </w:r>
      <w:r w:rsidRPr="003C71D8">
        <w:rPr>
          <w:rFonts w:ascii="Bookman Old Style" w:hAnsi="Bookman Old Style"/>
          <w:b/>
          <w:color w:val="FF0000"/>
          <w:sz w:val="28"/>
          <w:szCs w:val="28"/>
        </w:rPr>
        <w:t>BLIZU</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Adjective: near in position; not far away</w:t>
      </w: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color w:val="000080"/>
          <w:sz w:val="28"/>
          <w:szCs w:val="28"/>
        </w:rPr>
        <w:t>adverb: a short distance from sb/sth; not far away</w:t>
      </w:r>
    </w:p>
    <w:p w:rsidR="008A417C" w:rsidRPr="003C71D8" w:rsidRDefault="008A417C" w:rsidP="008A417C">
      <w:pPr>
        <w:rPr>
          <w:rFonts w:ascii="Bookman Old Style" w:hAnsi="Bookman Old Style"/>
          <w:b/>
          <w:color w:val="003366"/>
          <w:sz w:val="28"/>
          <w:szCs w:val="28"/>
        </w:rPr>
      </w:pPr>
    </w:p>
    <w:p w:rsidR="008A417C"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b/>
          <w:color w:val="FF0000"/>
          <w:sz w:val="28"/>
          <w:szCs w:val="28"/>
        </w:rPr>
        <w:t>VARIOUS – RAZLIČEN</w:t>
      </w:r>
    </w:p>
    <w:p w:rsidR="008A417C" w:rsidRPr="003C71D8" w:rsidRDefault="008A417C" w:rsidP="008A417C">
      <w:pPr>
        <w:rPr>
          <w:rFonts w:ascii="Bookman Old Style" w:hAnsi="Bookman Old Style"/>
          <w:color w:val="000080"/>
          <w:sz w:val="28"/>
          <w:szCs w:val="28"/>
        </w:rPr>
      </w:pPr>
      <w:r w:rsidRPr="003C71D8">
        <w:rPr>
          <w:rFonts w:ascii="Bookman Old Style" w:hAnsi="Bookman Old Style"/>
          <w:color w:val="000080"/>
          <w:sz w:val="28"/>
          <w:szCs w:val="28"/>
        </w:rPr>
        <w:t>having many different features</w:t>
      </w:r>
    </w:p>
    <w:p w:rsidR="008A417C" w:rsidRPr="003C71D8" w:rsidRDefault="008A417C" w:rsidP="008A417C">
      <w:pPr>
        <w:rPr>
          <w:rFonts w:ascii="Bookman Old Style" w:hAnsi="Bookman Old Style"/>
          <w:b/>
          <w:color w:val="003366"/>
          <w:sz w:val="28"/>
          <w:szCs w:val="28"/>
        </w:rPr>
      </w:pPr>
    </w:p>
    <w:p w:rsidR="008A417C" w:rsidRDefault="008A417C" w:rsidP="008A417C">
      <w:pPr>
        <w:rPr>
          <w:rFonts w:ascii="Bookman Old Style" w:hAnsi="Bookman Old Style"/>
          <w:b/>
          <w:color w:val="003366"/>
          <w:sz w:val="28"/>
          <w:szCs w:val="28"/>
        </w:rPr>
      </w:pPr>
    </w:p>
    <w:p w:rsidR="008A417C" w:rsidRPr="003C71D8" w:rsidRDefault="008A417C" w:rsidP="008A417C">
      <w:pPr>
        <w:rPr>
          <w:rFonts w:ascii="Bookman Old Style" w:hAnsi="Bookman Old Style"/>
          <w:b/>
          <w:color w:val="FF0000"/>
          <w:sz w:val="28"/>
          <w:szCs w:val="28"/>
        </w:rPr>
      </w:pPr>
      <w:r w:rsidRPr="003C71D8">
        <w:rPr>
          <w:rFonts w:ascii="Bookman Old Style" w:hAnsi="Bookman Old Style"/>
          <w:b/>
          <w:color w:val="003366"/>
          <w:sz w:val="28"/>
          <w:szCs w:val="28"/>
        </w:rPr>
        <w:t xml:space="preserve">TROOPS – </w:t>
      </w:r>
      <w:r w:rsidRPr="003C71D8">
        <w:rPr>
          <w:rFonts w:ascii="Bookman Old Style" w:hAnsi="Bookman Old Style"/>
          <w:b/>
          <w:color w:val="FF0000"/>
          <w:sz w:val="28"/>
          <w:szCs w:val="28"/>
        </w:rPr>
        <w:t>VODI, ČETE</w:t>
      </w:r>
    </w:p>
    <w:p w:rsidR="008A417C" w:rsidRPr="003C71D8" w:rsidRDefault="008A417C" w:rsidP="008A417C">
      <w:pPr>
        <w:rPr>
          <w:rFonts w:ascii="Bookman Old Style" w:hAnsi="Bookman Old Style"/>
          <w:color w:val="003366"/>
          <w:sz w:val="28"/>
          <w:szCs w:val="28"/>
        </w:rPr>
      </w:pPr>
      <w:r w:rsidRPr="003C71D8">
        <w:rPr>
          <w:rFonts w:ascii="Bookman Old Style" w:hAnsi="Bookman Old Style"/>
          <w:color w:val="003366"/>
          <w:sz w:val="28"/>
          <w:szCs w:val="28"/>
        </w:rPr>
        <w:t>soldiers, especially in large groups</w:t>
      </w:r>
    </w:p>
    <w:p w:rsidR="008A417C" w:rsidRPr="003C71D8" w:rsidRDefault="008A417C" w:rsidP="008A417C">
      <w:pPr>
        <w:rPr>
          <w:rFonts w:ascii="Bookman Old Style" w:hAnsi="Bookman Old Style"/>
          <w:color w:val="003366"/>
          <w:sz w:val="28"/>
          <w:szCs w:val="28"/>
        </w:rPr>
      </w:pPr>
      <w:r w:rsidRPr="003C71D8">
        <w:rPr>
          <w:rFonts w:ascii="Bookman Old Style" w:hAnsi="Bookman Old Style"/>
          <w:color w:val="003366"/>
          <w:sz w:val="28"/>
          <w:szCs w:val="28"/>
        </w:rPr>
        <w:t xml:space="preserve">one group of soldiers, especially in TANKS or on horses: </w:t>
      </w:r>
    </w:p>
    <w:p w:rsidR="008A417C" w:rsidRPr="00EE3DD7" w:rsidRDefault="008A417C" w:rsidP="008A417C">
      <w:pPr>
        <w:rPr>
          <w:rFonts w:ascii="Bookman Old Style" w:hAnsi="Bookman Old Style"/>
          <w:color w:val="003366"/>
          <w:sz w:val="32"/>
          <w:szCs w:val="32"/>
        </w:rPr>
      </w:pPr>
      <w:r w:rsidRPr="003C71D8">
        <w:rPr>
          <w:rFonts w:ascii="Bookman Old Style" w:hAnsi="Bookman Old Style"/>
          <w:color w:val="003366"/>
          <w:sz w:val="28"/>
          <w:szCs w:val="28"/>
        </w:rPr>
        <w:t>a local group of SCOUTS</w:t>
      </w:r>
    </w:p>
    <w:p w:rsidR="001728A8" w:rsidRDefault="001728A8"/>
    <w:sectPr w:rsidR="001728A8" w:rsidSect="008A417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65E"/>
    <w:rsid w:val="001728A8"/>
    <w:rsid w:val="00453107"/>
    <w:rsid w:val="006E6699"/>
    <w:rsid w:val="008A417C"/>
    <w:rsid w:val="00F846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