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10FB6" w14:textId="77777777" w:rsidR="00F80B5A" w:rsidRDefault="000B61BD">
      <w:pPr>
        <w:jc w:val="center"/>
        <w:rPr>
          <w:b/>
          <w:sz w:val="40"/>
        </w:rPr>
      </w:pPr>
      <w:bookmarkStart w:id="0" w:name="_GoBack"/>
      <w:bookmarkEnd w:id="0"/>
      <w:r>
        <w:rPr>
          <w:b/>
          <w:sz w:val="40"/>
        </w:rPr>
        <w:t>SUMMARY OF FROGS ARTICLE</w:t>
      </w:r>
    </w:p>
    <w:p w14:paraId="65E48F82" w14:textId="77777777" w:rsidR="00F80B5A" w:rsidRDefault="00F80B5A">
      <w:pPr>
        <w:jc w:val="both"/>
      </w:pPr>
    </w:p>
    <w:p w14:paraId="0C6258A1" w14:textId="76EB5314" w:rsidR="00F80B5A" w:rsidRDefault="000B61BD">
      <w:pPr>
        <w:jc w:val="both"/>
      </w:pPr>
      <w:r>
        <w:t>I found this article in National Geographic- May 2001. It attract</w:t>
      </w:r>
      <w:r w:rsidR="00911A58">
        <w:t>ed</w:t>
      </w:r>
      <w:r>
        <w:t xml:space="preserve"> my attention because I like animals and I don't know a lot about frogs.</w:t>
      </w:r>
    </w:p>
    <w:p w14:paraId="33EEC945" w14:textId="77777777" w:rsidR="00F80B5A" w:rsidRDefault="00F80B5A">
      <w:pPr>
        <w:jc w:val="both"/>
      </w:pPr>
    </w:p>
    <w:p w14:paraId="6AAC190E" w14:textId="77777777" w:rsidR="00F80B5A" w:rsidRDefault="000B61BD">
      <w:pPr>
        <w:jc w:val="both"/>
      </w:pPr>
      <w:r>
        <w:t xml:space="preserve">In many frog species the males protect the eggs. In South America male Darwin’s frogs slurp up the fertilized eggs and hold them in their vocal sacs until the froglets emerge. In other species females provide the parental care. </w:t>
      </w:r>
    </w:p>
    <w:p w14:paraId="674A28BE" w14:textId="66ED3E3B" w:rsidR="00F80B5A" w:rsidRDefault="000B61BD">
      <w:pPr>
        <w:jc w:val="both"/>
      </w:pPr>
      <w:r>
        <w:br/>
        <w:t>The most remarkable things that frogs can do are females of the Australia’s gastric-brooding frogs</w:t>
      </w:r>
      <w:r>
        <w:rPr>
          <w:i/>
        </w:rPr>
        <w:t>.</w:t>
      </w:r>
      <w:r>
        <w:t xml:space="preserve"> They swallow their fertilized eggs, shut down their digestive systems, and hatched their young in their stomachs. About a month later the mother </w:t>
      </w:r>
      <w:r w:rsidR="00911A58">
        <w:t>opens</w:t>
      </w:r>
      <w:r>
        <w:t xml:space="preserve"> her mouth and vomit her tiny froglets. </w:t>
      </w:r>
      <w:r>
        <w:br/>
      </w:r>
      <w:r w:rsidR="00911A58">
        <w:t>These frogs</w:t>
      </w:r>
      <w:r>
        <w:t xml:space="preserve"> are very hard to find, they disappear in the blink of an eye. Some people are thinking that they are apparently extinct, because since 1980s no one has seen one of them.</w:t>
      </w:r>
    </w:p>
    <w:p w14:paraId="2309E820" w14:textId="77777777" w:rsidR="00F80B5A" w:rsidRDefault="00F80B5A">
      <w:pPr>
        <w:jc w:val="both"/>
      </w:pPr>
    </w:p>
    <w:p w14:paraId="4E1AEB11" w14:textId="36795DF0" w:rsidR="00F80B5A" w:rsidRDefault="000B61BD">
      <w:pPr>
        <w:jc w:val="both"/>
      </w:pPr>
      <w:r>
        <w:t xml:space="preserve">But the gastric brooders aren’t the only species of frogs to have vanished. Since the 1970s more than a dozen Queensland frog species, have experienced sudden, massive die-offs. At the same time many frog populations in protected areas of Central and South America and the western United States also plummeted. </w:t>
      </w:r>
    </w:p>
    <w:p w14:paraId="6915875E" w14:textId="77777777" w:rsidR="00911A58" w:rsidRDefault="00911A58">
      <w:pPr>
        <w:jc w:val="both"/>
      </w:pPr>
    </w:p>
    <w:p w14:paraId="79B8C40A" w14:textId="77777777" w:rsidR="00F80B5A" w:rsidRDefault="000B61BD">
      <w:pPr>
        <w:jc w:val="both"/>
      </w:pPr>
      <w:r>
        <w:t>Something in the environment was adversely affecting frogs, but no one was certain what it was or how many factors were to blame.</w:t>
      </w:r>
    </w:p>
    <w:p w14:paraId="40459DCE" w14:textId="77777777" w:rsidR="00F80B5A" w:rsidRDefault="00F80B5A">
      <w:pPr>
        <w:jc w:val="both"/>
      </w:pPr>
    </w:p>
    <w:p w14:paraId="00EC3435" w14:textId="15DE6489" w:rsidR="00F80B5A" w:rsidRDefault="000B61BD">
      <w:pPr>
        <w:jc w:val="both"/>
      </w:pPr>
      <w:r>
        <w:t xml:space="preserve">I hope that we </w:t>
      </w:r>
      <w:r w:rsidR="00911A58">
        <w:t>won’t</w:t>
      </w:r>
      <w:r>
        <w:t xml:space="preserve"> destroy even more frogs species or any other spice.</w:t>
      </w:r>
      <w:r>
        <w:br/>
      </w:r>
    </w:p>
    <w:p w14:paraId="009B7AF2" w14:textId="77777777" w:rsidR="00F80B5A" w:rsidRDefault="00F80B5A">
      <w:pPr>
        <w:jc w:val="both"/>
      </w:pPr>
    </w:p>
    <w:sectPr w:rsidR="00F80B5A">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61BD"/>
    <w:rsid w:val="000B61BD"/>
    <w:rsid w:val="003B5085"/>
    <w:rsid w:val="00911A58"/>
    <w:rsid w:val="00F80B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DE6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pacing w:val="2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2019-04-16T11:52:00Z</dcterms:created>
  <dcterms:modified xsi:type="dcterms:W3CDTF">2019-04-16T11:52:00Z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