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DD874" w14:textId="17CE31B7" w:rsidR="0037292A" w:rsidRDefault="00CC128D">
      <w:pPr>
        <w:pStyle w:val="Heading1"/>
        <w:rPr>
          <w:color w:val="000000"/>
        </w:rPr>
      </w:pPr>
      <w:bookmarkStart w:id="0" w:name="_GoBack"/>
      <w:bookmarkEnd w:id="0"/>
      <w:r>
        <w:rPr>
          <w:color w:val="000000"/>
        </w:rPr>
        <w:t>SOLAR WIND SPARKS DAZZLING LIGHT SHOW</w:t>
      </w:r>
    </w:p>
    <w:p w14:paraId="3F65B926" w14:textId="77777777" w:rsidR="0037292A" w:rsidRDefault="00487249">
      <w:pPr>
        <w:pStyle w:val="small"/>
        <w:rPr>
          <w:color w:val="000000"/>
        </w:rPr>
      </w:pPr>
      <w:r>
        <w:rPr>
          <w:color w:val="000000"/>
        </w:rPr>
        <w:t>December 27, 2001 Posted: 7:35 AM EST (1235 GMT)</w:t>
      </w:r>
    </w:p>
    <w:p w14:paraId="3C7CCCEF" w14:textId="77777777" w:rsidR="0037292A" w:rsidRDefault="00487249">
      <w:pPr>
        <w:pStyle w:val="small"/>
        <w:rPr>
          <w:color w:val="000000"/>
        </w:rPr>
      </w:pPr>
      <w:r>
        <w:rPr>
          <w:color w:val="000000"/>
        </w:rPr>
        <w:t>By Richard Stenger</w:t>
      </w:r>
      <w:r>
        <w:rPr>
          <w:color w:val="000000"/>
        </w:rPr>
        <w:br/>
        <w:t xml:space="preserve">CNN Sci-Tech </w:t>
      </w:r>
    </w:p>
    <w:tbl>
      <w:tblPr>
        <w:tblpPr w:vertAnchor="text"/>
        <w:tblW w:w="2145" w:type="dxa"/>
        <w:tblCellSpacing w:w="0" w:type="dxa"/>
        <w:tblCellMar>
          <w:top w:w="45" w:type="dxa"/>
          <w:left w:w="45" w:type="dxa"/>
          <w:bottom w:w="45" w:type="dxa"/>
          <w:right w:w="45" w:type="dxa"/>
        </w:tblCellMar>
        <w:tblLook w:val="0000" w:firstRow="0" w:lastRow="0" w:firstColumn="0" w:lastColumn="0" w:noHBand="0" w:noVBand="0"/>
      </w:tblPr>
      <w:tblGrid>
        <w:gridCol w:w="3240"/>
        <w:gridCol w:w="150"/>
      </w:tblGrid>
      <w:tr w:rsidR="0037292A" w14:paraId="0738757F" w14:textId="77777777">
        <w:trPr>
          <w:trHeight w:val="1201"/>
          <w:tblCellSpacing w:w="0" w:type="dxa"/>
        </w:trPr>
        <w:tc>
          <w:tcPr>
            <w:tcW w:w="0" w:type="auto"/>
            <w:gridSpan w:val="2"/>
          </w:tcPr>
          <w:p w14:paraId="1ACEB668" w14:textId="77777777" w:rsidR="0037292A" w:rsidRDefault="00487249">
            <w:pPr>
              <w:rPr>
                <w:color w:val="000000"/>
              </w:rPr>
            </w:pPr>
            <w:r>
              <w:rPr>
                <w:color w:val="000000"/>
              </w:rPr>
              <w:fldChar w:fldCharType="begin"/>
            </w:r>
            <w:r>
              <w:rPr>
                <w:color w:val="000000"/>
              </w:rPr>
              <w:instrText xml:space="preserve"> INCLUDEPICTURE "http://www.cnn.com/2001/TECH/space/12/26/holiday.lights/story.jpg" \* MERGEFORMATINET </w:instrText>
            </w:r>
            <w:r>
              <w:rPr>
                <w:color w:val="000000"/>
              </w:rPr>
              <w:fldChar w:fldCharType="separate"/>
            </w:r>
            <w:r w:rsidR="00CC128D">
              <w:rPr>
                <w:color w:val="000000"/>
              </w:rPr>
              <w:fldChar w:fldCharType="begin"/>
            </w:r>
            <w:r w:rsidR="00CC128D">
              <w:rPr>
                <w:color w:val="000000"/>
              </w:rPr>
              <w:instrText xml:space="preserve"> INCLUDEPICTURE  "http://www.cnn.com/2001/TECH/space/12/26/holiday.lights/story.jpg" \* MERGEFORMATINET </w:instrText>
            </w:r>
            <w:r w:rsidR="00CC128D">
              <w:rPr>
                <w:color w:val="000000"/>
              </w:rPr>
              <w:fldChar w:fldCharType="separate"/>
            </w:r>
            <w:r w:rsidR="00ED08C3">
              <w:rPr>
                <w:color w:val="000000"/>
              </w:rPr>
              <w:fldChar w:fldCharType="begin"/>
            </w:r>
            <w:r w:rsidR="00ED08C3">
              <w:rPr>
                <w:color w:val="000000"/>
              </w:rPr>
              <w:instrText xml:space="preserve"> </w:instrText>
            </w:r>
            <w:r w:rsidR="00ED08C3">
              <w:rPr>
                <w:color w:val="000000"/>
              </w:rPr>
              <w:instrText>INCLUDEPICTURE  "http://www.cnn.com/2001/TECH/sp</w:instrText>
            </w:r>
            <w:r w:rsidR="00ED08C3">
              <w:rPr>
                <w:color w:val="000000"/>
              </w:rPr>
              <w:instrText>ace/12/26/holiday.lights/story.jpg" \* MERGEFORMATINET</w:instrText>
            </w:r>
            <w:r w:rsidR="00ED08C3">
              <w:rPr>
                <w:color w:val="000000"/>
              </w:rPr>
              <w:instrText xml:space="preserve"> </w:instrText>
            </w:r>
            <w:r w:rsidR="00ED08C3">
              <w:rPr>
                <w:color w:val="000000"/>
              </w:rPr>
              <w:fldChar w:fldCharType="separate"/>
            </w:r>
            <w:r w:rsidR="00ED08C3">
              <w:rPr>
                <w:color w:val="000000"/>
              </w:rPr>
              <w:pict w14:anchorId="79F14E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orthern Lights over North Dakota on December 24" style="width:165pt;height:127.5pt">
                  <v:imagedata r:id="rId4" r:href="rId5"/>
                </v:shape>
              </w:pict>
            </w:r>
            <w:r w:rsidR="00ED08C3">
              <w:rPr>
                <w:color w:val="000000"/>
              </w:rPr>
              <w:fldChar w:fldCharType="end"/>
            </w:r>
            <w:r w:rsidR="00CC128D">
              <w:rPr>
                <w:color w:val="000000"/>
              </w:rPr>
              <w:fldChar w:fldCharType="end"/>
            </w:r>
            <w:r>
              <w:rPr>
                <w:color w:val="000000"/>
              </w:rPr>
              <w:fldChar w:fldCharType="end"/>
            </w:r>
          </w:p>
        </w:tc>
      </w:tr>
      <w:tr w:rsidR="0037292A" w14:paraId="30FC566B" w14:textId="77777777">
        <w:trPr>
          <w:trHeight w:val="177"/>
          <w:tblCellSpacing w:w="0" w:type="dxa"/>
        </w:trPr>
        <w:tc>
          <w:tcPr>
            <w:tcW w:w="0" w:type="auto"/>
          </w:tcPr>
          <w:p w14:paraId="1C004814" w14:textId="77777777" w:rsidR="0037292A" w:rsidRDefault="00487249">
            <w:pPr>
              <w:rPr>
                <w:color w:val="000000"/>
              </w:rPr>
            </w:pPr>
            <w:r>
              <w:rPr>
                <w:rStyle w:val="caption1"/>
              </w:rPr>
              <w:t xml:space="preserve">Northern Lights over North Dakota on December 24 </w:t>
            </w:r>
          </w:p>
        </w:tc>
        <w:tc>
          <w:tcPr>
            <w:tcW w:w="118" w:type="dxa"/>
          </w:tcPr>
          <w:p w14:paraId="51D9F0EB" w14:textId="77777777" w:rsidR="0037292A" w:rsidRDefault="00487249">
            <w:pPr>
              <w:rPr>
                <w:color w:val="000000"/>
              </w:rPr>
            </w:pPr>
            <w:r>
              <w:rPr>
                <w:color w:val="000000"/>
              </w:rPr>
              <w:t> </w:t>
            </w:r>
          </w:p>
        </w:tc>
      </w:tr>
    </w:tbl>
    <w:p w14:paraId="5B8C01B0" w14:textId="77777777" w:rsidR="0037292A" w:rsidRDefault="00487249">
      <w:pPr>
        <w:pStyle w:val="NormalWeb"/>
        <w:rPr>
          <w:color w:val="000000"/>
        </w:rPr>
      </w:pPr>
      <w:r>
        <w:rPr>
          <w:b/>
          <w:bCs/>
          <w:color w:val="000000"/>
        </w:rPr>
        <w:t>(CNN) --</w:t>
      </w:r>
      <w:r>
        <w:rPr>
          <w:color w:val="000000"/>
        </w:rPr>
        <w:t xml:space="preserve"> </w:t>
      </w:r>
      <w:r>
        <w:rPr>
          <w:b/>
          <w:bCs/>
          <w:color w:val="000000"/>
        </w:rPr>
        <w:t>A powerful gust of solar wind collided with the atmosphere of Earth this week, producing surprising aurora displays over much of North America.</w:t>
      </w:r>
      <w:r>
        <w:rPr>
          <w:color w:val="000000"/>
        </w:rPr>
        <w:t xml:space="preserve"> </w:t>
      </w:r>
    </w:p>
    <w:p w14:paraId="2529AD55" w14:textId="77777777" w:rsidR="0037292A" w:rsidRDefault="00487249">
      <w:pPr>
        <w:pStyle w:val="NormalWeb"/>
        <w:rPr>
          <w:color w:val="000000"/>
        </w:rPr>
      </w:pPr>
      <w:r>
        <w:rPr>
          <w:color w:val="000000"/>
        </w:rPr>
        <w:t xml:space="preserve">"My Christmas present arrived early, an unexpected display of the Northern Lights," observed Lyndon Anderson, a photographer and sky watcher in Bismarck, North Dakota. </w:t>
      </w:r>
    </w:p>
    <w:p w14:paraId="4AEB5B0A" w14:textId="77777777" w:rsidR="0037292A" w:rsidRDefault="00487249">
      <w:pPr>
        <w:pStyle w:val="NormalWeb"/>
        <w:rPr>
          <w:color w:val="000000"/>
        </w:rPr>
      </w:pPr>
      <w:r>
        <w:rPr>
          <w:color w:val="000000"/>
        </w:rPr>
        <w:t xml:space="preserve">"I could actually see a lot of the red that is pictured, what a surprise," Anderson added in reference to the celestial event, which took place on the morning of December 24. </w:t>
      </w:r>
    </w:p>
    <w:p w14:paraId="42105B36" w14:textId="77777777" w:rsidR="0037292A" w:rsidRDefault="00487249">
      <w:pPr>
        <w:pStyle w:val="NormalWeb"/>
        <w:rPr>
          <w:color w:val="000000"/>
        </w:rPr>
      </w:pPr>
      <w:r>
        <w:rPr>
          <w:color w:val="000000"/>
        </w:rPr>
        <w:t xml:space="preserve">Celestial enthusiasts witnessed the spectacle in much of the northern United States, including the far North. </w:t>
      </w:r>
    </w:p>
    <w:tbl>
      <w:tblPr>
        <w:tblpPr w:vertAnchor="text" w:tblpXSpec="right" w:tblpYSpec="center"/>
        <w:tblW w:w="0" w:type="auto"/>
        <w:tblCellSpacing w:w="0" w:type="dxa"/>
        <w:tblCellMar>
          <w:left w:w="0" w:type="dxa"/>
          <w:right w:w="0" w:type="dxa"/>
        </w:tblCellMar>
        <w:tblLook w:val="0000" w:firstRow="0" w:lastRow="0" w:firstColumn="0" w:lastColumn="0" w:noHBand="0" w:noVBand="0"/>
      </w:tblPr>
      <w:tblGrid>
        <w:gridCol w:w="6"/>
      </w:tblGrid>
      <w:tr w:rsidR="0037292A" w14:paraId="626FB23B" w14:textId="77777777">
        <w:trPr>
          <w:tblCellSpacing w:w="0" w:type="dxa"/>
        </w:trPr>
        <w:tc>
          <w:tcPr>
            <w:tcW w:w="0" w:type="auto"/>
            <w:vAlign w:val="center"/>
          </w:tcPr>
          <w:p w14:paraId="0887F286" w14:textId="77777777" w:rsidR="0037292A" w:rsidRDefault="0037292A">
            <w:pPr>
              <w:rPr>
                <w:color w:val="000000"/>
              </w:rPr>
            </w:pPr>
          </w:p>
        </w:tc>
      </w:tr>
    </w:tbl>
    <w:p w14:paraId="72155A12" w14:textId="77777777" w:rsidR="0037292A" w:rsidRDefault="00487249">
      <w:pPr>
        <w:pStyle w:val="NormalWeb"/>
        <w:rPr>
          <w:color w:val="000000"/>
        </w:rPr>
      </w:pPr>
      <w:r>
        <w:rPr>
          <w:color w:val="000000"/>
        </w:rPr>
        <w:t xml:space="preserve">"The aurora was filling the whole sky and was very beautiful," Andre Clay of North Pole, Alaska, gushed to spaceweather.com, a NASA-affiliated Web that monitors aurora activity. </w:t>
      </w:r>
    </w:p>
    <w:p w14:paraId="382D602C" w14:textId="77777777" w:rsidR="0037292A" w:rsidRDefault="00487249">
      <w:pPr>
        <w:pStyle w:val="NormalWeb"/>
        <w:rPr>
          <w:color w:val="000000"/>
        </w:rPr>
      </w:pPr>
      <w:r>
        <w:rPr>
          <w:color w:val="000000"/>
        </w:rPr>
        <w:t xml:space="preserve">Wispy streaks of reds, blues and greens, auroras take place when intense waves of charged particles from the sun strike our atmosphere and interact with different gases. </w:t>
      </w:r>
    </w:p>
    <w:p w14:paraId="3FCF46BC" w14:textId="77777777" w:rsidR="0037292A" w:rsidRDefault="00487249">
      <w:pPr>
        <w:pStyle w:val="NormalWeb"/>
        <w:rPr>
          <w:color w:val="000000"/>
        </w:rPr>
      </w:pPr>
      <w:r>
        <w:rPr>
          <w:color w:val="000000"/>
        </w:rPr>
        <w:t xml:space="preserve">The displays most often take place in the most extreme northern and southern latitudes. In the north, they rarely extend south of Canada and Alaska, but an occasional blast from the sun will set off auroras as far south as Mexico. </w:t>
      </w:r>
    </w:p>
    <w:p w14:paraId="0DD97078" w14:textId="77777777" w:rsidR="0037292A" w:rsidRDefault="00487249">
      <w:pPr>
        <w:pStyle w:val="NormalWeb"/>
        <w:rPr>
          <w:color w:val="000000"/>
        </w:rPr>
      </w:pPr>
      <w:r>
        <w:rPr>
          <w:color w:val="000000"/>
        </w:rPr>
        <w:t xml:space="preserve">The same solar gusts can rattle the magnetic field surrounding the Earth, disrupting electrical systems in everything from communications satellites to power grids. </w:t>
      </w:r>
    </w:p>
    <w:p w14:paraId="69BC5AB9" w14:textId="77777777" w:rsidR="0037292A" w:rsidRDefault="0037292A"/>
    <w:sectPr w:rsidR="0037292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7249"/>
    <w:rsid w:val="0037292A"/>
    <w:rsid w:val="00487249"/>
    <w:rsid w:val="00CC128D"/>
    <w:rsid w:val="00ED08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5ACFB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qFormat/>
    <w:pPr>
      <w:spacing w:before="100" w:beforeAutospacing="1" w:after="100" w:afterAutospacing="1"/>
      <w:outlineLvl w:val="0"/>
    </w:pPr>
    <w:rPr>
      <w:rFonts w:ascii="Arial" w:hAnsi="Arial" w:cs="Arial"/>
      <w:b/>
      <w:bCs/>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basedOn w:val="Normal"/>
    <w:pPr>
      <w:spacing w:before="100" w:beforeAutospacing="1" w:after="100" w:afterAutospacing="1"/>
    </w:pPr>
    <w:rPr>
      <w:rFonts w:ascii="Arial" w:hAnsi="Arial" w:cs="Arial"/>
      <w:sz w:val="17"/>
      <w:szCs w:val="17"/>
    </w:rPr>
  </w:style>
  <w:style w:type="character" w:styleId="Hyperlink">
    <w:name w:val="Hyperlink"/>
    <w:semiHidden/>
    <w:rPr>
      <w:color w:val="000099"/>
      <w:u w:val="single"/>
    </w:rPr>
  </w:style>
  <w:style w:type="paragraph" w:styleId="NormalWeb">
    <w:name w:val="Normal (Web)"/>
    <w:basedOn w:val="Normal"/>
    <w:semiHidden/>
    <w:pPr>
      <w:spacing w:before="100" w:beforeAutospacing="1" w:after="100" w:afterAutospacing="1"/>
    </w:pPr>
    <w:rPr>
      <w:sz w:val="22"/>
      <w:szCs w:val="22"/>
    </w:rPr>
  </w:style>
  <w:style w:type="character" w:customStyle="1" w:styleId="caption1">
    <w:name w:val="caption1"/>
    <w:rPr>
      <w:rFonts w:ascii="Arial" w:hAnsi="Arial" w:cs="Arial" w:hint="default"/>
      <w:b w:val="0"/>
      <w:bCs w:val="0"/>
      <w:color w:val="000000"/>
      <w:sz w:val="16"/>
      <w:szCs w:val="16"/>
    </w:rPr>
  </w:style>
  <w:style w:type="character" w:customStyle="1" w:styleId="boxtitle">
    <w:name w:val="boxtitle"/>
    <w:basedOn w:val="DefaultParagraphFont"/>
  </w:style>
  <w:style w:type="character" w:customStyle="1" w:styleId="boxstory">
    <w:name w:val="boxstory"/>
    <w:basedOn w:val="DefaultParagraphFont"/>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cnn.com/2001/TECH/space/12/26/holiday.lights/story.jp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1580</Characters>
  <Application>Microsoft Office Word</Application>
  <DocSecurity>0</DocSecurity>
  <Lines>13</Lines>
  <Paragraphs>3</Paragraphs>
  <ScaleCrop>false</ScaleCrop>
  <Company/>
  <LinksUpToDate>false</LinksUpToDate>
  <CharactersWithSpaces>1854</CharactersWithSpaces>
  <SharedDoc>false</SharedDoc>
  <HLinks>
    <vt:vector size="6" baseType="variant">
      <vt:variant>
        <vt:i4>4587598</vt:i4>
      </vt:variant>
      <vt:variant>
        <vt:i4>1249</vt:i4>
      </vt:variant>
      <vt:variant>
        <vt:i4>1025</vt:i4>
      </vt:variant>
      <vt:variant>
        <vt:i4>1</vt:i4>
      </vt:variant>
      <vt:variant>
        <vt:lpwstr>http://www.cnn.com/2001/TECH/space/12/26/holiday.lights/story.jpg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2019-04-16T11:52:00Z</dcterms:created>
  <dcterms:modified xsi:type="dcterms:W3CDTF">2019-04-16T11:52:00Z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