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C108" w14:textId="77777777" w:rsidR="00453A66" w:rsidRPr="001C3A55" w:rsidRDefault="00873D2C">
      <w:pPr>
        <w:jc w:val="center"/>
        <w:rPr>
          <w:b/>
          <w:sz w:val="32"/>
        </w:rPr>
      </w:pPr>
      <w:bookmarkStart w:id="0" w:name="_GoBack"/>
      <w:bookmarkEnd w:id="0"/>
      <w:r w:rsidRPr="001C3A55">
        <w:rPr>
          <w:b/>
          <w:sz w:val="32"/>
        </w:rPr>
        <w:t>Home readings: The Secret Garden</w:t>
      </w:r>
    </w:p>
    <w:p w14:paraId="3197416C" w14:textId="77777777" w:rsidR="00453A66" w:rsidRDefault="00453A66"/>
    <w:p w14:paraId="5EC4EC28" w14:textId="77777777" w:rsidR="00453A66" w:rsidRDefault="00453A66">
      <w:pPr>
        <w:jc w:val="both"/>
      </w:pPr>
    </w:p>
    <w:p w14:paraId="43A4AE4C" w14:textId="77777777" w:rsidR="00453A66" w:rsidRDefault="00873D2C">
      <w:pPr>
        <w:jc w:val="both"/>
        <w:rPr>
          <w:b/>
        </w:rPr>
      </w:pPr>
      <w:r>
        <w:rPr>
          <w:b/>
        </w:rPr>
        <w:t>1. My opinion:</w:t>
      </w:r>
    </w:p>
    <w:p w14:paraId="1FBF6570" w14:textId="77777777" w:rsidR="00453A66" w:rsidRDefault="00873D2C">
      <w:pPr>
        <w:jc w:val="both"/>
      </w:pPr>
      <w:r>
        <w:tab/>
        <w:t xml:space="preserve">I have chosen this book because I have known the story from a movie. But the movie was much better than this reduced story. It could be written a bit wider with some more extra words. So I’ll have difficulties find enough unknown words. </w:t>
      </w:r>
    </w:p>
    <w:p w14:paraId="0CA34CA3" w14:textId="77777777" w:rsidR="00453A66" w:rsidRDefault="00873D2C">
      <w:pPr>
        <w:jc w:val="both"/>
      </w:pPr>
      <w:r>
        <w:tab/>
        <w:t xml:space="preserve">The story is wonderful example of children's cooperation and love for animals and plants. I don’t know why Englishmen likes parks so much. The parks are almost their national symbol. It really looks nice, if you have arranged park, but this is simply too much. Even Volčji Potok has an English part! </w:t>
      </w:r>
    </w:p>
    <w:p w14:paraId="6FBFBF9C" w14:textId="77777777" w:rsidR="00453A66" w:rsidRDefault="00453A66">
      <w:pPr>
        <w:jc w:val="both"/>
      </w:pPr>
    </w:p>
    <w:p w14:paraId="2A26BEEE" w14:textId="77777777" w:rsidR="00453A66" w:rsidRDefault="00873D2C">
      <w:pPr>
        <w:jc w:val="both"/>
        <w:rPr>
          <w:b/>
        </w:rPr>
      </w:pPr>
      <w:r>
        <w:rPr>
          <w:b/>
        </w:rPr>
        <w:t>2. New words:</w:t>
      </w:r>
    </w:p>
    <w:p w14:paraId="2B7782A9" w14:textId="77777777" w:rsidR="00453A66" w:rsidRDefault="00453A66">
      <w:pPr>
        <w:jc w:val="both"/>
      </w:pPr>
    </w:p>
    <w:tbl>
      <w:tblPr>
        <w:tblW w:w="0" w:type="auto"/>
        <w:tblInd w:w="-115" w:type="dxa"/>
        <w:tblLayout w:type="fixed"/>
        <w:tblCellMar>
          <w:left w:w="0" w:type="dxa"/>
          <w:right w:w="0" w:type="dxa"/>
        </w:tblCellMar>
        <w:tblLook w:val="0000" w:firstRow="0" w:lastRow="0" w:firstColumn="0" w:lastColumn="0" w:noHBand="0" w:noVBand="0"/>
      </w:tblPr>
      <w:tblGrid>
        <w:gridCol w:w="2842"/>
        <w:gridCol w:w="2842"/>
        <w:gridCol w:w="2872"/>
      </w:tblGrid>
      <w:tr w:rsidR="00453A66" w14:paraId="399B6313" w14:textId="77777777">
        <w:tc>
          <w:tcPr>
            <w:tcW w:w="2842" w:type="dxa"/>
            <w:tcBorders>
              <w:top w:val="single" w:sz="6" w:space="0" w:color="000000"/>
              <w:left w:val="single" w:sz="6" w:space="0" w:color="000000"/>
              <w:bottom w:val="double" w:sz="6" w:space="0" w:color="000000"/>
            </w:tcBorders>
          </w:tcPr>
          <w:p w14:paraId="22DC4AD6" w14:textId="77777777" w:rsidR="00453A66" w:rsidRDefault="00873D2C">
            <w:pPr>
              <w:jc w:val="both"/>
            </w:pPr>
            <w:r>
              <w:t>New word</w:t>
            </w:r>
          </w:p>
        </w:tc>
        <w:tc>
          <w:tcPr>
            <w:tcW w:w="2842" w:type="dxa"/>
            <w:tcBorders>
              <w:top w:val="single" w:sz="6" w:space="0" w:color="000000"/>
              <w:left w:val="single" w:sz="6" w:space="0" w:color="000000"/>
              <w:bottom w:val="double" w:sz="6" w:space="0" w:color="000000"/>
            </w:tcBorders>
          </w:tcPr>
          <w:p w14:paraId="782FCB7B" w14:textId="77777777" w:rsidR="00453A66" w:rsidRDefault="00873D2C">
            <w:pPr>
              <w:jc w:val="both"/>
            </w:pPr>
            <w:r>
              <w:t>English explanation</w:t>
            </w:r>
          </w:p>
        </w:tc>
        <w:tc>
          <w:tcPr>
            <w:tcW w:w="2872" w:type="dxa"/>
            <w:tcBorders>
              <w:top w:val="single" w:sz="6" w:space="0" w:color="000000"/>
              <w:left w:val="single" w:sz="6" w:space="0" w:color="000000"/>
              <w:bottom w:val="double" w:sz="6" w:space="0" w:color="000000"/>
              <w:right w:val="single" w:sz="6" w:space="0" w:color="000000"/>
            </w:tcBorders>
          </w:tcPr>
          <w:p w14:paraId="5C9E226C" w14:textId="77777777" w:rsidR="00453A66" w:rsidRDefault="00873D2C">
            <w:pPr>
              <w:jc w:val="both"/>
            </w:pPr>
            <w:r>
              <w:t>Slovene meaning</w:t>
            </w:r>
          </w:p>
        </w:tc>
      </w:tr>
      <w:tr w:rsidR="00453A66" w14:paraId="1BC22B0B" w14:textId="77777777">
        <w:tc>
          <w:tcPr>
            <w:tcW w:w="2842" w:type="dxa"/>
            <w:tcBorders>
              <w:left w:val="single" w:sz="6" w:space="0" w:color="000000"/>
              <w:bottom w:val="single" w:sz="6" w:space="0" w:color="000000"/>
            </w:tcBorders>
          </w:tcPr>
          <w:p w14:paraId="1934A194" w14:textId="77777777" w:rsidR="00453A66" w:rsidRDefault="00453A66">
            <w:pPr>
              <w:jc w:val="both"/>
            </w:pPr>
          </w:p>
          <w:p w14:paraId="13275DCB" w14:textId="77777777" w:rsidR="00453A66" w:rsidRDefault="00873D2C">
            <w:pPr>
              <w:jc w:val="both"/>
            </w:pPr>
            <w:r>
              <w:t>servant</w:t>
            </w:r>
          </w:p>
        </w:tc>
        <w:tc>
          <w:tcPr>
            <w:tcW w:w="2842" w:type="dxa"/>
            <w:tcBorders>
              <w:left w:val="single" w:sz="6" w:space="0" w:color="000000"/>
              <w:bottom w:val="single" w:sz="6" w:space="0" w:color="000000"/>
            </w:tcBorders>
          </w:tcPr>
          <w:p w14:paraId="684602F8" w14:textId="77777777" w:rsidR="00453A66" w:rsidRDefault="00873D2C">
            <w:pPr>
              <w:jc w:val="both"/>
            </w:pPr>
            <w:r>
              <w:t>a person, who’s bring you the breakfast in the morning</w:t>
            </w:r>
          </w:p>
          <w:p w14:paraId="60ECD635" w14:textId="77777777" w:rsidR="00453A66" w:rsidRDefault="00453A66">
            <w:pPr>
              <w:jc w:val="both"/>
            </w:pPr>
          </w:p>
        </w:tc>
        <w:tc>
          <w:tcPr>
            <w:tcW w:w="2872" w:type="dxa"/>
            <w:tcBorders>
              <w:left w:val="single" w:sz="6" w:space="0" w:color="000000"/>
              <w:bottom w:val="single" w:sz="6" w:space="0" w:color="000000"/>
              <w:right w:val="single" w:sz="6" w:space="0" w:color="000000"/>
            </w:tcBorders>
          </w:tcPr>
          <w:p w14:paraId="78E2A197" w14:textId="77777777" w:rsidR="00453A66" w:rsidRDefault="00453A66">
            <w:pPr>
              <w:jc w:val="both"/>
            </w:pPr>
          </w:p>
          <w:p w14:paraId="295E251A" w14:textId="77777777" w:rsidR="00453A66" w:rsidRDefault="00873D2C">
            <w:pPr>
              <w:jc w:val="both"/>
            </w:pPr>
            <w:r>
              <w:t>sluga</w:t>
            </w:r>
          </w:p>
        </w:tc>
      </w:tr>
      <w:tr w:rsidR="00453A66" w14:paraId="517F9007" w14:textId="77777777">
        <w:tc>
          <w:tcPr>
            <w:tcW w:w="2842" w:type="dxa"/>
            <w:tcBorders>
              <w:left w:val="single" w:sz="6" w:space="0" w:color="000000"/>
              <w:bottom w:val="single" w:sz="6" w:space="0" w:color="000000"/>
            </w:tcBorders>
          </w:tcPr>
          <w:p w14:paraId="02F9FB40" w14:textId="77777777" w:rsidR="00453A66" w:rsidRDefault="00453A66">
            <w:pPr>
              <w:jc w:val="both"/>
            </w:pPr>
          </w:p>
          <w:p w14:paraId="4B2866D8" w14:textId="77777777" w:rsidR="00453A66" w:rsidRDefault="00873D2C">
            <w:pPr>
              <w:jc w:val="both"/>
            </w:pPr>
            <w:r>
              <w:t>to shout</w:t>
            </w:r>
          </w:p>
        </w:tc>
        <w:tc>
          <w:tcPr>
            <w:tcW w:w="2842" w:type="dxa"/>
            <w:tcBorders>
              <w:left w:val="single" w:sz="6" w:space="0" w:color="000000"/>
              <w:bottom w:val="single" w:sz="6" w:space="0" w:color="000000"/>
            </w:tcBorders>
          </w:tcPr>
          <w:p w14:paraId="67FE46D5" w14:textId="282A256E" w:rsidR="00453A66" w:rsidRDefault="00873D2C">
            <w:pPr>
              <w:jc w:val="both"/>
            </w:pPr>
            <w:r>
              <w:t xml:space="preserve">to talk so </w:t>
            </w:r>
            <w:r w:rsidR="001C3A55">
              <w:t>loudly</w:t>
            </w:r>
            <w:r>
              <w:t xml:space="preserve"> that anyone can hear you</w:t>
            </w:r>
          </w:p>
          <w:p w14:paraId="20F04C79" w14:textId="77777777" w:rsidR="00453A66" w:rsidRDefault="00453A66">
            <w:pPr>
              <w:jc w:val="both"/>
            </w:pPr>
          </w:p>
        </w:tc>
        <w:tc>
          <w:tcPr>
            <w:tcW w:w="2872" w:type="dxa"/>
            <w:tcBorders>
              <w:left w:val="single" w:sz="6" w:space="0" w:color="000000"/>
              <w:bottom w:val="single" w:sz="6" w:space="0" w:color="000000"/>
              <w:right w:val="single" w:sz="6" w:space="0" w:color="000000"/>
            </w:tcBorders>
          </w:tcPr>
          <w:p w14:paraId="3DB2716F" w14:textId="77777777" w:rsidR="00453A66" w:rsidRDefault="00453A66">
            <w:pPr>
              <w:jc w:val="both"/>
            </w:pPr>
          </w:p>
          <w:p w14:paraId="01B68100" w14:textId="77777777" w:rsidR="00453A66" w:rsidRDefault="00873D2C">
            <w:pPr>
              <w:jc w:val="both"/>
            </w:pPr>
            <w:r>
              <w:t>vpiti, dreti se</w:t>
            </w:r>
          </w:p>
        </w:tc>
      </w:tr>
      <w:tr w:rsidR="00453A66" w14:paraId="3E40DC4D" w14:textId="77777777">
        <w:tc>
          <w:tcPr>
            <w:tcW w:w="2842" w:type="dxa"/>
            <w:tcBorders>
              <w:left w:val="single" w:sz="6" w:space="0" w:color="000000"/>
              <w:bottom w:val="single" w:sz="6" w:space="0" w:color="000000"/>
            </w:tcBorders>
          </w:tcPr>
          <w:p w14:paraId="25C52AC6" w14:textId="77777777" w:rsidR="00453A66" w:rsidRDefault="00453A66">
            <w:pPr>
              <w:jc w:val="both"/>
            </w:pPr>
          </w:p>
          <w:p w14:paraId="1806AA53" w14:textId="77777777" w:rsidR="00453A66" w:rsidRDefault="00873D2C">
            <w:pPr>
              <w:jc w:val="both"/>
            </w:pPr>
            <w:r>
              <w:t>to say crossly</w:t>
            </w:r>
          </w:p>
          <w:p w14:paraId="52C0F510" w14:textId="77777777" w:rsidR="00453A66" w:rsidRDefault="00453A66">
            <w:pPr>
              <w:jc w:val="both"/>
            </w:pPr>
          </w:p>
        </w:tc>
        <w:tc>
          <w:tcPr>
            <w:tcW w:w="2842" w:type="dxa"/>
            <w:tcBorders>
              <w:left w:val="single" w:sz="6" w:space="0" w:color="000000"/>
              <w:bottom w:val="single" w:sz="6" w:space="0" w:color="000000"/>
            </w:tcBorders>
          </w:tcPr>
          <w:p w14:paraId="4F864885" w14:textId="77777777" w:rsidR="00453A66" w:rsidRDefault="00873D2C">
            <w:pPr>
              <w:jc w:val="both"/>
            </w:pPr>
            <w:r>
              <w:t>to say something when you are in a bad mode</w:t>
            </w:r>
          </w:p>
        </w:tc>
        <w:tc>
          <w:tcPr>
            <w:tcW w:w="2872" w:type="dxa"/>
            <w:tcBorders>
              <w:left w:val="single" w:sz="6" w:space="0" w:color="000000"/>
              <w:bottom w:val="single" w:sz="6" w:space="0" w:color="000000"/>
              <w:right w:val="single" w:sz="6" w:space="0" w:color="000000"/>
            </w:tcBorders>
          </w:tcPr>
          <w:p w14:paraId="6D98EAC2" w14:textId="77777777" w:rsidR="00453A66" w:rsidRDefault="00453A66">
            <w:pPr>
              <w:jc w:val="both"/>
            </w:pPr>
          </w:p>
          <w:p w14:paraId="1E730984" w14:textId="77777777" w:rsidR="00453A66" w:rsidRDefault="00873D2C">
            <w:pPr>
              <w:jc w:val="both"/>
            </w:pPr>
            <w:r>
              <w:t>reči nekaj slabe volje</w:t>
            </w:r>
          </w:p>
        </w:tc>
      </w:tr>
      <w:tr w:rsidR="00453A66" w14:paraId="58692FE6" w14:textId="77777777">
        <w:tc>
          <w:tcPr>
            <w:tcW w:w="2842" w:type="dxa"/>
            <w:tcBorders>
              <w:left w:val="single" w:sz="6" w:space="0" w:color="000000"/>
              <w:bottom w:val="single" w:sz="6" w:space="0" w:color="000000"/>
            </w:tcBorders>
          </w:tcPr>
          <w:p w14:paraId="59505D86" w14:textId="77777777" w:rsidR="00453A66" w:rsidRDefault="00453A66">
            <w:pPr>
              <w:jc w:val="both"/>
            </w:pPr>
          </w:p>
          <w:p w14:paraId="7B20B890" w14:textId="77777777" w:rsidR="00453A66" w:rsidRDefault="00873D2C">
            <w:pPr>
              <w:jc w:val="both"/>
            </w:pPr>
            <w:r>
              <w:t>hunchback</w:t>
            </w:r>
          </w:p>
          <w:p w14:paraId="3155792E" w14:textId="77777777" w:rsidR="00453A66" w:rsidRDefault="00453A66">
            <w:pPr>
              <w:jc w:val="both"/>
            </w:pPr>
          </w:p>
        </w:tc>
        <w:tc>
          <w:tcPr>
            <w:tcW w:w="2842" w:type="dxa"/>
            <w:tcBorders>
              <w:left w:val="single" w:sz="6" w:space="0" w:color="000000"/>
              <w:bottom w:val="single" w:sz="6" w:space="0" w:color="000000"/>
            </w:tcBorders>
          </w:tcPr>
          <w:p w14:paraId="37169FC5" w14:textId="77777777" w:rsidR="00453A66" w:rsidRDefault="00873D2C">
            <w:pPr>
              <w:jc w:val="both"/>
            </w:pPr>
            <w:r>
              <w:t>a person with a hunch on his back</w:t>
            </w:r>
          </w:p>
        </w:tc>
        <w:tc>
          <w:tcPr>
            <w:tcW w:w="2872" w:type="dxa"/>
            <w:tcBorders>
              <w:left w:val="single" w:sz="6" w:space="0" w:color="000000"/>
              <w:bottom w:val="single" w:sz="6" w:space="0" w:color="000000"/>
              <w:right w:val="single" w:sz="6" w:space="0" w:color="000000"/>
            </w:tcBorders>
          </w:tcPr>
          <w:p w14:paraId="79FC1C09" w14:textId="77777777" w:rsidR="00453A66" w:rsidRDefault="00453A66">
            <w:pPr>
              <w:jc w:val="both"/>
            </w:pPr>
          </w:p>
          <w:p w14:paraId="57CC6C72" w14:textId="77777777" w:rsidR="00453A66" w:rsidRDefault="00873D2C">
            <w:pPr>
              <w:jc w:val="both"/>
            </w:pPr>
            <w:r>
              <w:t>grbavec</w:t>
            </w:r>
          </w:p>
        </w:tc>
      </w:tr>
      <w:tr w:rsidR="00453A66" w14:paraId="4635A9F8" w14:textId="77777777">
        <w:tc>
          <w:tcPr>
            <w:tcW w:w="2842" w:type="dxa"/>
            <w:tcBorders>
              <w:left w:val="single" w:sz="6" w:space="0" w:color="000000"/>
              <w:bottom w:val="single" w:sz="6" w:space="0" w:color="000000"/>
            </w:tcBorders>
          </w:tcPr>
          <w:p w14:paraId="565F6644" w14:textId="77777777" w:rsidR="00453A66" w:rsidRDefault="00453A66">
            <w:pPr>
              <w:jc w:val="both"/>
            </w:pPr>
          </w:p>
          <w:p w14:paraId="24E32522" w14:textId="77777777" w:rsidR="00453A66" w:rsidRDefault="00873D2C">
            <w:pPr>
              <w:jc w:val="both"/>
            </w:pPr>
            <w:r>
              <w:t>still</w:t>
            </w:r>
          </w:p>
          <w:p w14:paraId="39144871" w14:textId="77777777" w:rsidR="00453A66" w:rsidRDefault="00453A66">
            <w:pPr>
              <w:jc w:val="both"/>
            </w:pPr>
          </w:p>
        </w:tc>
        <w:tc>
          <w:tcPr>
            <w:tcW w:w="2842" w:type="dxa"/>
            <w:tcBorders>
              <w:left w:val="single" w:sz="6" w:space="0" w:color="000000"/>
              <w:bottom w:val="single" w:sz="6" w:space="0" w:color="000000"/>
            </w:tcBorders>
          </w:tcPr>
          <w:p w14:paraId="5A2BEEA4" w14:textId="77777777" w:rsidR="00453A66" w:rsidRDefault="00873D2C">
            <w:pPr>
              <w:jc w:val="both"/>
            </w:pPr>
            <w:r>
              <w:t>if you are quiet and you don’t move, you are still</w:t>
            </w:r>
          </w:p>
        </w:tc>
        <w:tc>
          <w:tcPr>
            <w:tcW w:w="2872" w:type="dxa"/>
            <w:tcBorders>
              <w:left w:val="single" w:sz="6" w:space="0" w:color="000000"/>
              <w:bottom w:val="single" w:sz="6" w:space="0" w:color="000000"/>
              <w:right w:val="single" w:sz="6" w:space="0" w:color="000000"/>
            </w:tcBorders>
          </w:tcPr>
          <w:p w14:paraId="626EF061" w14:textId="77777777" w:rsidR="00453A66" w:rsidRDefault="00453A66">
            <w:pPr>
              <w:jc w:val="both"/>
            </w:pPr>
          </w:p>
          <w:p w14:paraId="55089B2B" w14:textId="77777777" w:rsidR="00453A66" w:rsidRDefault="00873D2C">
            <w:pPr>
              <w:jc w:val="both"/>
            </w:pPr>
            <w:r>
              <w:t>molčeč, tih, nepremičen</w:t>
            </w:r>
          </w:p>
        </w:tc>
      </w:tr>
      <w:tr w:rsidR="00453A66" w14:paraId="6E7EB2AD" w14:textId="77777777">
        <w:tc>
          <w:tcPr>
            <w:tcW w:w="2842" w:type="dxa"/>
            <w:tcBorders>
              <w:left w:val="single" w:sz="6" w:space="0" w:color="000000"/>
              <w:bottom w:val="single" w:sz="6" w:space="0" w:color="000000"/>
            </w:tcBorders>
          </w:tcPr>
          <w:p w14:paraId="13C677C6" w14:textId="77777777" w:rsidR="00453A66" w:rsidRDefault="00453A66">
            <w:pPr>
              <w:jc w:val="both"/>
            </w:pPr>
          </w:p>
          <w:p w14:paraId="3FED90E4" w14:textId="77777777" w:rsidR="00453A66" w:rsidRDefault="00873D2C">
            <w:pPr>
              <w:jc w:val="both"/>
            </w:pPr>
            <w:r>
              <w:t>moor</w:t>
            </w:r>
          </w:p>
          <w:p w14:paraId="17DC49E1" w14:textId="77777777" w:rsidR="00453A66" w:rsidRDefault="00453A66">
            <w:pPr>
              <w:jc w:val="both"/>
            </w:pPr>
          </w:p>
        </w:tc>
        <w:tc>
          <w:tcPr>
            <w:tcW w:w="2842" w:type="dxa"/>
            <w:tcBorders>
              <w:left w:val="single" w:sz="6" w:space="0" w:color="000000"/>
              <w:bottom w:val="single" w:sz="6" w:space="0" w:color="000000"/>
            </w:tcBorders>
          </w:tcPr>
          <w:p w14:paraId="790B086A" w14:textId="77777777" w:rsidR="00453A66" w:rsidRDefault="00453A66">
            <w:pPr>
              <w:jc w:val="both"/>
            </w:pPr>
          </w:p>
          <w:p w14:paraId="374EB5E2" w14:textId="77777777" w:rsidR="00453A66" w:rsidRDefault="00873D2C">
            <w:pPr>
              <w:jc w:val="both"/>
            </w:pPr>
            <w:r>
              <w:t>big lake with grass on it</w:t>
            </w:r>
          </w:p>
        </w:tc>
        <w:tc>
          <w:tcPr>
            <w:tcW w:w="2872" w:type="dxa"/>
            <w:tcBorders>
              <w:left w:val="single" w:sz="6" w:space="0" w:color="000000"/>
              <w:bottom w:val="single" w:sz="6" w:space="0" w:color="000000"/>
              <w:right w:val="single" w:sz="6" w:space="0" w:color="000000"/>
            </w:tcBorders>
          </w:tcPr>
          <w:p w14:paraId="61A45DD1" w14:textId="77777777" w:rsidR="00453A66" w:rsidRDefault="00453A66">
            <w:pPr>
              <w:jc w:val="both"/>
            </w:pPr>
          </w:p>
          <w:p w14:paraId="79AFF609" w14:textId="77777777" w:rsidR="00453A66" w:rsidRDefault="00873D2C">
            <w:pPr>
              <w:jc w:val="both"/>
            </w:pPr>
            <w:r>
              <w:t>močvirje, barje</w:t>
            </w:r>
          </w:p>
        </w:tc>
      </w:tr>
      <w:tr w:rsidR="00453A66" w14:paraId="1049C335" w14:textId="77777777">
        <w:tc>
          <w:tcPr>
            <w:tcW w:w="2842" w:type="dxa"/>
            <w:tcBorders>
              <w:left w:val="single" w:sz="6" w:space="0" w:color="000000"/>
              <w:bottom w:val="single" w:sz="6" w:space="0" w:color="000000"/>
            </w:tcBorders>
          </w:tcPr>
          <w:p w14:paraId="0D9976FC" w14:textId="77777777" w:rsidR="00453A66" w:rsidRDefault="00453A66">
            <w:pPr>
              <w:jc w:val="both"/>
            </w:pPr>
          </w:p>
          <w:p w14:paraId="537656D2" w14:textId="77777777" w:rsidR="00453A66" w:rsidRDefault="00873D2C">
            <w:pPr>
              <w:jc w:val="both"/>
            </w:pPr>
            <w:r>
              <w:t>manor</w:t>
            </w:r>
          </w:p>
          <w:p w14:paraId="7DED95BF" w14:textId="77777777" w:rsidR="00453A66" w:rsidRDefault="00453A66">
            <w:pPr>
              <w:jc w:val="both"/>
            </w:pPr>
          </w:p>
        </w:tc>
        <w:tc>
          <w:tcPr>
            <w:tcW w:w="2842" w:type="dxa"/>
            <w:tcBorders>
              <w:left w:val="single" w:sz="6" w:space="0" w:color="000000"/>
              <w:bottom w:val="single" w:sz="6" w:space="0" w:color="000000"/>
            </w:tcBorders>
          </w:tcPr>
          <w:p w14:paraId="1E96A9F7" w14:textId="77777777" w:rsidR="00453A66" w:rsidRDefault="00873D2C">
            <w:pPr>
              <w:jc w:val="both"/>
            </w:pPr>
            <w:r>
              <w:t>a big house or a castle with a lot of ground around it</w:t>
            </w:r>
          </w:p>
        </w:tc>
        <w:tc>
          <w:tcPr>
            <w:tcW w:w="2872" w:type="dxa"/>
            <w:tcBorders>
              <w:left w:val="single" w:sz="6" w:space="0" w:color="000000"/>
              <w:bottom w:val="single" w:sz="6" w:space="0" w:color="000000"/>
              <w:right w:val="single" w:sz="6" w:space="0" w:color="000000"/>
            </w:tcBorders>
          </w:tcPr>
          <w:p w14:paraId="150319A9" w14:textId="77777777" w:rsidR="00453A66" w:rsidRDefault="00453A66">
            <w:pPr>
              <w:jc w:val="both"/>
            </w:pPr>
          </w:p>
          <w:p w14:paraId="32FC3353" w14:textId="77777777" w:rsidR="00453A66" w:rsidRDefault="00873D2C">
            <w:pPr>
              <w:jc w:val="both"/>
            </w:pPr>
            <w:r>
              <w:t>veleposestvo, graščina</w:t>
            </w:r>
          </w:p>
        </w:tc>
      </w:tr>
      <w:tr w:rsidR="00453A66" w14:paraId="37D941C3" w14:textId="77777777">
        <w:tc>
          <w:tcPr>
            <w:tcW w:w="2842" w:type="dxa"/>
            <w:tcBorders>
              <w:left w:val="single" w:sz="6" w:space="0" w:color="000000"/>
              <w:bottom w:val="single" w:sz="6" w:space="0" w:color="000000"/>
            </w:tcBorders>
          </w:tcPr>
          <w:p w14:paraId="78D289BD" w14:textId="77777777" w:rsidR="00453A66" w:rsidRDefault="00453A66">
            <w:pPr>
              <w:jc w:val="both"/>
            </w:pPr>
          </w:p>
          <w:p w14:paraId="3FFB0E6C" w14:textId="77777777" w:rsidR="00453A66" w:rsidRDefault="00873D2C">
            <w:pPr>
              <w:jc w:val="both"/>
            </w:pPr>
            <w:r>
              <w:t>rough</w:t>
            </w:r>
          </w:p>
          <w:p w14:paraId="1D651B54" w14:textId="77777777" w:rsidR="00453A66" w:rsidRDefault="00453A66">
            <w:pPr>
              <w:jc w:val="both"/>
            </w:pPr>
          </w:p>
        </w:tc>
        <w:tc>
          <w:tcPr>
            <w:tcW w:w="2842" w:type="dxa"/>
            <w:tcBorders>
              <w:left w:val="single" w:sz="6" w:space="0" w:color="000000"/>
              <w:bottom w:val="single" w:sz="6" w:space="0" w:color="000000"/>
            </w:tcBorders>
          </w:tcPr>
          <w:p w14:paraId="4AD6340A" w14:textId="77777777" w:rsidR="00453A66" w:rsidRDefault="00873D2C">
            <w:pPr>
              <w:jc w:val="both"/>
            </w:pPr>
            <w:r>
              <w:t>if something is not smooth, it’s rough</w:t>
            </w:r>
          </w:p>
        </w:tc>
        <w:tc>
          <w:tcPr>
            <w:tcW w:w="2872" w:type="dxa"/>
            <w:tcBorders>
              <w:left w:val="single" w:sz="6" w:space="0" w:color="000000"/>
              <w:bottom w:val="single" w:sz="6" w:space="0" w:color="000000"/>
              <w:right w:val="single" w:sz="6" w:space="0" w:color="000000"/>
            </w:tcBorders>
          </w:tcPr>
          <w:p w14:paraId="16974B43" w14:textId="77777777" w:rsidR="00453A66" w:rsidRDefault="00453A66">
            <w:pPr>
              <w:jc w:val="both"/>
            </w:pPr>
          </w:p>
          <w:p w14:paraId="452F04D5" w14:textId="77777777" w:rsidR="00453A66" w:rsidRDefault="00873D2C">
            <w:pPr>
              <w:jc w:val="both"/>
            </w:pPr>
            <w:r>
              <w:t>hrapav</w:t>
            </w:r>
          </w:p>
        </w:tc>
      </w:tr>
      <w:tr w:rsidR="00453A66" w14:paraId="6909E434" w14:textId="77777777">
        <w:tc>
          <w:tcPr>
            <w:tcW w:w="2842" w:type="dxa"/>
            <w:tcBorders>
              <w:left w:val="single" w:sz="6" w:space="0" w:color="000000"/>
              <w:bottom w:val="single" w:sz="6" w:space="0" w:color="000000"/>
            </w:tcBorders>
          </w:tcPr>
          <w:p w14:paraId="24BC9C46" w14:textId="77777777" w:rsidR="00453A66" w:rsidRDefault="00453A66">
            <w:pPr>
              <w:jc w:val="both"/>
            </w:pPr>
          </w:p>
          <w:p w14:paraId="72C3F960" w14:textId="77777777" w:rsidR="00453A66" w:rsidRDefault="00873D2C">
            <w:pPr>
              <w:jc w:val="both"/>
            </w:pPr>
            <w:r>
              <w:t>robin</w:t>
            </w:r>
          </w:p>
          <w:p w14:paraId="6342D0CF" w14:textId="77777777" w:rsidR="00453A66" w:rsidRDefault="00453A66">
            <w:pPr>
              <w:jc w:val="both"/>
            </w:pPr>
          </w:p>
        </w:tc>
        <w:tc>
          <w:tcPr>
            <w:tcW w:w="2842" w:type="dxa"/>
            <w:tcBorders>
              <w:left w:val="single" w:sz="6" w:space="0" w:color="000000"/>
              <w:bottom w:val="single" w:sz="6" w:space="0" w:color="000000"/>
            </w:tcBorders>
          </w:tcPr>
          <w:p w14:paraId="155175A3" w14:textId="77777777" w:rsidR="00453A66" w:rsidRDefault="00453A66">
            <w:pPr>
              <w:jc w:val="both"/>
            </w:pPr>
          </w:p>
          <w:p w14:paraId="711A98EC" w14:textId="77777777" w:rsidR="00453A66" w:rsidRDefault="00873D2C">
            <w:pPr>
              <w:jc w:val="both"/>
            </w:pPr>
            <w:r>
              <w:t>a little bird with a red neck</w:t>
            </w:r>
          </w:p>
        </w:tc>
        <w:tc>
          <w:tcPr>
            <w:tcW w:w="2872" w:type="dxa"/>
            <w:tcBorders>
              <w:left w:val="single" w:sz="6" w:space="0" w:color="000000"/>
              <w:bottom w:val="single" w:sz="6" w:space="0" w:color="000000"/>
              <w:right w:val="single" w:sz="6" w:space="0" w:color="000000"/>
            </w:tcBorders>
          </w:tcPr>
          <w:p w14:paraId="2469841B" w14:textId="77777777" w:rsidR="00453A66" w:rsidRDefault="00453A66">
            <w:pPr>
              <w:jc w:val="both"/>
            </w:pPr>
          </w:p>
          <w:p w14:paraId="7EFDC8B6" w14:textId="77777777" w:rsidR="00453A66" w:rsidRDefault="00873D2C">
            <w:pPr>
              <w:jc w:val="both"/>
            </w:pPr>
            <w:r>
              <w:t>taščica</w:t>
            </w:r>
          </w:p>
        </w:tc>
      </w:tr>
      <w:tr w:rsidR="00453A66" w14:paraId="3E07D784" w14:textId="77777777">
        <w:tc>
          <w:tcPr>
            <w:tcW w:w="2842" w:type="dxa"/>
            <w:tcBorders>
              <w:left w:val="single" w:sz="6" w:space="0" w:color="000000"/>
              <w:bottom w:val="single" w:sz="6" w:space="0" w:color="000000"/>
            </w:tcBorders>
          </w:tcPr>
          <w:p w14:paraId="3B8482EC" w14:textId="77777777" w:rsidR="00453A66" w:rsidRDefault="00453A66">
            <w:pPr>
              <w:jc w:val="both"/>
            </w:pPr>
          </w:p>
          <w:p w14:paraId="659F5E04" w14:textId="77777777" w:rsidR="00453A66" w:rsidRDefault="00873D2C">
            <w:pPr>
              <w:jc w:val="both"/>
            </w:pPr>
            <w:r>
              <w:t>to cry</w:t>
            </w:r>
          </w:p>
          <w:p w14:paraId="2DE6A7D4" w14:textId="77777777" w:rsidR="00453A66" w:rsidRDefault="00453A66">
            <w:pPr>
              <w:jc w:val="both"/>
            </w:pPr>
          </w:p>
        </w:tc>
        <w:tc>
          <w:tcPr>
            <w:tcW w:w="2842" w:type="dxa"/>
            <w:tcBorders>
              <w:left w:val="single" w:sz="6" w:space="0" w:color="000000"/>
              <w:bottom w:val="single" w:sz="6" w:space="0" w:color="000000"/>
            </w:tcBorders>
          </w:tcPr>
          <w:p w14:paraId="04C14AD5" w14:textId="77777777" w:rsidR="00453A66" w:rsidRDefault="00873D2C">
            <w:pPr>
              <w:jc w:val="both"/>
            </w:pPr>
            <w:r>
              <w:t>a loud high sound that express an emotion</w:t>
            </w:r>
          </w:p>
        </w:tc>
        <w:tc>
          <w:tcPr>
            <w:tcW w:w="2872" w:type="dxa"/>
            <w:tcBorders>
              <w:left w:val="single" w:sz="6" w:space="0" w:color="000000"/>
              <w:bottom w:val="single" w:sz="6" w:space="0" w:color="000000"/>
              <w:right w:val="single" w:sz="6" w:space="0" w:color="000000"/>
            </w:tcBorders>
          </w:tcPr>
          <w:p w14:paraId="0660868E" w14:textId="77777777" w:rsidR="00453A66" w:rsidRDefault="00453A66">
            <w:pPr>
              <w:jc w:val="both"/>
            </w:pPr>
          </w:p>
          <w:p w14:paraId="40169967" w14:textId="77777777" w:rsidR="00453A66" w:rsidRDefault="00873D2C">
            <w:pPr>
              <w:jc w:val="both"/>
            </w:pPr>
            <w:r>
              <w:t>jok</w:t>
            </w:r>
          </w:p>
        </w:tc>
      </w:tr>
      <w:tr w:rsidR="00453A66" w14:paraId="2DA8FBD1" w14:textId="77777777">
        <w:tc>
          <w:tcPr>
            <w:tcW w:w="2842" w:type="dxa"/>
            <w:tcBorders>
              <w:left w:val="single" w:sz="6" w:space="0" w:color="000000"/>
              <w:bottom w:val="single" w:sz="6" w:space="0" w:color="000000"/>
            </w:tcBorders>
          </w:tcPr>
          <w:p w14:paraId="4DE3A74A" w14:textId="77777777" w:rsidR="00453A66" w:rsidRDefault="00453A66">
            <w:pPr>
              <w:jc w:val="both"/>
            </w:pPr>
          </w:p>
          <w:p w14:paraId="31958E89" w14:textId="77777777" w:rsidR="00453A66" w:rsidRDefault="00873D2C">
            <w:pPr>
              <w:jc w:val="both"/>
            </w:pPr>
            <w:r>
              <w:t>passage</w:t>
            </w:r>
          </w:p>
          <w:p w14:paraId="5189F0A4" w14:textId="77777777" w:rsidR="00453A66" w:rsidRDefault="00453A66">
            <w:pPr>
              <w:jc w:val="both"/>
            </w:pPr>
          </w:p>
        </w:tc>
        <w:tc>
          <w:tcPr>
            <w:tcW w:w="2842" w:type="dxa"/>
            <w:tcBorders>
              <w:left w:val="single" w:sz="6" w:space="0" w:color="000000"/>
              <w:bottom w:val="single" w:sz="6" w:space="0" w:color="000000"/>
            </w:tcBorders>
          </w:tcPr>
          <w:p w14:paraId="33E1995F" w14:textId="77777777" w:rsidR="00453A66" w:rsidRDefault="00873D2C">
            <w:pPr>
              <w:jc w:val="both"/>
            </w:pPr>
            <w:r>
              <w:t>a long place with doors to other rooms</w:t>
            </w:r>
          </w:p>
        </w:tc>
        <w:tc>
          <w:tcPr>
            <w:tcW w:w="2872" w:type="dxa"/>
            <w:tcBorders>
              <w:left w:val="single" w:sz="6" w:space="0" w:color="000000"/>
              <w:bottom w:val="single" w:sz="6" w:space="0" w:color="000000"/>
              <w:right w:val="single" w:sz="6" w:space="0" w:color="000000"/>
            </w:tcBorders>
          </w:tcPr>
          <w:p w14:paraId="70C5AA86" w14:textId="77777777" w:rsidR="00453A66" w:rsidRDefault="00453A66">
            <w:pPr>
              <w:jc w:val="both"/>
            </w:pPr>
          </w:p>
          <w:p w14:paraId="6A2BCECA" w14:textId="77777777" w:rsidR="00453A66" w:rsidRDefault="00873D2C">
            <w:pPr>
              <w:jc w:val="both"/>
            </w:pPr>
            <w:r>
              <w:t>prehod, hodnik</w:t>
            </w:r>
          </w:p>
        </w:tc>
      </w:tr>
      <w:tr w:rsidR="00453A66" w14:paraId="475C5351" w14:textId="77777777">
        <w:tc>
          <w:tcPr>
            <w:tcW w:w="2842" w:type="dxa"/>
            <w:tcBorders>
              <w:left w:val="single" w:sz="6" w:space="0" w:color="000000"/>
              <w:bottom w:val="single" w:sz="6" w:space="0" w:color="000000"/>
            </w:tcBorders>
          </w:tcPr>
          <w:p w14:paraId="46D15200" w14:textId="77777777" w:rsidR="00453A66" w:rsidRDefault="00453A66">
            <w:pPr>
              <w:jc w:val="both"/>
            </w:pPr>
          </w:p>
          <w:p w14:paraId="67439201" w14:textId="77777777" w:rsidR="00453A66" w:rsidRDefault="00873D2C">
            <w:pPr>
              <w:jc w:val="both"/>
            </w:pPr>
            <w:r>
              <w:t>feather</w:t>
            </w:r>
          </w:p>
          <w:p w14:paraId="26451F8F" w14:textId="77777777" w:rsidR="00453A66" w:rsidRDefault="00453A66">
            <w:pPr>
              <w:jc w:val="both"/>
            </w:pPr>
          </w:p>
        </w:tc>
        <w:tc>
          <w:tcPr>
            <w:tcW w:w="2842" w:type="dxa"/>
            <w:tcBorders>
              <w:left w:val="single" w:sz="6" w:space="0" w:color="000000"/>
              <w:bottom w:val="single" w:sz="6" w:space="0" w:color="000000"/>
            </w:tcBorders>
          </w:tcPr>
          <w:p w14:paraId="44D879B4" w14:textId="77777777" w:rsidR="00453A66" w:rsidRDefault="00873D2C">
            <w:pPr>
              <w:jc w:val="both"/>
            </w:pPr>
            <w:r>
              <w:t>a bird’s “skin”</w:t>
            </w:r>
          </w:p>
        </w:tc>
        <w:tc>
          <w:tcPr>
            <w:tcW w:w="2872" w:type="dxa"/>
            <w:tcBorders>
              <w:left w:val="single" w:sz="6" w:space="0" w:color="000000"/>
              <w:bottom w:val="single" w:sz="6" w:space="0" w:color="000000"/>
              <w:right w:val="single" w:sz="6" w:space="0" w:color="000000"/>
            </w:tcBorders>
          </w:tcPr>
          <w:p w14:paraId="3FC1D68B" w14:textId="77777777" w:rsidR="00453A66" w:rsidRDefault="00453A66">
            <w:pPr>
              <w:jc w:val="both"/>
            </w:pPr>
          </w:p>
          <w:p w14:paraId="0A505868" w14:textId="77777777" w:rsidR="00453A66" w:rsidRDefault="00873D2C">
            <w:pPr>
              <w:jc w:val="both"/>
            </w:pPr>
            <w:r>
              <w:t>ptičje pero</w:t>
            </w:r>
          </w:p>
        </w:tc>
      </w:tr>
      <w:tr w:rsidR="00453A66" w14:paraId="0966B071" w14:textId="77777777">
        <w:tc>
          <w:tcPr>
            <w:tcW w:w="2842" w:type="dxa"/>
            <w:tcBorders>
              <w:left w:val="single" w:sz="6" w:space="0" w:color="000000"/>
              <w:bottom w:val="single" w:sz="6" w:space="0" w:color="000000"/>
            </w:tcBorders>
          </w:tcPr>
          <w:p w14:paraId="3BF5137B" w14:textId="77777777" w:rsidR="00453A66" w:rsidRDefault="00453A66">
            <w:pPr>
              <w:jc w:val="both"/>
            </w:pPr>
          </w:p>
          <w:p w14:paraId="43F93358" w14:textId="77777777" w:rsidR="00453A66" w:rsidRDefault="00873D2C">
            <w:pPr>
              <w:jc w:val="both"/>
            </w:pPr>
            <w:r>
              <w:lastRenderedPageBreak/>
              <w:t>skipping rope</w:t>
            </w:r>
          </w:p>
          <w:p w14:paraId="4A3392C1" w14:textId="77777777" w:rsidR="00453A66" w:rsidRDefault="00453A66">
            <w:pPr>
              <w:jc w:val="both"/>
            </w:pPr>
          </w:p>
        </w:tc>
        <w:tc>
          <w:tcPr>
            <w:tcW w:w="2842" w:type="dxa"/>
            <w:tcBorders>
              <w:left w:val="single" w:sz="6" w:space="0" w:color="000000"/>
              <w:bottom w:val="single" w:sz="6" w:space="0" w:color="000000"/>
            </w:tcBorders>
          </w:tcPr>
          <w:p w14:paraId="3791E382" w14:textId="77777777" w:rsidR="00453A66" w:rsidRDefault="00873D2C">
            <w:pPr>
              <w:jc w:val="both"/>
            </w:pPr>
            <w:r>
              <w:lastRenderedPageBreak/>
              <w:t xml:space="preserve">a rope, which you jump over </w:t>
            </w:r>
            <w:r>
              <w:lastRenderedPageBreak/>
              <w:t>and over</w:t>
            </w:r>
          </w:p>
        </w:tc>
        <w:tc>
          <w:tcPr>
            <w:tcW w:w="2872" w:type="dxa"/>
            <w:tcBorders>
              <w:left w:val="single" w:sz="6" w:space="0" w:color="000000"/>
              <w:bottom w:val="single" w:sz="6" w:space="0" w:color="000000"/>
              <w:right w:val="single" w:sz="6" w:space="0" w:color="000000"/>
            </w:tcBorders>
          </w:tcPr>
          <w:p w14:paraId="72D1D38E" w14:textId="77777777" w:rsidR="00453A66" w:rsidRDefault="00453A66">
            <w:pPr>
              <w:jc w:val="both"/>
            </w:pPr>
          </w:p>
          <w:p w14:paraId="76ADECE9" w14:textId="77777777" w:rsidR="00453A66" w:rsidRDefault="00873D2C">
            <w:pPr>
              <w:jc w:val="both"/>
            </w:pPr>
            <w:r>
              <w:lastRenderedPageBreak/>
              <w:t>kolebnica</w:t>
            </w:r>
          </w:p>
        </w:tc>
      </w:tr>
      <w:tr w:rsidR="00453A66" w14:paraId="7D440A84" w14:textId="77777777">
        <w:tc>
          <w:tcPr>
            <w:tcW w:w="2842" w:type="dxa"/>
            <w:tcBorders>
              <w:left w:val="single" w:sz="6" w:space="0" w:color="000000"/>
              <w:bottom w:val="single" w:sz="6" w:space="0" w:color="000000"/>
            </w:tcBorders>
          </w:tcPr>
          <w:p w14:paraId="438B9406" w14:textId="77777777" w:rsidR="00453A66" w:rsidRDefault="00453A66">
            <w:pPr>
              <w:jc w:val="both"/>
            </w:pPr>
          </w:p>
          <w:p w14:paraId="5CBA9420" w14:textId="77777777" w:rsidR="00453A66" w:rsidRDefault="00873D2C">
            <w:pPr>
              <w:jc w:val="both"/>
            </w:pPr>
            <w:r>
              <w:t>spade</w:t>
            </w:r>
          </w:p>
          <w:p w14:paraId="7CD189AE" w14:textId="77777777" w:rsidR="00453A66" w:rsidRDefault="00453A66">
            <w:pPr>
              <w:jc w:val="both"/>
            </w:pPr>
          </w:p>
        </w:tc>
        <w:tc>
          <w:tcPr>
            <w:tcW w:w="2842" w:type="dxa"/>
            <w:tcBorders>
              <w:left w:val="single" w:sz="6" w:space="0" w:color="000000"/>
              <w:bottom w:val="single" w:sz="6" w:space="0" w:color="000000"/>
            </w:tcBorders>
          </w:tcPr>
          <w:p w14:paraId="0D9BD44C" w14:textId="77777777" w:rsidR="00453A66" w:rsidRDefault="00873D2C">
            <w:pPr>
              <w:jc w:val="both"/>
            </w:pPr>
            <w:r>
              <w:t xml:space="preserve">a tool for digging </w:t>
            </w:r>
          </w:p>
        </w:tc>
        <w:tc>
          <w:tcPr>
            <w:tcW w:w="2872" w:type="dxa"/>
            <w:tcBorders>
              <w:left w:val="single" w:sz="6" w:space="0" w:color="000000"/>
              <w:bottom w:val="single" w:sz="6" w:space="0" w:color="000000"/>
              <w:right w:val="single" w:sz="6" w:space="0" w:color="000000"/>
            </w:tcBorders>
          </w:tcPr>
          <w:p w14:paraId="2E2C134B" w14:textId="77777777" w:rsidR="00453A66" w:rsidRDefault="00453A66">
            <w:pPr>
              <w:jc w:val="both"/>
            </w:pPr>
          </w:p>
          <w:p w14:paraId="6BECFA1D" w14:textId="77777777" w:rsidR="00453A66" w:rsidRDefault="00873D2C">
            <w:pPr>
              <w:jc w:val="both"/>
            </w:pPr>
            <w:r>
              <w:t>lopata</w:t>
            </w:r>
          </w:p>
        </w:tc>
      </w:tr>
      <w:tr w:rsidR="00453A66" w14:paraId="52C88D4C" w14:textId="77777777">
        <w:tc>
          <w:tcPr>
            <w:tcW w:w="2842" w:type="dxa"/>
            <w:tcBorders>
              <w:left w:val="single" w:sz="6" w:space="0" w:color="000000"/>
              <w:bottom w:val="single" w:sz="6" w:space="0" w:color="000000"/>
            </w:tcBorders>
          </w:tcPr>
          <w:p w14:paraId="36545E05" w14:textId="77777777" w:rsidR="00453A66" w:rsidRDefault="00453A66">
            <w:pPr>
              <w:jc w:val="both"/>
            </w:pPr>
          </w:p>
          <w:p w14:paraId="5DA7A73A" w14:textId="77777777" w:rsidR="00453A66" w:rsidRDefault="00873D2C">
            <w:pPr>
              <w:jc w:val="both"/>
            </w:pPr>
            <w:r>
              <w:t>wheelchair</w:t>
            </w:r>
          </w:p>
          <w:p w14:paraId="03C74BDE" w14:textId="77777777" w:rsidR="00453A66" w:rsidRDefault="00453A66">
            <w:pPr>
              <w:jc w:val="both"/>
            </w:pPr>
          </w:p>
        </w:tc>
        <w:tc>
          <w:tcPr>
            <w:tcW w:w="2842" w:type="dxa"/>
            <w:tcBorders>
              <w:left w:val="single" w:sz="6" w:space="0" w:color="000000"/>
              <w:bottom w:val="single" w:sz="6" w:space="0" w:color="000000"/>
            </w:tcBorders>
          </w:tcPr>
          <w:p w14:paraId="0FB6376D" w14:textId="77777777" w:rsidR="00453A66" w:rsidRDefault="00873D2C">
            <w:pPr>
              <w:jc w:val="both"/>
            </w:pPr>
            <w:r>
              <w:t>moveable chair made for invalids</w:t>
            </w:r>
          </w:p>
        </w:tc>
        <w:tc>
          <w:tcPr>
            <w:tcW w:w="2872" w:type="dxa"/>
            <w:tcBorders>
              <w:left w:val="single" w:sz="6" w:space="0" w:color="000000"/>
              <w:bottom w:val="single" w:sz="6" w:space="0" w:color="000000"/>
              <w:right w:val="single" w:sz="6" w:space="0" w:color="000000"/>
            </w:tcBorders>
          </w:tcPr>
          <w:p w14:paraId="5C7917C7" w14:textId="77777777" w:rsidR="00453A66" w:rsidRDefault="00873D2C">
            <w:pPr>
              <w:jc w:val="both"/>
            </w:pPr>
            <w:r>
              <w:t>voziček na kolesih</w:t>
            </w:r>
          </w:p>
          <w:p w14:paraId="2C921C90" w14:textId="77777777" w:rsidR="00453A66" w:rsidRDefault="00873D2C">
            <w:pPr>
              <w:jc w:val="both"/>
              <w:rPr>
                <w:rFonts w:ascii="Symbol" w:hAnsi="Symbol"/>
              </w:rPr>
            </w:pPr>
            <w:r>
              <w:t xml:space="preserve">            </w:t>
            </w:r>
            <w:r>
              <w:rPr>
                <w:rFonts w:ascii="Symbol" w:hAnsi="Symbol"/>
              </w:rPr>
              <w:t></w:t>
            </w:r>
          </w:p>
          <w:p w14:paraId="7C5E9008" w14:textId="77777777" w:rsidR="00453A66" w:rsidRDefault="00873D2C">
            <w:pPr>
              <w:jc w:val="both"/>
            </w:pPr>
            <w:r>
              <w:t>invalidski voziček</w:t>
            </w:r>
          </w:p>
        </w:tc>
      </w:tr>
    </w:tbl>
    <w:p w14:paraId="72E18954" w14:textId="77777777" w:rsidR="00453A66" w:rsidRDefault="00453A66">
      <w:pPr>
        <w:jc w:val="both"/>
      </w:pPr>
    </w:p>
    <w:p w14:paraId="515E4ADC" w14:textId="77777777" w:rsidR="00453A66" w:rsidRDefault="00873D2C">
      <w:pPr>
        <w:jc w:val="both"/>
        <w:rPr>
          <w:b/>
        </w:rPr>
      </w:pPr>
      <w:r>
        <w:rPr>
          <w:b/>
        </w:rPr>
        <w:t>3. Sentences with new words:</w:t>
      </w:r>
    </w:p>
    <w:p w14:paraId="296AB0C4" w14:textId="77777777" w:rsidR="00453A66" w:rsidRDefault="00453A66">
      <w:pPr>
        <w:jc w:val="both"/>
      </w:pPr>
    </w:p>
    <w:p w14:paraId="7D0C16AE" w14:textId="77777777" w:rsidR="00453A66" w:rsidRDefault="00873D2C">
      <w:pPr>
        <w:jc w:val="both"/>
      </w:pPr>
      <w:r>
        <w:t xml:space="preserve">Her </w:t>
      </w:r>
      <w:r>
        <w:rPr>
          <w:b/>
        </w:rPr>
        <w:t>servant</w:t>
      </w:r>
      <w:r>
        <w:t xml:space="preserve"> came into her room.</w:t>
      </w:r>
    </w:p>
    <w:p w14:paraId="53CF1C5A" w14:textId="77777777" w:rsidR="00453A66" w:rsidRDefault="00873D2C">
      <w:pPr>
        <w:jc w:val="both"/>
      </w:pPr>
      <w:r>
        <w:t>She</w:t>
      </w:r>
      <w:r>
        <w:rPr>
          <w:b/>
        </w:rPr>
        <w:t xml:space="preserve"> shouted</w:t>
      </w:r>
      <w:r>
        <w:t>: “Go out!”</w:t>
      </w:r>
    </w:p>
    <w:p w14:paraId="4B7F8E5F" w14:textId="77777777" w:rsidR="00453A66" w:rsidRDefault="00873D2C">
      <w:pPr>
        <w:jc w:val="both"/>
      </w:pPr>
      <w:r>
        <w:t xml:space="preserve">“I’m all alone," </w:t>
      </w:r>
      <w:r>
        <w:rPr>
          <w:b/>
        </w:rPr>
        <w:t xml:space="preserve">said </w:t>
      </w:r>
      <w:r>
        <w:t xml:space="preserve">she </w:t>
      </w:r>
      <w:r>
        <w:rPr>
          <w:b/>
        </w:rPr>
        <w:t>crossly</w:t>
      </w:r>
      <w:r>
        <w:t>.</w:t>
      </w:r>
    </w:p>
    <w:p w14:paraId="7785BF01" w14:textId="77777777" w:rsidR="00453A66" w:rsidRDefault="00873D2C">
      <w:pPr>
        <w:jc w:val="both"/>
      </w:pPr>
      <w:r>
        <w:t xml:space="preserve">He was a </w:t>
      </w:r>
      <w:r>
        <w:rPr>
          <w:b/>
        </w:rPr>
        <w:t>hunchback</w:t>
      </w:r>
      <w:r>
        <w:t>.</w:t>
      </w:r>
    </w:p>
    <w:p w14:paraId="60FD8A2A" w14:textId="77777777" w:rsidR="00453A66" w:rsidRDefault="00873D2C">
      <w:pPr>
        <w:jc w:val="both"/>
      </w:pPr>
      <w:r>
        <w:t>He never saw a girl sitting so</w:t>
      </w:r>
      <w:r>
        <w:rPr>
          <w:b/>
        </w:rPr>
        <w:t xml:space="preserve"> still</w:t>
      </w:r>
      <w:r>
        <w:t>.</w:t>
      </w:r>
    </w:p>
    <w:p w14:paraId="79AA5062" w14:textId="77777777" w:rsidR="00453A66" w:rsidRDefault="00873D2C">
      <w:pPr>
        <w:jc w:val="both"/>
      </w:pPr>
      <w:r>
        <w:t xml:space="preserve">The </w:t>
      </w:r>
      <w:r>
        <w:rPr>
          <w:b/>
        </w:rPr>
        <w:t>manor</w:t>
      </w:r>
      <w:r>
        <w:t xml:space="preserve"> was in the middle of the </w:t>
      </w:r>
      <w:r>
        <w:rPr>
          <w:b/>
        </w:rPr>
        <w:t>moor</w:t>
      </w:r>
      <w:r>
        <w:t>.</w:t>
      </w:r>
    </w:p>
    <w:p w14:paraId="15DACBB8" w14:textId="77777777" w:rsidR="00453A66" w:rsidRDefault="00873D2C">
      <w:pPr>
        <w:ind w:left="720" w:hanging="720"/>
        <w:jc w:val="both"/>
      </w:pPr>
      <w:r>
        <w:t xml:space="preserve">The grass was </w:t>
      </w:r>
      <w:r>
        <w:rPr>
          <w:b/>
        </w:rPr>
        <w:t>rough</w:t>
      </w:r>
      <w:r>
        <w:t>.</w:t>
      </w:r>
    </w:p>
    <w:p w14:paraId="05C61F19" w14:textId="77777777" w:rsidR="00453A66" w:rsidRDefault="00873D2C">
      <w:pPr>
        <w:ind w:left="720" w:hanging="720"/>
        <w:jc w:val="both"/>
      </w:pPr>
      <w:r>
        <w:t xml:space="preserve">The </w:t>
      </w:r>
      <w:r>
        <w:rPr>
          <w:b/>
        </w:rPr>
        <w:t>robin</w:t>
      </w:r>
      <w:r>
        <w:t xml:space="preserve"> flew up a tree.</w:t>
      </w:r>
    </w:p>
    <w:p w14:paraId="1CA3BFFA" w14:textId="77777777" w:rsidR="00453A66" w:rsidRDefault="00873D2C">
      <w:pPr>
        <w:ind w:left="720" w:hanging="720"/>
        <w:jc w:val="both"/>
      </w:pPr>
      <w:r>
        <w:t xml:space="preserve">He heard a </w:t>
      </w:r>
      <w:r>
        <w:rPr>
          <w:b/>
        </w:rPr>
        <w:t>cry</w:t>
      </w:r>
      <w:r>
        <w:t xml:space="preserve"> in the </w:t>
      </w:r>
      <w:r>
        <w:rPr>
          <w:b/>
        </w:rPr>
        <w:t>passage</w:t>
      </w:r>
      <w:r>
        <w:t>.</w:t>
      </w:r>
    </w:p>
    <w:p w14:paraId="51088EA5" w14:textId="77777777" w:rsidR="00453A66" w:rsidRDefault="00873D2C">
      <w:pPr>
        <w:ind w:left="720" w:hanging="720"/>
        <w:jc w:val="both"/>
      </w:pPr>
      <w:r>
        <w:t xml:space="preserve">Birds are covered with </w:t>
      </w:r>
      <w:r>
        <w:rPr>
          <w:b/>
        </w:rPr>
        <w:t>feathers</w:t>
      </w:r>
      <w:r>
        <w:t>.</w:t>
      </w:r>
    </w:p>
    <w:p w14:paraId="50552BF4" w14:textId="77777777" w:rsidR="00453A66" w:rsidRDefault="00873D2C">
      <w:pPr>
        <w:ind w:left="720" w:hanging="720"/>
        <w:jc w:val="both"/>
      </w:pPr>
      <w:r>
        <w:t xml:space="preserve">She was playing with a </w:t>
      </w:r>
      <w:r>
        <w:rPr>
          <w:b/>
        </w:rPr>
        <w:t>skipping rope</w:t>
      </w:r>
      <w:r>
        <w:t>.</w:t>
      </w:r>
    </w:p>
    <w:p w14:paraId="6E840B93" w14:textId="77777777" w:rsidR="00453A66" w:rsidRDefault="00873D2C">
      <w:pPr>
        <w:ind w:left="720" w:hanging="720"/>
        <w:jc w:val="both"/>
      </w:pPr>
      <w:r>
        <w:t xml:space="preserve">He carried a </w:t>
      </w:r>
      <w:r>
        <w:rPr>
          <w:b/>
        </w:rPr>
        <w:t>spade</w:t>
      </w:r>
      <w:r>
        <w:t xml:space="preserve"> to the gardens.</w:t>
      </w:r>
    </w:p>
    <w:p w14:paraId="5ABD01BC" w14:textId="77777777" w:rsidR="00453A66" w:rsidRDefault="00873D2C">
      <w:pPr>
        <w:ind w:left="720" w:hanging="720"/>
        <w:jc w:val="both"/>
      </w:pPr>
      <w:r>
        <w:t xml:space="preserve">He was sitting in a </w:t>
      </w:r>
      <w:r>
        <w:rPr>
          <w:b/>
        </w:rPr>
        <w:t>wheelchair</w:t>
      </w:r>
      <w:r>
        <w:t>.</w:t>
      </w:r>
    </w:p>
    <w:sectPr w:rsidR="00453A66">
      <w:footnotePr>
        <w:pos w:val="beneathText"/>
      </w:footnotePr>
      <w:pgSz w:w="11905" w:h="16837"/>
      <w:pgMar w:top="851"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3D2C"/>
    <w:rsid w:val="001C3A55"/>
    <w:rsid w:val="00453A66"/>
    <w:rsid w:val="0082396E"/>
    <w:rsid w:val="00873D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0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2019-04-16T19:15:00Z</dcterms:created>
  <dcterms:modified xsi:type="dcterms:W3CDTF">2019-04-16T19:15:00Z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