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8CACD" w14:textId="77777777" w:rsidR="004435F7" w:rsidRDefault="007309CE">
      <w:pPr>
        <w:jc w:val="center"/>
        <w:rPr>
          <w:rFonts w:ascii="Courier New" w:hAnsi="Courier New" w:cs="Courier New"/>
        </w:rPr>
      </w:pPr>
      <w:bookmarkStart w:id="0" w:name="_GoBack"/>
      <w:bookmarkEnd w:id="0"/>
      <w:r>
        <w:rPr>
          <w:rFonts w:ascii="Courier New" w:hAnsi="Courier New" w:cs="Courier New"/>
        </w:rPr>
        <w:t>1. Homereading</w:t>
      </w:r>
    </w:p>
    <w:p w14:paraId="4DB8DE82" w14:textId="77777777" w:rsidR="004435F7" w:rsidRDefault="004435F7">
      <w:pPr>
        <w:jc w:val="center"/>
        <w:rPr>
          <w:rFonts w:ascii="Courier New" w:hAnsi="Courier New" w:cs="Courier New"/>
        </w:rPr>
      </w:pPr>
    </w:p>
    <w:p w14:paraId="483CF85E" w14:textId="77777777" w:rsidR="004435F7" w:rsidRDefault="007309CE">
      <w:pPr>
        <w:pStyle w:val="Heading1"/>
        <w:rPr>
          <w:rFonts w:ascii="Courier New" w:hAnsi="Courier New" w:cs="Courier New"/>
          <w:i/>
          <w:iCs/>
          <w:sz w:val="48"/>
        </w:rPr>
      </w:pPr>
      <w:r>
        <w:rPr>
          <w:rFonts w:ascii="Courier New" w:hAnsi="Courier New" w:cs="Courier New"/>
          <w:i/>
          <w:iCs/>
          <w:sz w:val="48"/>
        </w:rPr>
        <w:t>Pygmaliom</w:t>
      </w:r>
    </w:p>
    <w:p w14:paraId="66111180" w14:textId="77777777" w:rsidR="004435F7" w:rsidRDefault="007309CE">
      <w:pPr>
        <w:pStyle w:val="Header"/>
        <w:tabs>
          <w:tab w:val="clear" w:pos="4536"/>
          <w:tab w:val="clear" w:pos="9072"/>
        </w:tabs>
        <w:jc w:val="center"/>
        <w:rPr>
          <w:rFonts w:ascii="Courier New" w:hAnsi="Courier New" w:cs="Courier New"/>
        </w:rPr>
      </w:pPr>
      <w:r>
        <w:rPr>
          <w:rFonts w:ascii="Courier New" w:hAnsi="Courier New" w:cs="Courier New"/>
        </w:rPr>
        <w:t>by Bernard Shaw</w:t>
      </w:r>
    </w:p>
    <w:p w14:paraId="37D95629" w14:textId="77777777" w:rsidR="004435F7" w:rsidRDefault="004435F7">
      <w:pPr>
        <w:rPr>
          <w:rFonts w:ascii="Courier New" w:hAnsi="Courier New" w:cs="Courier New"/>
        </w:rPr>
      </w:pPr>
    </w:p>
    <w:p w14:paraId="27CB23A2" w14:textId="77777777" w:rsidR="004435F7" w:rsidRDefault="007309CE">
      <w:pPr>
        <w:pStyle w:val="BodyText"/>
      </w:pPr>
      <w:r>
        <w:t xml:space="preserve">   In this essay I am going to discuss about the book Pygmalion, which was written by Bernard Shaw. This story is a drama and on my opinion it is also one of the best I have ever read.</w:t>
      </w:r>
    </w:p>
    <w:p w14:paraId="3722D54B" w14:textId="77777777" w:rsidR="004435F7" w:rsidRDefault="007309CE">
      <w:pPr>
        <w:jc w:val="both"/>
        <w:rPr>
          <w:rFonts w:ascii="Courier New" w:hAnsi="Courier New" w:cs="Courier New"/>
        </w:rPr>
      </w:pPr>
      <w:r>
        <w:rPr>
          <w:rFonts w:ascii="Courier New" w:hAnsi="Courier New" w:cs="Courier New"/>
        </w:rPr>
        <w:t xml:space="preserve">   I got my first impression when I read a paragraph at the back cover of the book. I found it very interesting. Then I started with reading and the dialogues I saw got to me. At first I didn't like the language Eliza uses, but later on I got used to it. The play is written in a way that a reader can imagine himself on the stage. The book draw my attention, and I could not put it down, until I read it. I did not like the prologue because it was written in prose. It stands out and  it is boring. That disturbed me and I must admit, that I read the end with difficulty.</w:t>
      </w:r>
    </w:p>
    <w:p w14:paraId="4E5D771C" w14:textId="77777777" w:rsidR="004435F7" w:rsidRDefault="007309CE">
      <w:pPr>
        <w:jc w:val="both"/>
        <w:rPr>
          <w:rFonts w:ascii="Courier New" w:hAnsi="Courier New" w:cs="Courier New"/>
        </w:rPr>
      </w:pPr>
      <w:r>
        <w:rPr>
          <w:rFonts w:ascii="Courier New" w:hAnsi="Courier New" w:cs="Courier New"/>
        </w:rPr>
        <w:t xml:space="preserve">   Author wrote about Eliza, the flower girl, who was selling flowers on the street and had a dream to start working in a florist's shop. But she could not work there because she did not speak english properly, because she didn't know how to behave. She had to learn not only to speak properly but also the manners of the middle class.</w:t>
      </w:r>
    </w:p>
    <w:p w14:paraId="72AF5758" w14:textId="77777777" w:rsidR="004435F7" w:rsidRDefault="007309CE">
      <w:pPr>
        <w:jc w:val="both"/>
        <w:rPr>
          <w:rFonts w:ascii="Courier New" w:hAnsi="Courier New" w:cs="Courier New"/>
        </w:rPr>
      </w:pPr>
      <w:r>
        <w:rPr>
          <w:rFonts w:ascii="Courier New" w:hAnsi="Courier New" w:cs="Courier New"/>
        </w:rPr>
        <w:t xml:space="preserve">   It is not right to change someone's lifestyle only to win a bet, to prove that you are able of doing it. Eliza's story is the best example of that. Mr Higgins is represented as selfish and egocentric bachelour, that wants to gain respect in his own and other's eyes by turning Eliza into a lady. He should do that with other reasons. He should forseed all negative effects that will appear when he finishes with Eliza. People must not play with lifes of other people only because of their interests.</w:t>
      </w:r>
    </w:p>
    <w:p w14:paraId="4BB6B391" w14:textId="77777777" w:rsidR="004435F7" w:rsidRDefault="007309CE">
      <w:pPr>
        <w:jc w:val="both"/>
      </w:pPr>
      <w:r>
        <w:rPr>
          <w:rFonts w:ascii="Courier New" w:hAnsi="Courier New" w:cs="Courier New"/>
        </w:rPr>
        <w:t xml:space="preserve">   I really enjoyed reading this book only the ending disappinted me. I would like to have more dramas like Pygmalion for homereading because they are much more understanable, more intresting and more lifeful than ordinary books written in prose.</w:t>
      </w:r>
    </w:p>
    <w:sectPr w:rsidR="004435F7">
      <w:pgSz w:w="11906" w:h="16838"/>
      <w:pgMar w:top="1417" w:right="1417" w:bottom="1417" w:left="1417" w:header="7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B31FE" w14:textId="77777777" w:rsidR="003B1EA9" w:rsidRDefault="003B1EA9">
      <w:r>
        <w:separator/>
      </w:r>
    </w:p>
  </w:endnote>
  <w:endnote w:type="continuationSeparator" w:id="0">
    <w:p w14:paraId="18581E7C" w14:textId="77777777" w:rsidR="003B1EA9" w:rsidRDefault="003B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AD2D8" w14:textId="77777777" w:rsidR="003B1EA9" w:rsidRDefault="003B1EA9">
      <w:r>
        <w:separator/>
      </w:r>
    </w:p>
  </w:footnote>
  <w:footnote w:type="continuationSeparator" w:id="0">
    <w:p w14:paraId="04B38853" w14:textId="77777777" w:rsidR="003B1EA9" w:rsidRDefault="003B1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09CE"/>
    <w:rsid w:val="000E5C3B"/>
    <w:rsid w:val="003B1EA9"/>
    <w:rsid w:val="004435F7"/>
    <w:rsid w:val="007309CE"/>
    <w:rsid w:val="00C726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4099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rFonts w:ascii="Arial" w:hAnsi="Arial"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jc w:val="both"/>
    </w:pPr>
    <w:rPr>
      <w:rFonts w:ascii="Courier New" w:hAnsi="Courier New" w:cs="Courier New"/>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