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9A5" w:rsidRPr="000439A5" w:rsidRDefault="00ED2E2C" w:rsidP="00ED2E2C">
      <w:pPr>
        <w:pStyle w:val="NormalWeb"/>
        <w:jc w:val="center"/>
        <w:rPr>
          <w:sz w:val="36"/>
          <w:szCs w:val="36"/>
          <w:lang w:val="en-US"/>
        </w:rPr>
      </w:pPr>
      <w:bookmarkStart w:id="0" w:name="_GoBack"/>
      <w:bookmarkEnd w:id="0"/>
      <w:r w:rsidRPr="000439A5">
        <w:rPr>
          <w:sz w:val="36"/>
          <w:szCs w:val="36"/>
          <w:lang w:val="en-US"/>
        </w:rPr>
        <w:t>Robert Louis Stevenson</w:t>
      </w:r>
    </w:p>
    <w:p w:rsidR="00ED2E2C" w:rsidRPr="000439A5" w:rsidRDefault="00ED2E2C" w:rsidP="00ED2E2C">
      <w:pPr>
        <w:pStyle w:val="NormalWeb"/>
        <w:jc w:val="center"/>
        <w:rPr>
          <w:b/>
          <w:sz w:val="36"/>
          <w:szCs w:val="36"/>
          <w:lang w:val="en-US"/>
        </w:rPr>
      </w:pPr>
      <w:r w:rsidRPr="000439A5">
        <w:rPr>
          <w:b/>
          <w:sz w:val="36"/>
          <w:szCs w:val="36"/>
          <w:lang w:val="en-US"/>
        </w:rPr>
        <w:t>THE BLACK ARROW</w:t>
      </w:r>
    </w:p>
    <w:p w:rsidR="00ED2E2C" w:rsidRPr="008E5B7A" w:rsidRDefault="00ED2E2C" w:rsidP="00ED2E2C">
      <w:pPr>
        <w:pStyle w:val="NormalWeb"/>
        <w:rPr>
          <w:sz w:val="32"/>
          <w:szCs w:val="36"/>
          <w:lang w:val="en-US"/>
        </w:rPr>
      </w:pPr>
      <w:r w:rsidRPr="008E5B7A">
        <w:rPr>
          <w:sz w:val="32"/>
          <w:szCs w:val="36"/>
          <w:lang w:val="en-US"/>
        </w:rPr>
        <w:t xml:space="preserve">In the reign of "old </w:t>
      </w:r>
      <w:hyperlink r:id="rId5" w:tooltip="Henry VI of England" w:history="1">
        <w:r w:rsidRPr="008E5B7A">
          <w:rPr>
            <w:rStyle w:val="Hyperlink"/>
            <w:color w:val="auto"/>
            <w:sz w:val="32"/>
            <w:szCs w:val="36"/>
            <w:u w:val="none"/>
            <w:lang w:val="en-US"/>
          </w:rPr>
          <w:t>King Henry VI</w:t>
        </w:r>
      </w:hyperlink>
      <w:r w:rsidRPr="008E5B7A">
        <w:rPr>
          <w:sz w:val="32"/>
          <w:szCs w:val="36"/>
          <w:lang w:val="en-US"/>
        </w:rPr>
        <w:t xml:space="preserve">." (1422-1461, 1470-1471) and during the </w:t>
      </w:r>
      <w:hyperlink r:id="rId6" w:tooltip="Wars of the Roses" w:history="1">
        <w:r w:rsidRPr="008E5B7A">
          <w:rPr>
            <w:rStyle w:val="Hyperlink"/>
            <w:color w:val="auto"/>
            <w:sz w:val="32"/>
            <w:szCs w:val="36"/>
            <w:u w:val="none"/>
            <w:lang w:val="en-US"/>
          </w:rPr>
          <w:t>Wars of the Roses</w:t>
        </w:r>
      </w:hyperlink>
      <w:r w:rsidRPr="008E5B7A">
        <w:rPr>
          <w:sz w:val="32"/>
          <w:szCs w:val="36"/>
          <w:lang w:val="en-US"/>
        </w:rPr>
        <w:t xml:space="preserve"> (1455-1487) the story begins with the Tunstall Moat House alarm bell being rung to begin mustering troops for its absent lord Sir Daniel Brackley, who intends to join the Battle of Risingham. It is then that the "fellowship" known as "The Black Arrow" headquartered in Tunstall Forest begins to strike with its "four black arrows" for the "four black hearts" of Brackley and three of his retainers: Nicholas Appleyard; Bennet Hatch; and Sir Oliver Oates, the parson. The rhyme that is posted in connection with this attack gets the </w:t>
      </w:r>
      <w:hyperlink r:id="rId7" w:tooltip="Protagonist" w:history="1">
        <w:r w:rsidRPr="008E5B7A">
          <w:rPr>
            <w:rStyle w:val="Hyperlink"/>
            <w:color w:val="auto"/>
            <w:sz w:val="32"/>
            <w:szCs w:val="36"/>
            <w:u w:val="none"/>
            <w:lang w:val="en-US"/>
          </w:rPr>
          <w:t>protagonist</w:t>
        </w:r>
      </w:hyperlink>
      <w:r w:rsidRPr="008E5B7A">
        <w:rPr>
          <w:sz w:val="32"/>
          <w:szCs w:val="36"/>
          <w:lang w:val="en-US"/>
        </w:rPr>
        <w:t xml:space="preserve"> Richard (Dick) Shelton, ward of Sir Daniel, to become curious about the fate of his father Sir Harry Shelton. Having been dispatched to Kettley, where Sir Daniel was quartered, and sent to Tunstall Moat House by return dispatch, he also falls in with a fugitive from Sir Daniel, disguised as a boy, alias John Matcham, who in reality is Joanna Sedley, an heiress, kidnapped by Sir Daniel. Coincidentally Sir Daniel was intending to marry Joanna to Dick himself; and, in her male disguise, Joanna brings up the matter to Dick affording her the opportunity of feeling him out on the subject. Dick says he is not interested, but he does ask her if his intended bride is good-looking and of pleasant disposition.</w:t>
      </w:r>
    </w:p>
    <w:p w:rsidR="00ED2E2C" w:rsidRPr="008E5B7A" w:rsidRDefault="00ED2E2C" w:rsidP="00ED2E2C">
      <w:pPr>
        <w:pStyle w:val="NormalWeb"/>
        <w:rPr>
          <w:sz w:val="32"/>
          <w:szCs w:val="36"/>
          <w:lang w:val="en-US"/>
        </w:rPr>
      </w:pPr>
      <w:r w:rsidRPr="008E5B7A">
        <w:rPr>
          <w:sz w:val="32"/>
          <w:szCs w:val="36"/>
          <w:lang w:val="en-US"/>
        </w:rPr>
        <w:t>While making their way through Tunstall Forest that covers the better part of Book 1 Joanna tries to persuade Dick to turn against Sir Daniel in sympathy with the Black Arrow outlaws, whose hideout they discover. The next day they are met in the forest by Sir Daniel himself disguised as a leper and making his way back to the Moat House after his side was defeated at the Battle of Risingham. Dick and Joan then follow Sir Daniel to the Moat House. Here Dick changes sides when he finds out that Sir Daniel is the real murderer of his father, and escapes injured from the Moat House. He is rescued by the outlaws of the Black Arrow with whom he throws in his lot for the rest of the story.</w:t>
      </w:r>
    </w:p>
    <w:p w:rsidR="00ED2E2C" w:rsidRPr="008E5B7A" w:rsidRDefault="00ED2E2C" w:rsidP="00ED2E2C">
      <w:pPr>
        <w:pStyle w:val="NormalWeb"/>
        <w:rPr>
          <w:sz w:val="32"/>
          <w:szCs w:val="36"/>
          <w:lang w:val="en-US"/>
        </w:rPr>
      </w:pPr>
      <w:r w:rsidRPr="008E5B7A">
        <w:rPr>
          <w:sz w:val="32"/>
          <w:szCs w:val="36"/>
          <w:lang w:val="en-US"/>
        </w:rPr>
        <w:lastRenderedPageBreak/>
        <w:t xml:space="preserve">The second half of the novel, Books 3-5, tells how Dick rescues his true love Joanna from the clutches of Sir Daniel with the help of both the Black Arrow fellowship and the Yorkist army led by Richard Crookback, the future </w:t>
      </w:r>
      <w:hyperlink r:id="rId8" w:tooltip="Richard III of England" w:history="1">
        <w:r w:rsidRPr="008E5B7A">
          <w:rPr>
            <w:rStyle w:val="Hyperlink"/>
            <w:color w:val="auto"/>
            <w:sz w:val="32"/>
            <w:szCs w:val="36"/>
            <w:u w:val="none"/>
            <w:lang w:val="en-US"/>
          </w:rPr>
          <w:t>Richard III of England</w:t>
        </w:r>
      </w:hyperlink>
      <w:r w:rsidRPr="008E5B7A">
        <w:rPr>
          <w:sz w:val="32"/>
          <w:szCs w:val="36"/>
          <w:lang w:val="en-US"/>
        </w:rPr>
        <w:t>.</w:t>
      </w:r>
    </w:p>
    <w:p w:rsidR="00ED2E2C" w:rsidRPr="008E5B7A" w:rsidRDefault="00ED2E2C" w:rsidP="00ED2E2C">
      <w:pPr>
        <w:pStyle w:val="NormalWeb"/>
        <w:rPr>
          <w:sz w:val="32"/>
          <w:szCs w:val="36"/>
          <w:lang w:val="en-US"/>
        </w:rPr>
      </w:pPr>
      <w:r w:rsidRPr="008E5B7A">
        <w:rPr>
          <w:sz w:val="32"/>
          <w:szCs w:val="36"/>
          <w:lang w:val="en-US"/>
        </w:rPr>
        <w:t xml:space="preserve">The second half of the narrative centers around Shoreby, where the Lancastrian forces are well entrenched. Robert Louis Stevenson inserts seafaring adventure in chapters 4-6 of Book 3 as Dick and the outlaws steal a ship and attempt a seaside rescue of Joanna, who is being kept in a house by the sea. They are unsuccessful, and after Joanna is moved to Sir Daniel's main quarters in Shoreby, Dick then visits her in the guise of a Franciscan friar, which was a common disguise during the Wars of the Roses. Stevenson, the popularizer of the tales of the Arabian nights, has Dick tell the tale of </w:t>
      </w:r>
      <w:hyperlink r:id="rId9" w:tooltip="Ali Baba" w:history="1">
        <w:r w:rsidRPr="008E5B7A">
          <w:rPr>
            <w:rStyle w:val="Hyperlink"/>
            <w:color w:val="auto"/>
            <w:sz w:val="32"/>
            <w:szCs w:val="36"/>
            <w:u w:val="none"/>
            <w:lang w:val="en-US"/>
          </w:rPr>
          <w:t>Ali Baba</w:t>
        </w:r>
      </w:hyperlink>
      <w:r w:rsidRPr="008E5B7A">
        <w:rPr>
          <w:sz w:val="32"/>
          <w:szCs w:val="36"/>
          <w:lang w:val="en-US"/>
        </w:rPr>
        <w:t xml:space="preserve"> and the Forty Thieves in Book 4, chapter 6 to help him escape from the ruined sea captain Arblaster, whose ship Dick and the outlaws had stolen.</w:t>
      </w:r>
    </w:p>
    <w:p w:rsidR="00ED2E2C" w:rsidRPr="008E5B7A" w:rsidRDefault="00ED2E2C" w:rsidP="00ED2E2C">
      <w:pPr>
        <w:pStyle w:val="NormalWeb"/>
        <w:rPr>
          <w:sz w:val="32"/>
          <w:szCs w:val="36"/>
          <w:lang w:val="en-US"/>
        </w:rPr>
      </w:pPr>
      <w:r w:rsidRPr="008E5B7A">
        <w:rPr>
          <w:sz w:val="32"/>
          <w:szCs w:val="36"/>
          <w:lang w:val="en-US"/>
        </w:rPr>
        <w:t>Richard Crookback, Duke of Gloucester, makes his appearance in Book 5, with whom Dick keeps his rendezvous. Dick's accurate knowledge of the Lancastrian forces in Shoreby aid Crookback in winning the battle. Dick is also fortunate as a successful commander in this battle. A delighted Crookback accordingly knights Dick, and after the battle gives him 50 horsemen to pursue Sir Daniel, who has escaped Shoreby with Joanna. Dick succeeds in rescuing Joanna, but loses his men in the process. He, Joanna, and Alicia Risingham travel to Holywood where he and Joanna are finally married. In this way he keeps his initial pledge to Joanna to see her safe to Holywood.</w:t>
      </w:r>
    </w:p>
    <w:p w:rsidR="00ED2E2C" w:rsidRPr="008E5B7A" w:rsidRDefault="00ED2E2C" w:rsidP="00ED2E2C">
      <w:pPr>
        <w:pStyle w:val="NormalWeb"/>
        <w:rPr>
          <w:sz w:val="32"/>
          <w:szCs w:val="36"/>
          <w:lang w:val="en-US"/>
        </w:rPr>
      </w:pPr>
      <w:r w:rsidRPr="008E5B7A">
        <w:rPr>
          <w:sz w:val="32"/>
          <w:szCs w:val="36"/>
          <w:lang w:val="en-US"/>
        </w:rPr>
        <w:t>Just before the wedding on the outskirts of Holywood Dick encounters a fugitive Sir Daniel, whom he keeps from entering the city and spoiling his wedding. While Sir Daniel slinks away he is shot by the final black arrow from the bow of Ellis Duckworth, who tells Dick, "But be at rest; the Black Arrow flieth nevermore - the fellowship is broken."</w:t>
      </w:r>
    </w:p>
    <w:p w:rsidR="00ED2E2C" w:rsidRPr="008E5B7A" w:rsidRDefault="00ED2E2C" w:rsidP="00ED2E2C">
      <w:pPr>
        <w:pStyle w:val="NormalWeb"/>
        <w:rPr>
          <w:sz w:val="32"/>
          <w:szCs w:val="36"/>
          <w:lang w:val="en-US"/>
        </w:rPr>
      </w:pPr>
      <w:r w:rsidRPr="008E5B7A">
        <w:rPr>
          <w:sz w:val="32"/>
          <w:szCs w:val="36"/>
          <w:lang w:val="en-US"/>
        </w:rPr>
        <w:t>Sir Richard and Lady Shelton live in Tunstall Moat House untroubled by the rest of the Wars of the Roses, and the outlaw Lawless lives out his days as he wanted: a Franciscan friar.</w:t>
      </w:r>
    </w:p>
    <w:p w:rsidR="00ED2E2C" w:rsidRPr="000439A5" w:rsidRDefault="00AA76B1" w:rsidP="00ED2E2C">
      <w:pPr>
        <w:rPr>
          <w:sz w:val="36"/>
          <w:szCs w:val="36"/>
          <w:u w:val="single"/>
          <w:lang w:val="en-US"/>
        </w:rPr>
      </w:pPr>
      <w:r w:rsidRPr="000439A5">
        <w:rPr>
          <w:sz w:val="36"/>
          <w:szCs w:val="36"/>
          <w:u w:val="single"/>
          <w:lang w:val="en-US"/>
        </w:rPr>
        <w:lastRenderedPageBreak/>
        <w:t>Unknown words:</w:t>
      </w:r>
    </w:p>
    <w:p w:rsidR="00AA76B1" w:rsidRPr="000439A5" w:rsidRDefault="00794BEF" w:rsidP="00794BEF">
      <w:pPr>
        <w:numPr>
          <w:ilvl w:val="0"/>
          <w:numId w:val="2"/>
        </w:numPr>
        <w:spacing w:before="100" w:beforeAutospacing="1" w:after="100" w:afterAutospacing="1"/>
        <w:rPr>
          <w:sz w:val="28"/>
          <w:szCs w:val="28"/>
          <w:lang w:val="en-US"/>
        </w:rPr>
      </w:pPr>
      <w:bookmarkStart w:id="1" w:name="Characters_in_.22The_Black_Arrow.22"/>
      <w:bookmarkEnd w:id="1"/>
      <w:r w:rsidRPr="000439A5">
        <w:rPr>
          <w:color w:val="FF0000"/>
          <w:sz w:val="28"/>
          <w:szCs w:val="28"/>
          <w:lang w:val="en-US"/>
        </w:rPr>
        <w:t>to seize</w:t>
      </w:r>
      <w:r w:rsidRPr="000439A5">
        <w:rPr>
          <w:sz w:val="28"/>
          <w:szCs w:val="28"/>
          <w:lang w:val="en-US"/>
        </w:rPr>
        <w:t xml:space="preserve"> = to take by force, to capture = zaseči, zajeti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 drive out</w:t>
      </w:r>
      <w:r w:rsidRPr="000439A5">
        <w:rPr>
          <w:sz w:val="28"/>
          <w:szCs w:val="28"/>
          <w:lang w:val="en-US"/>
        </w:rPr>
        <w:t xml:space="preserve"> = to exile, to banish, to chase away = pregnati, spoditi </w:t>
      </w:r>
      <w:r w:rsidR="00AA76B1" w:rsidRPr="000439A5">
        <w:rPr>
          <w:sz w:val="28"/>
          <w:szCs w:val="28"/>
          <w:lang w:val="en-US"/>
        </w:rPr>
        <w:t>–</w:t>
      </w:r>
      <w:r w:rsidRPr="000439A5">
        <w:rPr>
          <w:sz w:val="28"/>
          <w:szCs w:val="28"/>
          <w:lang w:val="en-US"/>
        </w:rPr>
        <w:t xml:space="preserve">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 mingle</w:t>
      </w:r>
      <w:r w:rsidRPr="000439A5">
        <w:rPr>
          <w:sz w:val="28"/>
          <w:szCs w:val="28"/>
          <w:lang w:val="en-US"/>
        </w:rPr>
        <w:t xml:space="preserve"> = to ally, to unite, to incorporate = združiti se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 xml:space="preserve">hatred </w:t>
      </w:r>
      <w:r w:rsidRPr="000439A5">
        <w:rPr>
          <w:sz w:val="28"/>
          <w:szCs w:val="28"/>
          <w:lang w:val="en-US"/>
        </w:rPr>
        <w:t xml:space="preserve">= dislike, ill - will = sovraštvo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 xml:space="preserve">broad </w:t>
      </w:r>
      <w:r w:rsidRPr="000439A5">
        <w:rPr>
          <w:sz w:val="28"/>
          <w:szCs w:val="28"/>
          <w:lang w:val="en-US"/>
        </w:rPr>
        <w:t xml:space="preserve">= wide = širok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 xml:space="preserve">oak </w:t>
      </w:r>
      <w:r w:rsidRPr="000439A5">
        <w:rPr>
          <w:sz w:val="28"/>
          <w:szCs w:val="28"/>
          <w:lang w:val="en-US"/>
        </w:rPr>
        <w:t xml:space="preserve">= a tree which produces ancorns = hrast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knotted</w:t>
      </w:r>
      <w:r w:rsidRPr="000439A5">
        <w:rPr>
          <w:sz w:val="28"/>
          <w:szCs w:val="28"/>
          <w:lang w:val="en-US"/>
        </w:rPr>
        <w:t xml:space="preserve"> = having knots, gnarled = grčast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scattered</w:t>
      </w:r>
      <w:r w:rsidRPr="000439A5">
        <w:rPr>
          <w:sz w:val="28"/>
          <w:szCs w:val="28"/>
          <w:lang w:val="en-US"/>
        </w:rPr>
        <w:t xml:space="preserve"> = departed, standing in different directions = razkropljen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trunk</w:t>
      </w:r>
      <w:r w:rsidRPr="000439A5">
        <w:rPr>
          <w:sz w:val="28"/>
          <w:szCs w:val="28"/>
          <w:lang w:val="en-US"/>
        </w:rPr>
        <w:t xml:space="preserve"> = the main part of a tree, without branches and roots = deblo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brook</w:t>
      </w:r>
      <w:r w:rsidRPr="000439A5">
        <w:rPr>
          <w:sz w:val="28"/>
          <w:szCs w:val="28"/>
          <w:lang w:val="en-US"/>
        </w:rPr>
        <w:t xml:space="preserve"> = a small stream = potoček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murmuring</w:t>
      </w:r>
      <w:r w:rsidRPr="000439A5">
        <w:rPr>
          <w:sz w:val="28"/>
          <w:szCs w:val="28"/>
          <w:lang w:val="en-US"/>
        </w:rPr>
        <w:t xml:space="preserve"> = having a quiet, continuous sound = šumeč </w:t>
      </w:r>
    </w:p>
    <w:p w:rsidR="00794BEF"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garment</w:t>
      </w:r>
      <w:r w:rsidRPr="000439A5">
        <w:rPr>
          <w:sz w:val="28"/>
          <w:szCs w:val="28"/>
          <w:lang w:val="en-US"/>
        </w:rPr>
        <w:t xml:space="preserve"> = clothing,garb = oblačilo, obleka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brass</w:t>
      </w:r>
      <w:r w:rsidRPr="000439A5">
        <w:rPr>
          <w:sz w:val="28"/>
          <w:szCs w:val="28"/>
          <w:lang w:val="en-US"/>
        </w:rPr>
        <w:t xml:space="preserve"> = an alloy of copper and zink = medenina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swineherd</w:t>
      </w:r>
      <w:r w:rsidRPr="000439A5">
        <w:rPr>
          <w:sz w:val="28"/>
          <w:szCs w:val="28"/>
          <w:lang w:val="en-US"/>
        </w:rPr>
        <w:t xml:space="preserve"> = someone who looks after pigs = svinjski pastir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band</w:t>
      </w:r>
      <w:r w:rsidRPr="000439A5">
        <w:rPr>
          <w:sz w:val="28"/>
          <w:szCs w:val="28"/>
          <w:lang w:val="en-US"/>
        </w:rPr>
        <w:t xml:space="preserve"> = a flat, narrow strip of cloth,metal,paper,etc. used to hold things together or as a decoration = jermen,obroč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haste</w:t>
      </w:r>
      <w:r w:rsidRPr="000439A5">
        <w:rPr>
          <w:sz w:val="28"/>
          <w:szCs w:val="28"/>
          <w:lang w:val="en-US"/>
        </w:rPr>
        <w:t xml:space="preserve"> = speed, especially speed in an action = naglica, hitenje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 xml:space="preserve">fang </w:t>
      </w:r>
      <w:r w:rsidRPr="000439A5">
        <w:rPr>
          <w:sz w:val="28"/>
          <w:szCs w:val="28"/>
          <w:lang w:val="en-US"/>
        </w:rPr>
        <w:t>= a large, pointedtooth of a carnivorous animal = čekan</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feebly</w:t>
      </w:r>
      <w:r w:rsidRPr="000439A5">
        <w:rPr>
          <w:sz w:val="28"/>
          <w:szCs w:val="28"/>
          <w:lang w:val="en-US"/>
        </w:rPr>
        <w:t xml:space="preserve"> = weakly, without strenght = slabotno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disobedient</w:t>
      </w:r>
      <w:r w:rsidRPr="000439A5">
        <w:rPr>
          <w:sz w:val="28"/>
          <w:szCs w:val="28"/>
          <w:lang w:val="en-US"/>
        </w:rPr>
        <w:t xml:space="preserve"> =refusing to obey = neubogljiv,uporen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 xml:space="preserve">audible </w:t>
      </w:r>
      <w:r w:rsidRPr="000439A5">
        <w:rPr>
          <w:sz w:val="28"/>
          <w:szCs w:val="28"/>
          <w:lang w:val="en-US"/>
        </w:rPr>
        <w:t xml:space="preserve">= loud and clear enough to be heard = slišno, razločno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persuaded</w:t>
      </w:r>
      <w:r w:rsidRPr="000439A5">
        <w:rPr>
          <w:sz w:val="28"/>
          <w:szCs w:val="28"/>
          <w:lang w:val="en-US"/>
        </w:rPr>
        <w:t xml:space="preserve"> =convinced = prepričan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 accompany</w:t>
      </w:r>
      <w:r w:rsidRPr="000439A5">
        <w:rPr>
          <w:sz w:val="28"/>
          <w:szCs w:val="28"/>
          <w:lang w:val="en-US"/>
        </w:rPr>
        <w:t xml:space="preserve"> = to come or go with someone = spremljati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rank</w:t>
      </w:r>
      <w:r w:rsidRPr="000439A5">
        <w:rPr>
          <w:sz w:val="28"/>
          <w:szCs w:val="28"/>
          <w:lang w:val="en-US"/>
        </w:rPr>
        <w:t xml:space="preserve"> = social position = rang, red, čin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gown</w:t>
      </w:r>
      <w:r w:rsidRPr="000439A5">
        <w:rPr>
          <w:sz w:val="28"/>
          <w:szCs w:val="28"/>
          <w:lang w:val="en-US"/>
        </w:rPr>
        <w:t xml:space="preserve"> = a long robe, frock = halja, ogrinjalo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fold</w:t>
      </w:r>
      <w:r w:rsidRPr="000439A5">
        <w:rPr>
          <w:sz w:val="28"/>
          <w:szCs w:val="28"/>
          <w:lang w:val="en-US"/>
        </w:rPr>
        <w:t xml:space="preserve"> = a wrinkle on the clothe, plait = guba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awe</w:t>
      </w:r>
      <w:r w:rsidRPr="000439A5">
        <w:rPr>
          <w:sz w:val="28"/>
          <w:szCs w:val="28"/>
          <w:lang w:val="en-US"/>
        </w:rPr>
        <w:t xml:space="preserve"> = admiration, fear and wonder = strahospoštovanje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w:t>
      </w:r>
      <w:r w:rsidRPr="000439A5">
        <w:rPr>
          <w:sz w:val="28"/>
          <w:szCs w:val="28"/>
          <w:lang w:val="en-US"/>
        </w:rPr>
        <w:t xml:space="preserve"> </w:t>
      </w:r>
      <w:r w:rsidRPr="000439A5">
        <w:rPr>
          <w:color w:val="FF0000"/>
          <w:sz w:val="28"/>
          <w:szCs w:val="28"/>
          <w:lang w:val="en-US"/>
        </w:rPr>
        <w:t>conceal</w:t>
      </w:r>
      <w:r w:rsidRPr="000439A5">
        <w:rPr>
          <w:sz w:val="28"/>
          <w:szCs w:val="28"/>
          <w:lang w:val="en-US"/>
        </w:rPr>
        <w:t xml:space="preserve">  = to hide, to place out of sight = prikriti, zakriti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attendant</w:t>
      </w:r>
      <w:r w:rsidRPr="000439A5">
        <w:rPr>
          <w:sz w:val="28"/>
          <w:szCs w:val="28"/>
          <w:lang w:val="en-US"/>
        </w:rPr>
        <w:t xml:space="preserve"> = someone, whose job is to accompany and help someone = spremljevalec, služabnik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spear</w:t>
      </w:r>
      <w:r w:rsidRPr="000439A5">
        <w:rPr>
          <w:sz w:val="28"/>
          <w:szCs w:val="28"/>
          <w:lang w:val="en-US"/>
        </w:rPr>
        <w:t xml:space="preserve"> = a weapon that consist of a long pole with a sharp point and is thrown from the shoulder = sulica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w:t>
      </w:r>
      <w:r w:rsidRPr="000439A5">
        <w:rPr>
          <w:sz w:val="28"/>
          <w:szCs w:val="28"/>
          <w:lang w:val="en-US"/>
        </w:rPr>
        <w:t xml:space="preserve"> </w:t>
      </w:r>
      <w:r w:rsidRPr="000439A5">
        <w:rPr>
          <w:color w:val="FF0000"/>
          <w:sz w:val="28"/>
          <w:szCs w:val="28"/>
          <w:lang w:val="en-US"/>
        </w:rPr>
        <w:t>arouse</w:t>
      </w:r>
      <w:r w:rsidRPr="000439A5">
        <w:rPr>
          <w:sz w:val="28"/>
          <w:szCs w:val="28"/>
          <w:lang w:val="en-US"/>
        </w:rPr>
        <w:t xml:space="preserve"> = to cause or produce an emotion or reaction =vzbuditi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prior</w:t>
      </w:r>
      <w:r w:rsidRPr="000439A5">
        <w:rPr>
          <w:sz w:val="28"/>
          <w:szCs w:val="28"/>
          <w:lang w:val="en-US"/>
        </w:rPr>
        <w:t xml:space="preserve"> = the head of the comunity of certain orders of monks, a supervisor of a monastery = samostanski nadzornik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priory</w:t>
      </w:r>
      <w:r w:rsidRPr="000439A5">
        <w:rPr>
          <w:sz w:val="28"/>
          <w:szCs w:val="28"/>
          <w:lang w:val="en-US"/>
        </w:rPr>
        <w:t xml:space="preserve"> = monastery = samostan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scarcely</w:t>
      </w:r>
      <w:r w:rsidRPr="000439A5">
        <w:rPr>
          <w:sz w:val="28"/>
          <w:szCs w:val="28"/>
          <w:lang w:val="en-US"/>
        </w:rPr>
        <w:t xml:space="preserve"> = only just, hardly = komaj, težko, z muko </w:t>
      </w:r>
    </w:p>
    <w:p w:rsidR="00AA76B1"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w:t>
      </w:r>
      <w:r w:rsidRPr="000439A5">
        <w:rPr>
          <w:sz w:val="28"/>
          <w:szCs w:val="28"/>
          <w:lang w:val="en-US"/>
        </w:rPr>
        <w:t xml:space="preserve"> </w:t>
      </w:r>
      <w:r w:rsidRPr="000439A5">
        <w:rPr>
          <w:color w:val="FF0000"/>
          <w:sz w:val="28"/>
          <w:szCs w:val="28"/>
          <w:lang w:val="en-US"/>
        </w:rPr>
        <w:t>attend</w:t>
      </w:r>
      <w:r w:rsidRPr="000439A5">
        <w:rPr>
          <w:sz w:val="28"/>
          <w:szCs w:val="28"/>
          <w:lang w:val="en-US"/>
        </w:rPr>
        <w:t xml:space="preserve"> = to answer = odgovoriti </w:t>
      </w:r>
    </w:p>
    <w:p w:rsidR="00AA76B1" w:rsidRPr="000439A5" w:rsidRDefault="00794BEF" w:rsidP="00AA76B1">
      <w:pPr>
        <w:numPr>
          <w:ilvl w:val="0"/>
          <w:numId w:val="2"/>
        </w:numPr>
        <w:spacing w:before="100" w:beforeAutospacing="1" w:after="100" w:afterAutospacing="1"/>
        <w:rPr>
          <w:sz w:val="28"/>
          <w:szCs w:val="28"/>
          <w:lang w:val="en-US"/>
        </w:rPr>
      </w:pPr>
      <w:r w:rsidRPr="000439A5">
        <w:rPr>
          <w:color w:val="FF0000"/>
          <w:sz w:val="28"/>
          <w:szCs w:val="28"/>
          <w:lang w:val="en-US"/>
        </w:rPr>
        <w:t>path</w:t>
      </w:r>
      <w:r w:rsidRPr="000439A5">
        <w:rPr>
          <w:sz w:val="28"/>
          <w:szCs w:val="28"/>
          <w:lang w:val="en-US"/>
        </w:rPr>
        <w:t xml:space="preserve"> =a track, specially surfaced for walking, riding, etc. = pot, steza </w:t>
      </w:r>
    </w:p>
    <w:p w:rsidR="00794BEF"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rapidly</w:t>
      </w:r>
      <w:r w:rsidRPr="000439A5">
        <w:rPr>
          <w:sz w:val="28"/>
          <w:szCs w:val="28"/>
          <w:lang w:val="en-US"/>
        </w:rPr>
        <w:t xml:space="preserve"> =  fast,quickly = hitro, naglo</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w:t>
      </w:r>
      <w:r w:rsidRPr="000439A5">
        <w:rPr>
          <w:sz w:val="28"/>
          <w:szCs w:val="28"/>
          <w:lang w:val="en-US"/>
        </w:rPr>
        <w:t xml:space="preserve"> </w:t>
      </w:r>
      <w:r w:rsidRPr="000439A5">
        <w:rPr>
          <w:color w:val="FF0000"/>
          <w:sz w:val="28"/>
          <w:szCs w:val="28"/>
          <w:lang w:val="en-US"/>
        </w:rPr>
        <w:t>quarrel</w:t>
      </w:r>
      <w:r w:rsidRPr="000439A5">
        <w:rPr>
          <w:sz w:val="28"/>
          <w:szCs w:val="28"/>
          <w:lang w:val="en-US"/>
        </w:rPr>
        <w:t xml:space="preserve"> = to argue = prepirati se, kregati se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lastRenderedPageBreak/>
        <w:t>fierce</w:t>
      </w:r>
      <w:r w:rsidRPr="000439A5">
        <w:rPr>
          <w:sz w:val="28"/>
          <w:szCs w:val="28"/>
          <w:lang w:val="en-US"/>
        </w:rPr>
        <w:t xml:space="preserve"> = violent, agressive and very unpleasant = zoprn, nasilen, krut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w:t>
      </w:r>
      <w:r w:rsidRPr="000439A5">
        <w:rPr>
          <w:sz w:val="28"/>
          <w:szCs w:val="28"/>
          <w:lang w:val="en-US"/>
        </w:rPr>
        <w:t xml:space="preserve"> </w:t>
      </w:r>
      <w:r w:rsidRPr="000439A5">
        <w:rPr>
          <w:color w:val="FF0000"/>
          <w:sz w:val="28"/>
          <w:szCs w:val="28"/>
          <w:lang w:val="en-US"/>
        </w:rPr>
        <w:t>court</w:t>
      </w:r>
      <w:r w:rsidRPr="000439A5">
        <w:rPr>
          <w:sz w:val="28"/>
          <w:szCs w:val="28"/>
          <w:lang w:val="en-US"/>
        </w:rPr>
        <w:t xml:space="preserve"> = to try to win the love or favour of someone = dvoriti, potegovati se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pilgrim</w:t>
      </w:r>
      <w:r w:rsidRPr="000439A5">
        <w:rPr>
          <w:sz w:val="28"/>
          <w:szCs w:val="28"/>
          <w:lang w:val="en-US"/>
        </w:rPr>
        <w:t xml:space="preserve"> = someone who makes a journey to a holy place as an act of religious faith, any wanderer or traveller = romar, popotnik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pilgrimage</w:t>
      </w:r>
      <w:r w:rsidRPr="000439A5">
        <w:rPr>
          <w:sz w:val="28"/>
          <w:szCs w:val="28"/>
          <w:lang w:val="en-US"/>
        </w:rPr>
        <w:t xml:space="preserve"> = a journey to a holy place in order to gain a greater sense of closeness to the religion = romanje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wicked</w:t>
      </w:r>
      <w:r w:rsidRPr="000439A5">
        <w:rPr>
          <w:sz w:val="28"/>
          <w:szCs w:val="28"/>
          <w:lang w:val="en-US"/>
        </w:rPr>
        <w:t xml:space="preserve"> = evil, immoral = pokvarjen, brezbožen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eager</w:t>
      </w:r>
      <w:r w:rsidRPr="000439A5">
        <w:rPr>
          <w:sz w:val="28"/>
          <w:szCs w:val="28"/>
          <w:lang w:val="en-US"/>
        </w:rPr>
        <w:t xml:space="preserve"> = feeling or showing great desire or enthusiasm = željan, nestrpen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w:t>
      </w:r>
      <w:r w:rsidRPr="000439A5">
        <w:rPr>
          <w:sz w:val="28"/>
          <w:szCs w:val="28"/>
          <w:lang w:val="en-US"/>
        </w:rPr>
        <w:t xml:space="preserve"> </w:t>
      </w:r>
      <w:r w:rsidRPr="000439A5">
        <w:rPr>
          <w:color w:val="FF0000"/>
          <w:sz w:val="28"/>
          <w:szCs w:val="28"/>
          <w:lang w:val="en-US"/>
        </w:rPr>
        <w:t>perceive</w:t>
      </w:r>
      <w:r w:rsidRPr="000439A5">
        <w:rPr>
          <w:sz w:val="28"/>
          <w:szCs w:val="28"/>
          <w:lang w:val="en-US"/>
        </w:rPr>
        <w:t xml:space="preserve"> = to notice, to observe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veil</w:t>
      </w:r>
      <w:r w:rsidRPr="000439A5">
        <w:rPr>
          <w:sz w:val="28"/>
          <w:szCs w:val="28"/>
          <w:lang w:val="en-US"/>
        </w:rPr>
        <w:t xml:space="preserve"> = a fabric covering of fine netting for a woman's head or face = tančica, pajčolan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glance</w:t>
      </w:r>
      <w:r w:rsidRPr="000439A5">
        <w:rPr>
          <w:sz w:val="28"/>
          <w:szCs w:val="28"/>
          <w:lang w:val="en-US"/>
        </w:rPr>
        <w:t xml:space="preserve"> = a brief look = pogled </w:t>
      </w:r>
    </w:p>
    <w:p w:rsidR="00794BEF"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page</w:t>
      </w:r>
      <w:r w:rsidRPr="000439A5">
        <w:rPr>
          <w:sz w:val="28"/>
          <w:szCs w:val="28"/>
          <w:lang w:val="en-US"/>
        </w:rPr>
        <w:t xml:space="preserve"> = a boy attendant serving a knight and training for knighhthood = paž, oproda </w:t>
      </w:r>
    </w:p>
    <w:p w:rsidR="00794BEF"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nod</w:t>
      </w:r>
      <w:r w:rsidRPr="000439A5">
        <w:rPr>
          <w:sz w:val="28"/>
          <w:szCs w:val="28"/>
          <w:lang w:val="en-US"/>
        </w:rPr>
        <w:t xml:space="preserve"> = a slight bow, a movemant of the head as a gesture of greeting = kimljaj, poklonček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w:t>
      </w:r>
      <w:r w:rsidRPr="000439A5">
        <w:rPr>
          <w:sz w:val="28"/>
          <w:szCs w:val="28"/>
          <w:lang w:val="en-US"/>
        </w:rPr>
        <w:t xml:space="preserve"> </w:t>
      </w:r>
      <w:r w:rsidRPr="000439A5">
        <w:rPr>
          <w:color w:val="FF0000"/>
          <w:sz w:val="28"/>
          <w:szCs w:val="28"/>
          <w:lang w:val="en-US"/>
        </w:rPr>
        <w:t>overthrow</w:t>
      </w:r>
      <w:r w:rsidRPr="000439A5">
        <w:rPr>
          <w:sz w:val="28"/>
          <w:szCs w:val="28"/>
          <w:lang w:val="en-US"/>
        </w:rPr>
        <w:t xml:space="preserve"> = to defeat. to overcome = premagati, preseči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w:t>
      </w:r>
      <w:r w:rsidRPr="000439A5">
        <w:rPr>
          <w:sz w:val="28"/>
          <w:szCs w:val="28"/>
          <w:lang w:val="en-US"/>
        </w:rPr>
        <w:t xml:space="preserve"> </w:t>
      </w:r>
      <w:r w:rsidRPr="000439A5">
        <w:rPr>
          <w:color w:val="FF0000"/>
          <w:sz w:val="28"/>
          <w:szCs w:val="28"/>
          <w:lang w:val="en-US"/>
        </w:rPr>
        <w:t>proclaim</w:t>
      </w:r>
      <w:r w:rsidRPr="000439A5">
        <w:rPr>
          <w:sz w:val="28"/>
          <w:szCs w:val="28"/>
          <w:lang w:val="en-US"/>
        </w:rPr>
        <w:t xml:space="preserve"> = to announce something publicity, to declare someone to be something = razglasiti, proglasiti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ascent</w:t>
      </w:r>
      <w:r w:rsidRPr="000439A5">
        <w:rPr>
          <w:sz w:val="28"/>
          <w:szCs w:val="28"/>
          <w:lang w:val="en-US"/>
        </w:rPr>
        <w:t xml:space="preserve"> = the act of climbing or rising, rising ground = vzpon, vzpon, vzpetina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straw</w:t>
      </w:r>
      <w:r w:rsidRPr="000439A5">
        <w:rPr>
          <w:sz w:val="28"/>
          <w:szCs w:val="28"/>
          <w:lang w:val="en-US"/>
        </w:rPr>
        <w:t xml:space="preserve"> = the parts and remains of cerials, which may be used for animal feedstuff or for weaving into hats and baskets = slama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w:t>
      </w:r>
      <w:r w:rsidRPr="000439A5">
        <w:rPr>
          <w:sz w:val="28"/>
          <w:szCs w:val="28"/>
          <w:lang w:val="en-US"/>
        </w:rPr>
        <w:t xml:space="preserve"> </w:t>
      </w:r>
      <w:r w:rsidRPr="000439A5">
        <w:rPr>
          <w:color w:val="FF0000"/>
          <w:sz w:val="28"/>
          <w:szCs w:val="28"/>
          <w:lang w:val="en-US"/>
        </w:rPr>
        <w:t>leap</w:t>
      </w:r>
      <w:r w:rsidRPr="000439A5">
        <w:rPr>
          <w:sz w:val="28"/>
          <w:szCs w:val="28"/>
          <w:lang w:val="en-US"/>
        </w:rPr>
        <w:t xml:space="preserve"> = to jump or spring suddenly or with force = skočiti, poskočiti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in</w:t>
      </w:r>
      <w:r w:rsidRPr="000439A5">
        <w:rPr>
          <w:sz w:val="28"/>
          <w:szCs w:val="28"/>
          <w:lang w:val="en-US"/>
        </w:rPr>
        <w:t xml:space="preserve"> </w:t>
      </w:r>
      <w:r w:rsidRPr="000439A5">
        <w:rPr>
          <w:color w:val="FF0000"/>
          <w:sz w:val="28"/>
          <w:szCs w:val="28"/>
          <w:lang w:val="en-US"/>
        </w:rPr>
        <w:t>vain</w:t>
      </w:r>
      <w:r w:rsidRPr="000439A5">
        <w:rPr>
          <w:sz w:val="28"/>
          <w:szCs w:val="28"/>
          <w:lang w:val="en-US"/>
        </w:rPr>
        <w:t xml:space="preserve"> = without success = zaman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w:t>
      </w:r>
      <w:r w:rsidRPr="000439A5">
        <w:rPr>
          <w:sz w:val="28"/>
          <w:szCs w:val="28"/>
          <w:lang w:val="en-US"/>
        </w:rPr>
        <w:t xml:space="preserve"> </w:t>
      </w:r>
      <w:r w:rsidRPr="000439A5">
        <w:rPr>
          <w:color w:val="FF0000"/>
          <w:sz w:val="28"/>
          <w:szCs w:val="28"/>
          <w:lang w:val="en-US"/>
        </w:rPr>
        <w:t>delay</w:t>
      </w:r>
      <w:r w:rsidRPr="000439A5">
        <w:rPr>
          <w:sz w:val="28"/>
          <w:szCs w:val="28"/>
          <w:lang w:val="en-US"/>
        </w:rPr>
        <w:t xml:space="preserve"> = to linger, to be slow in something = odlašati, cincati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hastily</w:t>
      </w:r>
      <w:r w:rsidRPr="000439A5">
        <w:rPr>
          <w:sz w:val="28"/>
          <w:szCs w:val="28"/>
          <w:lang w:val="en-US"/>
        </w:rPr>
        <w:t xml:space="preserve"> = fast, quickly = naglo, hitro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willingly</w:t>
      </w:r>
      <w:r w:rsidRPr="000439A5">
        <w:rPr>
          <w:sz w:val="28"/>
          <w:szCs w:val="28"/>
          <w:lang w:val="en-US"/>
        </w:rPr>
        <w:t xml:space="preserve"> =  ready, with pleasure = rad, z veseljem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boundary</w:t>
      </w:r>
      <w:r w:rsidRPr="000439A5">
        <w:rPr>
          <w:sz w:val="28"/>
          <w:szCs w:val="28"/>
          <w:lang w:val="en-US"/>
        </w:rPr>
        <w:t xml:space="preserve"> = a line or border making the farthest limit of an area = meja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w:t>
      </w:r>
      <w:r w:rsidRPr="000439A5">
        <w:rPr>
          <w:sz w:val="28"/>
          <w:szCs w:val="28"/>
          <w:lang w:val="en-US"/>
        </w:rPr>
        <w:t xml:space="preserve"> </w:t>
      </w:r>
      <w:r w:rsidRPr="000439A5">
        <w:rPr>
          <w:color w:val="FF0000"/>
          <w:sz w:val="28"/>
          <w:szCs w:val="28"/>
          <w:lang w:val="en-US"/>
        </w:rPr>
        <w:t>glimmer</w:t>
      </w:r>
      <w:r w:rsidRPr="000439A5">
        <w:rPr>
          <w:sz w:val="28"/>
          <w:szCs w:val="28"/>
          <w:lang w:val="en-US"/>
        </w:rPr>
        <w:t xml:space="preserve"> = to glow, to shine, to sparkle = lesketati se, bleščati se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w:t>
      </w:r>
      <w:r w:rsidRPr="000439A5">
        <w:rPr>
          <w:sz w:val="28"/>
          <w:szCs w:val="28"/>
          <w:lang w:val="en-US"/>
        </w:rPr>
        <w:t xml:space="preserve"> </w:t>
      </w:r>
      <w:r w:rsidRPr="000439A5">
        <w:rPr>
          <w:color w:val="FF0000"/>
          <w:sz w:val="28"/>
          <w:szCs w:val="28"/>
          <w:lang w:val="en-US"/>
        </w:rPr>
        <w:t>stoop</w:t>
      </w:r>
      <w:r w:rsidRPr="000439A5">
        <w:rPr>
          <w:sz w:val="28"/>
          <w:szCs w:val="28"/>
          <w:lang w:val="en-US"/>
        </w:rPr>
        <w:t xml:space="preserve"> = to bend the upper body forward and down = skloniti se, sključiti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limb</w:t>
      </w:r>
      <w:r w:rsidRPr="000439A5">
        <w:rPr>
          <w:sz w:val="28"/>
          <w:szCs w:val="28"/>
          <w:lang w:val="en-US"/>
        </w:rPr>
        <w:t xml:space="preserve"> = an arm, leg or wing = ud, okončina </w:t>
      </w:r>
    </w:p>
    <w:p w:rsidR="00A05B0A" w:rsidRPr="000439A5" w:rsidRDefault="00794BEF" w:rsidP="00A05B0A">
      <w:pPr>
        <w:numPr>
          <w:ilvl w:val="0"/>
          <w:numId w:val="2"/>
        </w:numPr>
        <w:spacing w:before="100" w:beforeAutospacing="1" w:after="100" w:afterAutospacing="1"/>
        <w:rPr>
          <w:sz w:val="28"/>
          <w:szCs w:val="28"/>
          <w:lang w:val="en-US"/>
        </w:rPr>
      </w:pPr>
      <w:r w:rsidRPr="000439A5">
        <w:rPr>
          <w:color w:val="FF0000"/>
          <w:sz w:val="28"/>
          <w:szCs w:val="28"/>
          <w:lang w:val="en-US"/>
        </w:rPr>
        <w:t>meadow</w:t>
      </w:r>
      <w:r w:rsidRPr="000439A5">
        <w:rPr>
          <w:sz w:val="28"/>
          <w:szCs w:val="28"/>
          <w:lang w:val="en-US"/>
        </w:rPr>
        <w:t xml:space="preserve"> = field of grass, used for grazing animals or making hay = travnik, pašnik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adorned</w:t>
      </w:r>
      <w:r w:rsidRPr="000439A5">
        <w:rPr>
          <w:sz w:val="28"/>
          <w:szCs w:val="28"/>
          <w:lang w:val="en-US"/>
        </w:rPr>
        <w:t xml:space="preserve"> = decorated = okrašen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gaily</w:t>
      </w:r>
      <w:r w:rsidRPr="000439A5">
        <w:rPr>
          <w:sz w:val="28"/>
          <w:szCs w:val="28"/>
          <w:lang w:val="en-US"/>
        </w:rPr>
        <w:t xml:space="preserve"> = brightly, colourfully = razkošno, bogato, pisano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deception</w:t>
      </w:r>
      <w:r w:rsidRPr="000439A5">
        <w:rPr>
          <w:sz w:val="28"/>
          <w:szCs w:val="28"/>
          <w:lang w:val="en-US"/>
        </w:rPr>
        <w:t xml:space="preserve"> = an act of deceiving or the state of being deceived = prevara, goljufija </w:t>
      </w:r>
    </w:p>
    <w:p w:rsidR="00794BEF"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yonder</w:t>
      </w:r>
      <w:r w:rsidRPr="000439A5">
        <w:rPr>
          <w:sz w:val="28"/>
          <w:szCs w:val="28"/>
          <w:lang w:val="en-US"/>
        </w:rPr>
        <w:t xml:space="preserve"> = situated over there, in or at that place over there = tamkajšnji, tam, tamkaj  </w:t>
      </w:r>
    </w:p>
    <w:p w:rsidR="00794BEF"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lastRenderedPageBreak/>
        <w:t>inferior</w:t>
      </w:r>
      <w:r w:rsidRPr="000439A5">
        <w:rPr>
          <w:sz w:val="28"/>
          <w:szCs w:val="28"/>
          <w:lang w:val="en-US"/>
        </w:rPr>
        <w:t xml:space="preserve"> = low or lower in value, rank or status, poor or poorer in quality = manjvreden, slabši</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illbred</w:t>
      </w:r>
      <w:r w:rsidRPr="000439A5">
        <w:rPr>
          <w:sz w:val="28"/>
          <w:szCs w:val="28"/>
          <w:lang w:val="en-US"/>
        </w:rPr>
        <w:t xml:space="preserve"> = badly brought up or educated, rude = nevzgojen, neotesan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yielding</w:t>
      </w:r>
      <w:r w:rsidRPr="000439A5">
        <w:rPr>
          <w:sz w:val="28"/>
          <w:szCs w:val="28"/>
          <w:lang w:val="en-US"/>
        </w:rPr>
        <w:t xml:space="preserve"> = able or tending to give away = popustljiv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foe</w:t>
      </w:r>
      <w:r w:rsidRPr="000439A5">
        <w:rPr>
          <w:sz w:val="28"/>
          <w:szCs w:val="28"/>
          <w:lang w:val="en-US"/>
        </w:rPr>
        <w:t xml:space="preserve"> = enemy = sovražnik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splendid</w:t>
      </w:r>
      <w:r w:rsidRPr="000439A5">
        <w:rPr>
          <w:sz w:val="28"/>
          <w:szCs w:val="28"/>
          <w:lang w:val="en-US"/>
        </w:rPr>
        <w:t xml:space="preserve"> = very good, excellent, magnificent = odlično, sijajno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w:t>
      </w:r>
      <w:r w:rsidRPr="000439A5">
        <w:rPr>
          <w:sz w:val="28"/>
          <w:szCs w:val="28"/>
          <w:lang w:val="en-US"/>
        </w:rPr>
        <w:t xml:space="preserve"> </w:t>
      </w:r>
      <w:r w:rsidRPr="000439A5">
        <w:rPr>
          <w:color w:val="FF0000"/>
          <w:sz w:val="28"/>
          <w:szCs w:val="28"/>
          <w:lang w:val="en-US"/>
        </w:rPr>
        <w:t>withdraw</w:t>
      </w:r>
      <w:r w:rsidRPr="000439A5">
        <w:rPr>
          <w:sz w:val="28"/>
          <w:szCs w:val="28"/>
          <w:lang w:val="en-US"/>
        </w:rPr>
        <w:t xml:space="preserve"> = to move away, to live - oditi, umakniti se, oddaljiti se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w:t>
      </w:r>
      <w:r w:rsidRPr="000439A5">
        <w:rPr>
          <w:sz w:val="28"/>
          <w:szCs w:val="28"/>
          <w:lang w:val="en-US"/>
        </w:rPr>
        <w:t xml:space="preserve"> </w:t>
      </w:r>
      <w:r w:rsidRPr="000439A5">
        <w:rPr>
          <w:color w:val="FF0000"/>
          <w:sz w:val="28"/>
          <w:szCs w:val="28"/>
          <w:lang w:val="en-US"/>
        </w:rPr>
        <w:t>restrain</w:t>
      </w:r>
      <w:r w:rsidRPr="000439A5">
        <w:rPr>
          <w:sz w:val="28"/>
          <w:szCs w:val="28"/>
          <w:lang w:val="en-US"/>
        </w:rPr>
        <w:t xml:space="preserve"> = to keep someone or something under control, to prevent someone from doing something, to controll someone' s passions = obrzdati, ukrotiti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 mount</w:t>
      </w:r>
      <w:r w:rsidRPr="000439A5">
        <w:rPr>
          <w:sz w:val="28"/>
          <w:szCs w:val="28"/>
          <w:lang w:val="en-US"/>
        </w:rPr>
        <w:t xml:space="preserve"> = to get up on to a horse or bicycle = zajahati </w:t>
      </w:r>
    </w:p>
    <w:p w:rsidR="00A05B0A" w:rsidRPr="000439A5" w:rsidRDefault="00794BEF" w:rsidP="00794BEF">
      <w:pPr>
        <w:numPr>
          <w:ilvl w:val="0"/>
          <w:numId w:val="2"/>
        </w:numPr>
        <w:spacing w:before="100" w:beforeAutospacing="1" w:after="100" w:afterAutospacing="1"/>
        <w:rPr>
          <w:sz w:val="28"/>
          <w:szCs w:val="28"/>
          <w:lang w:val="en-US"/>
        </w:rPr>
      </w:pPr>
      <w:r w:rsidRPr="000439A5">
        <w:rPr>
          <w:color w:val="FF0000"/>
          <w:sz w:val="28"/>
          <w:szCs w:val="28"/>
          <w:lang w:val="en-US"/>
        </w:rPr>
        <w:t>to thrust</w:t>
      </w:r>
      <w:r w:rsidRPr="000439A5">
        <w:rPr>
          <w:sz w:val="28"/>
          <w:szCs w:val="28"/>
          <w:lang w:val="en-US"/>
        </w:rPr>
        <w:t xml:space="preserve"> =to push suddenly and violently, to knock down = suniti, zbiti </w:t>
      </w:r>
    </w:p>
    <w:p w:rsidR="00A05B0A" w:rsidRPr="000439A5" w:rsidRDefault="00794BEF" w:rsidP="00A05B0A">
      <w:pPr>
        <w:numPr>
          <w:ilvl w:val="0"/>
          <w:numId w:val="2"/>
        </w:numPr>
        <w:spacing w:before="100" w:beforeAutospacing="1" w:after="100" w:afterAutospacing="1"/>
        <w:rPr>
          <w:lang w:val="en-US"/>
        </w:rPr>
      </w:pPr>
      <w:r w:rsidRPr="000439A5">
        <w:rPr>
          <w:color w:val="FF0000"/>
          <w:sz w:val="28"/>
          <w:szCs w:val="28"/>
          <w:lang w:val="en-US"/>
        </w:rPr>
        <w:t>to maintain</w:t>
      </w:r>
      <w:r w:rsidRPr="000439A5">
        <w:rPr>
          <w:sz w:val="28"/>
          <w:szCs w:val="28"/>
          <w:lang w:val="en-US"/>
        </w:rPr>
        <w:t xml:space="preserve"> = to continue = nadaljevati </w:t>
      </w:r>
    </w:p>
    <w:p w:rsidR="00A05B0A" w:rsidRPr="000439A5" w:rsidRDefault="00A05B0A" w:rsidP="00A05B0A">
      <w:pPr>
        <w:numPr>
          <w:ilvl w:val="0"/>
          <w:numId w:val="2"/>
        </w:numPr>
        <w:spacing w:before="100" w:beforeAutospacing="1" w:after="100" w:afterAutospacing="1"/>
        <w:rPr>
          <w:sz w:val="28"/>
          <w:szCs w:val="28"/>
          <w:lang w:val="en-US"/>
        </w:rPr>
      </w:pPr>
      <w:r w:rsidRPr="000439A5">
        <w:rPr>
          <w:color w:val="FF0000"/>
          <w:sz w:val="28"/>
          <w:szCs w:val="28"/>
          <w:lang w:val="en-US"/>
        </w:rPr>
        <w:t>multitude</w:t>
      </w:r>
      <w:r w:rsidRPr="000439A5">
        <w:rPr>
          <w:sz w:val="28"/>
          <w:szCs w:val="28"/>
          <w:lang w:val="en-US"/>
        </w:rPr>
        <w:t xml:space="preserve"> = a huge crowd of people = množica </w:t>
      </w:r>
    </w:p>
    <w:p w:rsidR="00A05B0A" w:rsidRPr="000439A5" w:rsidRDefault="00A05B0A" w:rsidP="00A05B0A">
      <w:pPr>
        <w:numPr>
          <w:ilvl w:val="0"/>
          <w:numId w:val="2"/>
        </w:numPr>
        <w:spacing w:before="100" w:beforeAutospacing="1" w:after="100" w:afterAutospacing="1"/>
        <w:rPr>
          <w:sz w:val="28"/>
          <w:szCs w:val="28"/>
          <w:lang w:val="en-US"/>
        </w:rPr>
      </w:pPr>
      <w:r w:rsidRPr="000439A5">
        <w:rPr>
          <w:color w:val="FF0000"/>
          <w:sz w:val="28"/>
          <w:szCs w:val="28"/>
          <w:lang w:val="en-US"/>
        </w:rPr>
        <w:t>assembled</w:t>
      </w:r>
      <w:r w:rsidRPr="000439A5">
        <w:rPr>
          <w:sz w:val="28"/>
          <w:szCs w:val="28"/>
          <w:lang w:val="en-US"/>
        </w:rPr>
        <w:t xml:space="preserve"> = collected or gathered together = zbran </w:t>
      </w:r>
    </w:p>
    <w:p w:rsidR="00A05B0A" w:rsidRPr="000439A5" w:rsidRDefault="00A05B0A" w:rsidP="00A05B0A">
      <w:pPr>
        <w:numPr>
          <w:ilvl w:val="0"/>
          <w:numId w:val="2"/>
        </w:numPr>
        <w:spacing w:before="100" w:beforeAutospacing="1" w:after="100" w:afterAutospacing="1"/>
        <w:rPr>
          <w:sz w:val="28"/>
          <w:szCs w:val="28"/>
          <w:lang w:val="en-US"/>
        </w:rPr>
      </w:pPr>
      <w:r w:rsidRPr="000439A5">
        <w:rPr>
          <w:color w:val="FF0000"/>
          <w:sz w:val="28"/>
          <w:szCs w:val="28"/>
          <w:lang w:val="en-US"/>
        </w:rPr>
        <w:t>post</w:t>
      </w:r>
      <w:r w:rsidRPr="000439A5">
        <w:rPr>
          <w:sz w:val="28"/>
          <w:szCs w:val="28"/>
          <w:lang w:val="en-US"/>
        </w:rPr>
        <w:t xml:space="preserve"> = an upright pole, fixed in the ground as a support, marker, etc. = steber, drog, startno mesto </w:t>
      </w:r>
    </w:p>
    <w:p w:rsidR="00A05B0A" w:rsidRPr="000439A5" w:rsidRDefault="00A05B0A" w:rsidP="00A05B0A">
      <w:pPr>
        <w:numPr>
          <w:ilvl w:val="0"/>
          <w:numId w:val="2"/>
        </w:numPr>
        <w:spacing w:before="100" w:beforeAutospacing="1" w:after="100" w:afterAutospacing="1"/>
        <w:rPr>
          <w:sz w:val="28"/>
          <w:szCs w:val="28"/>
          <w:lang w:val="en-US"/>
        </w:rPr>
      </w:pPr>
      <w:r w:rsidRPr="000439A5">
        <w:rPr>
          <w:color w:val="FF0000"/>
          <w:sz w:val="28"/>
          <w:szCs w:val="28"/>
          <w:lang w:val="en-US"/>
        </w:rPr>
        <w:t>heap</w:t>
      </w:r>
      <w:r w:rsidRPr="000439A5">
        <w:rPr>
          <w:sz w:val="28"/>
          <w:szCs w:val="28"/>
          <w:lang w:val="en-US"/>
        </w:rPr>
        <w:t xml:space="preserve"> = a collection of things in an untidy mass = kup, kopica </w:t>
      </w:r>
    </w:p>
    <w:p w:rsidR="00A05B0A" w:rsidRPr="000439A5" w:rsidRDefault="00A05B0A" w:rsidP="00A05B0A">
      <w:pPr>
        <w:numPr>
          <w:ilvl w:val="0"/>
          <w:numId w:val="2"/>
        </w:numPr>
        <w:spacing w:before="100" w:beforeAutospacing="1" w:after="100" w:afterAutospacing="1"/>
        <w:rPr>
          <w:sz w:val="28"/>
          <w:szCs w:val="28"/>
          <w:lang w:val="en-US"/>
        </w:rPr>
      </w:pPr>
      <w:r w:rsidRPr="000439A5">
        <w:rPr>
          <w:color w:val="FF0000"/>
          <w:sz w:val="28"/>
          <w:szCs w:val="28"/>
          <w:lang w:val="en-US"/>
        </w:rPr>
        <w:t>log</w:t>
      </w:r>
      <w:r w:rsidRPr="000439A5">
        <w:rPr>
          <w:sz w:val="28"/>
          <w:szCs w:val="28"/>
          <w:lang w:val="en-US"/>
        </w:rPr>
        <w:t xml:space="preserve"> = a tree trunk without branshes that has been cut or fallen = bruno, hlod </w:t>
      </w:r>
    </w:p>
    <w:p w:rsidR="00A05B0A" w:rsidRPr="000439A5" w:rsidRDefault="00A05B0A" w:rsidP="00A05B0A">
      <w:pPr>
        <w:numPr>
          <w:ilvl w:val="0"/>
          <w:numId w:val="2"/>
        </w:numPr>
        <w:spacing w:before="100" w:beforeAutospacing="1" w:after="100" w:afterAutospacing="1"/>
        <w:rPr>
          <w:sz w:val="28"/>
          <w:szCs w:val="28"/>
          <w:lang w:val="en-US"/>
        </w:rPr>
      </w:pPr>
      <w:r w:rsidRPr="000439A5">
        <w:rPr>
          <w:color w:val="FF0000"/>
          <w:sz w:val="28"/>
          <w:szCs w:val="28"/>
          <w:lang w:val="en-US"/>
        </w:rPr>
        <w:t>to</w:t>
      </w:r>
      <w:r w:rsidRPr="000439A5">
        <w:rPr>
          <w:sz w:val="28"/>
          <w:szCs w:val="28"/>
          <w:lang w:val="en-US"/>
        </w:rPr>
        <w:t xml:space="preserve"> </w:t>
      </w:r>
      <w:r w:rsidRPr="000439A5">
        <w:rPr>
          <w:color w:val="FF0000"/>
          <w:sz w:val="28"/>
          <w:szCs w:val="28"/>
          <w:lang w:val="en-US"/>
        </w:rPr>
        <w:t>swell</w:t>
      </w:r>
      <w:r w:rsidRPr="000439A5">
        <w:rPr>
          <w:sz w:val="28"/>
          <w:szCs w:val="28"/>
          <w:lang w:val="en-US"/>
        </w:rPr>
        <w:t xml:space="preserve"> = to increase, to become bigger, usually bacause of an injury or desease = oteči, napihniti se </w:t>
      </w:r>
    </w:p>
    <w:p w:rsidR="00A05B0A" w:rsidRPr="000439A5" w:rsidRDefault="00A05B0A" w:rsidP="00A05B0A">
      <w:pPr>
        <w:numPr>
          <w:ilvl w:val="0"/>
          <w:numId w:val="2"/>
        </w:numPr>
        <w:spacing w:before="100" w:beforeAutospacing="1" w:after="100" w:afterAutospacing="1"/>
        <w:rPr>
          <w:sz w:val="28"/>
          <w:szCs w:val="28"/>
          <w:lang w:val="en-US"/>
        </w:rPr>
      </w:pPr>
      <w:r w:rsidRPr="000439A5">
        <w:rPr>
          <w:color w:val="FF0000"/>
          <w:sz w:val="28"/>
          <w:szCs w:val="28"/>
          <w:lang w:val="en-US"/>
        </w:rPr>
        <w:t>pillar</w:t>
      </w:r>
      <w:r w:rsidRPr="000439A5">
        <w:rPr>
          <w:sz w:val="28"/>
          <w:szCs w:val="28"/>
          <w:lang w:val="en-US"/>
        </w:rPr>
        <w:t xml:space="preserve"> = column = steber, opornik </w:t>
      </w:r>
    </w:p>
    <w:p w:rsidR="00A05B0A" w:rsidRPr="000439A5" w:rsidRDefault="00A05B0A" w:rsidP="00A05B0A">
      <w:pPr>
        <w:numPr>
          <w:ilvl w:val="0"/>
          <w:numId w:val="2"/>
        </w:numPr>
        <w:spacing w:before="100" w:beforeAutospacing="1" w:after="100" w:afterAutospacing="1"/>
        <w:rPr>
          <w:sz w:val="28"/>
          <w:szCs w:val="28"/>
          <w:lang w:val="en-US"/>
        </w:rPr>
      </w:pPr>
      <w:r w:rsidRPr="000439A5">
        <w:rPr>
          <w:color w:val="FF0000"/>
          <w:sz w:val="28"/>
          <w:szCs w:val="28"/>
          <w:lang w:val="en-US"/>
        </w:rPr>
        <w:t>insolence</w:t>
      </w:r>
      <w:r w:rsidRPr="000439A5">
        <w:rPr>
          <w:sz w:val="28"/>
          <w:szCs w:val="28"/>
          <w:lang w:val="en-US"/>
        </w:rPr>
        <w:t xml:space="preserve"> = rudeness, arogance = predrznost, nesramnost </w:t>
      </w:r>
    </w:p>
    <w:p w:rsidR="00A05B0A" w:rsidRPr="000439A5" w:rsidRDefault="00A05B0A" w:rsidP="00A05B0A">
      <w:pPr>
        <w:numPr>
          <w:ilvl w:val="0"/>
          <w:numId w:val="2"/>
        </w:numPr>
        <w:spacing w:before="100" w:beforeAutospacing="1" w:after="100" w:afterAutospacing="1"/>
        <w:rPr>
          <w:sz w:val="28"/>
          <w:szCs w:val="28"/>
          <w:lang w:val="en-US"/>
        </w:rPr>
      </w:pPr>
      <w:r w:rsidRPr="000439A5">
        <w:rPr>
          <w:color w:val="FF0000"/>
          <w:sz w:val="28"/>
          <w:szCs w:val="28"/>
          <w:lang w:val="en-US"/>
        </w:rPr>
        <w:t>boastfully</w:t>
      </w:r>
      <w:r w:rsidRPr="000439A5">
        <w:rPr>
          <w:sz w:val="28"/>
          <w:szCs w:val="28"/>
          <w:lang w:val="en-US"/>
        </w:rPr>
        <w:t xml:space="preserve"> = proudly, showing off = ponosno, ponašajoče </w:t>
      </w:r>
    </w:p>
    <w:p w:rsidR="00A05B0A" w:rsidRPr="000439A5" w:rsidRDefault="00A05B0A" w:rsidP="00A05B0A">
      <w:pPr>
        <w:numPr>
          <w:ilvl w:val="0"/>
          <w:numId w:val="2"/>
        </w:numPr>
        <w:spacing w:before="100" w:beforeAutospacing="1" w:after="100" w:afterAutospacing="1"/>
        <w:rPr>
          <w:sz w:val="28"/>
          <w:szCs w:val="28"/>
          <w:lang w:val="en-US"/>
        </w:rPr>
      </w:pPr>
      <w:r w:rsidRPr="000439A5">
        <w:rPr>
          <w:color w:val="FF0000"/>
          <w:sz w:val="28"/>
          <w:szCs w:val="28"/>
          <w:lang w:val="en-US"/>
        </w:rPr>
        <w:t>vexation</w:t>
      </w:r>
      <w:r w:rsidRPr="000439A5">
        <w:rPr>
          <w:sz w:val="28"/>
          <w:szCs w:val="28"/>
          <w:lang w:val="en-US"/>
        </w:rPr>
        <w:t xml:space="preserve"> = something unpleasant = nevšečnost, muka </w:t>
      </w:r>
    </w:p>
    <w:p w:rsidR="00A05B0A" w:rsidRPr="000439A5" w:rsidRDefault="00A05B0A" w:rsidP="00A05B0A">
      <w:pPr>
        <w:numPr>
          <w:ilvl w:val="0"/>
          <w:numId w:val="2"/>
        </w:numPr>
        <w:spacing w:before="100" w:beforeAutospacing="1" w:after="100" w:afterAutospacing="1"/>
        <w:rPr>
          <w:sz w:val="28"/>
          <w:szCs w:val="28"/>
          <w:lang w:val="en-US"/>
        </w:rPr>
      </w:pPr>
      <w:r w:rsidRPr="000439A5">
        <w:rPr>
          <w:color w:val="FF0000"/>
          <w:sz w:val="28"/>
          <w:szCs w:val="28"/>
          <w:lang w:val="en-US"/>
        </w:rPr>
        <w:t>to</w:t>
      </w:r>
      <w:r w:rsidRPr="000439A5">
        <w:rPr>
          <w:sz w:val="28"/>
          <w:szCs w:val="28"/>
          <w:lang w:val="en-US"/>
        </w:rPr>
        <w:t xml:space="preserve"> </w:t>
      </w:r>
      <w:r w:rsidRPr="000439A5">
        <w:rPr>
          <w:color w:val="FF0000"/>
          <w:sz w:val="28"/>
          <w:szCs w:val="28"/>
          <w:lang w:val="en-US"/>
        </w:rPr>
        <w:t>neglect</w:t>
      </w:r>
      <w:r w:rsidRPr="000439A5">
        <w:rPr>
          <w:sz w:val="28"/>
          <w:szCs w:val="28"/>
          <w:lang w:val="en-US"/>
        </w:rPr>
        <w:t xml:space="preserve"> = not to give proper care and attention to someone or something, to live duties undone =zanemarjati, prezreti, zapostavljati </w:t>
      </w:r>
    </w:p>
    <w:p w:rsidR="00A05B0A" w:rsidRPr="000439A5" w:rsidRDefault="00A05B0A" w:rsidP="00A05B0A">
      <w:pPr>
        <w:numPr>
          <w:ilvl w:val="0"/>
          <w:numId w:val="2"/>
        </w:numPr>
        <w:spacing w:before="100" w:beforeAutospacing="1" w:after="100" w:afterAutospacing="1"/>
        <w:rPr>
          <w:sz w:val="28"/>
          <w:szCs w:val="28"/>
          <w:lang w:val="en-US"/>
        </w:rPr>
      </w:pPr>
      <w:r w:rsidRPr="000439A5">
        <w:rPr>
          <w:color w:val="FF0000"/>
          <w:sz w:val="28"/>
          <w:szCs w:val="28"/>
          <w:lang w:val="en-US"/>
        </w:rPr>
        <w:t>distinguished</w:t>
      </w:r>
      <w:r w:rsidRPr="000439A5">
        <w:rPr>
          <w:sz w:val="28"/>
          <w:szCs w:val="28"/>
          <w:lang w:val="en-US"/>
        </w:rPr>
        <w:t xml:space="preserve"> = famous and well respected, noble = ugleden </w:t>
      </w:r>
    </w:p>
    <w:p w:rsidR="00A05B0A" w:rsidRPr="000439A5" w:rsidRDefault="00A05B0A" w:rsidP="00A05B0A">
      <w:pPr>
        <w:numPr>
          <w:ilvl w:val="0"/>
          <w:numId w:val="2"/>
        </w:numPr>
        <w:spacing w:before="100" w:beforeAutospacing="1" w:after="100" w:afterAutospacing="1"/>
        <w:rPr>
          <w:sz w:val="28"/>
          <w:szCs w:val="28"/>
          <w:lang w:val="en-US"/>
        </w:rPr>
      </w:pPr>
      <w:r w:rsidRPr="000439A5">
        <w:rPr>
          <w:color w:val="FF0000"/>
          <w:sz w:val="28"/>
          <w:szCs w:val="28"/>
          <w:lang w:val="en-US"/>
        </w:rPr>
        <w:t>idle</w:t>
      </w:r>
      <w:r w:rsidRPr="000439A5">
        <w:rPr>
          <w:sz w:val="28"/>
          <w:szCs w:val="28"/>
          <w:lang w:val="en-US"/>
        </w:rPr>
        <w:t xml:space="preserve"> = lazy = len </w:t>
      </w:r>
    </w:p>
    <w:p w:rsidR="00A05B0A" w:rsidRPr="000439A5" w:rsidRDefault="00A05B0A" w:rsidP="00A05B0A">
      <w:pPr>
        <w:numPr>
          <w:ilvl w:val="0"/>
          <w:numId w:val="2"/>
        </w:numPr>
        <w:spacing w:before="100" w:beforeAutospacing="1" w:after="100" w:afterAutospacing="1"/>
        <w:rPr>
          <w:sz w:val="28"/>
          <w:szCs w:val="28"/>
          <w:lang w:val="en-US"/>
        </w:rPr>
      </w:pPr>
      <w:r w:rsidRPr="000439A5">
        <w:rPr>
          <w:color w:val="FF0000"/>
          <w:sz w:val="28"/>
          <w:szCs w:val="28"/>
          <w:lang w:val="en-US"/>
        </w:rPr>
        <w:t>stunned</w:t>
      </w:r>
      <w:r w:rsidRPr="000439A5">
        <w:rPr>
          <w:sz w:val="28"/>
          <w:szCs w:val="28"/>
          <w:lang w:val="en-US"/>
        </w:rPr>
        <w:t xml:space="preserve"> = unable to speak, move, think, etc. for a short time because of schock or surprise = omamljen, omotičen, osupel </w:t>
      </w:r>
    </w:p>
    <w:p w:rsidR="00A05B0A" w:rsidRPr="000439A5" w:rsidRDefault="00A05B0A" w:rsidP="00A05B0A">
      <w:pPr>
        <w:numPr>
          <w:ilvl w:val="0"/>
          <w:numId w:val="2"/>
        </w:numPr>
        <w:spacing w:before="100" w:beforeAutospacing="1" w:after="100" w:afterAutospacing="1"/>
        <w:rPr>
          <w:sz w:val="28"/>
          <w:szCs w:val="28"/>
          <w:lang w:val="en-US"/>
        </w:rPr>
      </w:pPr>
      <w:r w:rsidRPr="000439A5">
        <w:rPr>
          <w:color w:val="FF0000"/>
          <w:sz w:val="28"/>
          <w:szCs w:val="28"/>
          <w:lang w:val="en-US"/>
        </w:rPr>
        <w:t>unceasing</w:t>
      </w:r>
      <w:r w:rsidRPr="000439A5">
        <w:rPr>
          <w:sz w:val="28"/>
          <w:szCs w:val="28"/>
          <w:lang w:val="en-US"/>
        </w:rPr>
        <w:t xml:space="preserve"> = permanent, continious = stalen, nenehen </w:t>
      </w:r>
    </w:p>
    <w:p w:rsidR="00A05B0A" w:rsidRPr="000439A5" w:rsidRDefault="00A05B0A" w:rsidP="00A05B0A">
      <w:pPr>
        <w:numPr>
          <w:ilvl w:val="0"/>
          <w:numId w:val="2"/>
        </w:numPr>
        <w:spacing w:before="100" w:beforeAutospacing="1" w:after="100" w:afterAutospacing="1"/>
        <w:rPr>
          <w:sz w:val="28"/>
          <w:szCs w:val="28"/>
          <w:lang w:val="en-US"/>
        </w:rPr>
      </w:pPr>
      <w:r w:rsidRPr="000439A5">
        <w:rPr>
          <w:color w:val="FF0000"/>
          <w:sz w:val="28"/>
          <w:szCs w:val="28"/>
          <w:lang w:val="en-US"/>
        </w:rPr>
        <w:t>immense</w:t>
      </w:r>
      <w:r w:rsidRPr="000439A5">
        <w:rPr>
          <w:sz w:val="28"/>
          <w:szCs w:val="28"/>
          <w:lang w:val="en-US"/>
        </w:rPr>
        <w:t xml:space="preserve"> = vary great = ogromen </w:t>
      </w:r>
    </w:p>
    <w:p w:rsidR="00B130FE" w:rsidRPr="005323B2" w:rsidRDefault="00A05B0A" w:rsidP="005323B2">
      <w:pPr>
        <w:numPr>
          <w:ilvl w:val="0"/>
          <w:numId w:val="2"/>
        </w:numPr>
        <w:spacing w:before="100" w:beforeAutospacing="1" w:after="100" w:afterAutospacing="1"/>
        <w:rPr>
          <w:lang w:val="en-US"/>
        </w:rPr>
      </w:pPr>
      <w:r w:rsidRPr="000439A5">
        <w:rPr>
          <w:color w:val="FF0000"/>
          <w:sz w:val="28"/>
          <w:szCs w:val="28"/>
          <w:lang w:val="en-US"/>
        </w:rPr>
        <w:t>conducted</w:t>
      </w:r>
      <w:r w:rsidRPr="000439A5">
        <w:rPr>
          <w:sz w:val="28"/>
          <w:szCs w:val="28"/>
          <w:lang w:val="en-US"/>
        </w:rPr>
        <w:t xml:space="preserve"> = leaded, directed = odpeljan, usmerjen </w:t>
      </w:r>
    </w:p>
    <w:sectPr w:rsidR="00B130FE" w:rsidRPr="005323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B7444"/>
    <w:multiLevelType w:val="multilevel"/>
    <w:tmpl w:val="6042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7B1B31"/>
    <w:multiLevelType w:val="hybridMultilevel"/>
    <w:tmpl w:val="F3C8E5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2E2C"/>
    <w:rsid w:val="000439A5"/>
    <w:rsid w:val="000A5245"/>
    <w:rsid w:val="00220D18"/>
    <w:rsid w:val="005323B2"/>
    <w:rsid w:val="005522A5"/>
    <w:rsid w:val="00794BEF"/>
    <w:rsid w:val="008E5B7A"/>
    <w:rsid w:val="0094402D"/>
    <w:rsid w:val="009D2C57"/>
    <w:rsid w:val="00A05B0A"/>
    <w:rsid w:val="00A55536"/>
    <w:rsid w:val="00AA76B1"/>
    <w:rsid w:val="00B130FE"/>
    <w:rsid w:val="00ED2E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ED2E2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D2E2C"/>
    <w:pPr>
      <w:spacing w:before="100" w:beforeAutospacing="1" w:after="100" w:afterAutospacing="1"/>
    </w:pPr>
  </w:style>
  <w:style w:type="character" w:styleId="Hyperlink">
    <w:name w:val="Hyperlink"/>
    <w:rsid w:val="00ED2E2C"/>
    <w:rPr>
      <w:color w:val="0000FF"/>
      <w:u w:val="single"/>
    </w:rPr>
  </w:style>
  <w:style w:type="character" w:customStyle="1" w:styleId="editsection">
    <w:name w:val="editsection"/>
    <w:basedOn w:val="DefaultParagraphFont"/>
    <w:rsid w:val="00ED2E2C"/>
  </w:style>
  <w:style w:type="character" w:customStyle="1" w:styleId="mw-headline">
    <w:name w:val="mw-headline"/>
    <w:basedOn w:val="DefaultParagraphFont"/>
    <w:rsid w:val="00ED2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843823">
      <w:bodyDiv w:val="1"/>
      <w:marLeft w:val="0"/>
      <w:marRight w:val="0"/>
      <w:marTop w:val="0"/>
      <w:marBottom w:val="0"/>
      <w:divBdr>
        <w:top w:val="none" w:sz="0" w:space="0" w:color="auto"/>
        <w:left w:val="none" w:sz="0" w:space="0" w:color="auto"/>
        <w:bottom w:val="none" w:sz="0" w:space="0" w:color="auto"/>
        <w:right w:val="none" w:sz="0" w:space="0" w:color="auto"/>
      </w:divBdr>
      <w:divsChild>
        <w:div w:id="1632127377">
          <w:marLeft w:val="0"/>
          <w:marRight w:val="0"/>
          <w:marTop w:val="0"/>
          <w:marBottom w:val="0"/>
          <w:divBdr>
            <w:top w:val="none" w:sz="0" w:space="0" w:color="auto"/>
            <w:left w:val="none" w:sz="0" w:space="0" w:color="auto"/>
            <w:bottom w:val="none" w:sz="0" w:space="0" w:color="auto"/>
            <w:right w:val="none" w:sz="0" w:space="0" w:color="auto"/>
          </w:divBdr>
          <w:divsChild>
            <w:div w:id="97146333">
              <w:marLeft w:val="0"/>
              <w:marRight w:val="0"/>
              <w:marTop w:val="0"/>
              <w:marBottom w:val="0"/>
              <w:divBdr>
                <w:top w:val="none" w:sz="0" w:space="0" w:color="auto"/>
                <w:left w:val="none" w:sz="0" w:space="0" w:color="auto"/>
                <w:bottom w:val="none" w:sz="0" w:space="0" w:color="auto"/>
                <w:right w:val="none" w:sz="0" w:space="0" w:color="auto"/>
              </w:divBdr>
            </w:div>
            <w:div w:id="295070583">
              <w:marLeft w:val="900"/>
              <w:marRight w:val="0"/>
              <w:marTop w:val="0"/>
              <w:marBottom w:val="0"/>
              <w:divBdr>
                <w:top w:val="none" w:sz="0" w:space="0" w:color="auto"/>
                <w:left w:val="none" w:sz="0" w:space="0" w:color="auto"/>
                <w:bottom w:val="none" w:sz="0" w:space="0" w:color="auto"/>
                <w:right w:val="none" w:sz="0" w:space="0" w:color="auto"/>
              </w:divBdr>
              <w:divsChild>
                <w:div w:id="366640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1439150">
          <w:marLeft w:val="0"/>
          <w:marRight w:val="0"/>
          <w:marTop w:val="0"/>
          <w:marBottom w:val="0"/>
          <w:divBdr>
            <w:top w:val="none" w:sz="0" w:space="0" w:color="auto"/>
            <w:left w:val="none" w:sz="0" w:space="0" w:color="auto"/>
            <w:bottom w:val="none" w:sz="0" w:space="0" w:color="auto"/>
            <w:right w:val="none" w:sz="0" w:space="0" w:color="auto"/>
          </w:divBdr>
          <w:divsChild>
            <w:div w:id="155725687">
              <w:marLeft w:val="0"/>
              <w:marRight w:val="0"/>
              <w:marTop w:val="0"/>
              <w:marBottom w:val="0"/>
              <w:divBdr>
                <w:top w:val="none" w:sz="0" w:space="0" w:color="auto"/>
                <w:left w:val="none" w:sz="0" w:space="0" w:color="auto"/>
                <w:bottom w:val="none" w:sz="0" w:space="0" w:color="auto"/>
                <w:right w:val="none" w:sz="0" w:space="0" w:color="auto"/>
              </w:divBdr>
              <w:divsChild>
                <w:div w:id="878399694">
                  <w:marLeft w:val="0"/>
                  <w:marRight w:val="0"/>
                  <w:marTop w:val="0"/>
                  <w:marBottom w:val="0"/>
                  <w:divBdr>
                    <w:top w:val="none" w:sz="0" w:space="0" w:color="auto"/>
                    <w:left w:val="none" w:sz="0" w:space="0" w:color="auto"/>
                    <w:bottom w:val="none" w:sz="0" w:space="0" w:color="auto"/>
                    <w:right w:val="none" w:sz="0" w:space="0" w:color="auto"/>
                  </w:divBdr>
                  <w:divsChild>
                    <w:div w:id="14130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ichard_III_of_England" TargetMode="External"/><Relationship Id="rId3" Type="http://schemas.openxmlformats.org/officeDocument/2006/relationships/settings" Target="settings.xml"/><Relationship Id="rId7" Type="http://schemas.openxmlformats.org/officeDocument/2006/relationships/hyperlink" Target="http://en.wikipedia.org/wiki/Protagon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Wars_of_the_Roses" TargetMode="External"/><Relationship Id="rId11" Type="http://schemas.openxmlformats.org/officeDocument/2006/relationships/theme" Target="theme/theme1.xml"/><Relationship Id="rId5" Type="http://schemas.openxmlformats.org/officeDocument/2006/relationships/hyperlink" Target="http://en.wikipedia.org/wiki/Henry_VI_of_Englan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Ali_B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1605</Words>
  <Characters>9154</Characters>
  <Application>Microsoft Office Word</Application>
  <DocSecurity>0</DocSecurity>
  <Lines>76</Lines>
  <Paragraphs>21</Paragraphs>
  <ScaleCrop>false</ScaleCrop>
  <Company/>
  <LinksUpToDate>false</LinksUpToDate>
  <CharactersWithSpaces>10738</CharactersWithSpaces>
  <SharedDoc>false</SharedDoc>
  <HLinks>
    <vt:vector size="30" baseType="variant">
      <vt:variant>
        <vt:i4>1507431</vt:i4>
      </vt:variant>
      <vt:variant>
        <vt:i4>12</vt:i4>
      </vt:variant>
      <vt:variant>
        <vt:i4>0</vt:i4>
      </vt:variant>
      <vt:variant>
        <vt:i4>5</vt:i4>
      </vt:variant>
      <vt:variant>
        <vt:lpwstr>http://en.wikipedia.org/wiki/Ali_Baba</vt:lpwstr>
      </vt:variant>
      <vt:variant>
        <vt:lpwstr/>
      </vt:variant>
      <vt:variant>
        <vt:i4>5701674</vt:i4>
      </vt:variant>
      <vt:variant>
        <vt:i4>9</vt:i4>
      </vt:variant>
      <vt:variant>
        <vt:i4>0</vt:i4>
      </vt:variant>
      <vt:variant>
        <vt:i4>5</vt:i4>
      </vt:variant>
      <vt:variant>
        <vt:lpwstr>http://en.wikipedia.org/wiki/Richard_III_of_England</vt:lpwstr>
      </vt:variant>
      <vt:variant>
        <vt:lpwstr/>
      </vt:variant>
      <vt:variant>
        <vt:i4>1245257</vt:i4>
      </vt:variant>
      <vt:variant>
        <vt:i4>6</vt:i4>
      </vt:variant>
      <vt:variant>
        <vt:i4>0</vt:i4>
      </vt:variant>
      <vt:variant>
        <vt:i4>5</vt:i4>
      </vt:variant>
      <vt:variant>
        <vt:lpwstr>http://en.wikipedia.org/wiki/Protagonist</vt:lpwstr>
      </vt:variant>
      <vt:variant>
        <vt:lpwstr/>
      </vt:variant>
      <vt:variant>
        <vt:i4>4194346</vt:i4>
      </vt:variant>
      <vt:variant>
        <vt:i4>3</vt:i4>
      </vt:variant>
      <vt:variant>
        <vt:i4>0</vt:i4>
      </vt:variant>
      <vt:variant>
        <vt:i4>5</vt:i4>
      </vt:variant>
      <vt:variant>
        <vt:lpwstr>http://en.wikipedia.org/wiki/Wars_of_the_Roses</vt:lpwstr>
      </vt:variant>
      <vt:variant>
        <vt:lpwstr/>
      </vt:variant>
      <vt:variant>
        <vt:i4>2621512</vt:i4>
      </vt:variant>
      <vt:variant>
        <vt:i4>0</vt:i4>
      </vt:variant>
      <vt:variant>
        <vt:i4>0</vt:i4>
      </vt:variant>
      <vt:variant>
        <vt:i4>5</vt:i4>
      </vt:variant>
      <vt:variant>
        <vt:lpwstr>http://en.wikipedia.org/wiki/Henry_VI_of_England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2019-04-16T11:53:00Z</dcterms:created>
  <dcterms:modified xsi:type="dcterms:W3CDTF">2019-04-16T11:53:00Z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