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F5F6" w14:textId="77777777" w:rsidR="007D3B29" w:rsidRDefault="007D3B29">
      <w:pPr>
        <w:jc w:val="center"/>
        <w:rPr>
          <w:rFonts w:ascii="Courier New" w:hAnsi="Courier New"/>
          <w:b/>
          <w:u w:val="double"/>
        </w:rPr>
      </w:pPr>
      <w:bookmarkStart w:id="0" w:name="_GoBack"/>
      <w:bookmarkEnd w:id="0"/>
      <w:r>
        <w:rPr>
          <w:rFonts w:ascii="Courier New" w:hAnsi="Courier New"/>
          <w:b/>
          <w:sz w:val="36"/>
          <w:u w:val="double"/>
        </w:rPr>
        <w:t>Capital punishment - is there ever a case for it?</w:t>
      </w:r>
    </w:p>
    <w:p w14:paraId="09EDB849" w14:textId="77777777" w:rsidR="007D3B29" w:rsidRDefault="007D3B29">
      <w:pPr>
        <w:jc w:val="center"/>
        <w:rPr>
          <w:rFonts w:ascii="Courier New" w:hAnsi="Courier New"/>
          <w:b/>
          <w:u w:val="double"/>
        </w:rPr>
      </w:pPr>
    </w:p>
    <w:p w14:paraId="7FC37ACB" w14:textId="77777777" w:rsidR="007D3B29" w:rsidRDefault="007D3B2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When people commit a minor crime - such as a petty theft - they should not really be punished too hard. But when it comes to killing people it is a whole different story. It is very hard to have to decide about a person who has committed a murder in order to defend themselves. I really do not think that such people should get a too hard penalty, since they have probably suffered enough even by killing another person. </w:t>
      </w:r>
    </w:p>
    <w:p w14:paraId="094AB962" w14:textId="77777777" w:rsidR="007D3B29" w:rsidRDefault="007D3B2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But people who have killed either out of greed or as a result of their psychic disorders are to be treated differently. They should get as hard a penalty as possible, but we should stop before the capital punishment. The reasons why I do not agree with the extreme penalty are that first of all I do not think that we (people) have the right to decide about a person's life in any case. And second because I also think that lifetime imprisonment is a much harder punishment than executing the murderer. A murderer is then forced to live with himself and the crimes he had committed. Usually people take their life in lifetime imprisonment. I think that with execution we would set a bad example and show that we are able to get on the same level as the murderer. And that means that we are not much better than himself. </w:t>
      </w:r>
    </w:p>
    <w:p w14:paraId="12B68CFE" w14:textId="77777777" w:rsidR="007D3B29" w:rsidRDefault="007D3B2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All in all, I do not think that either the state or anyone else has the right to decide whether someone should live or not.</w:t>
      </w:r>
    </w:p>
    <w:p w14:paraId="6FAF80C2" w14:textId="0E0AC11A" w:rsidR="007D3B29" w:rsidRDefault="007D3B29" w:rsidP="00C45286">
      <w:pPr>
        <w:rPr>
          <w:rFonts w:ascii="Courier New" w:hAnsi="Courier New"/>
        </w:rPr>
      </w:pPr>
    </w:p>
    <w:sectPr w:rsidR="007D3B29">
      <w:type w:val="continuous"/>
      <w:pgSz w:w="11907" w:h="16840" w:code="9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B61"/>
    <w:rsid w:val="005B55B5"/>
    <w:rsid w:val="007D3B29"/>
    <w:rsid w:val="0098201B"/>
    <w:rsid w:val="00C45286"/>
    <w:rsid w:val="00F0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A0E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