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F728" w14:textId="7E825B7A" w:rsidR="004E5D4D" w:rsidRPr="001275E1" w:rsidRDefault="00FD617A">
      <w:pPr>
        <w:rPr>
          <w:rFonts w:ascii="Times New Roman" w:hAnsi="Times New Roman" w:cs="Times New Roman"/>
          <w:sz w:val="24"/>
          <w:szCs w:val="24"/>
          <w:lang w:val="en-GB"/>
        </w:rPr>
      </w:pPr>
      <w:bookmarkStart w:id="0" w:name="_GoBack"/>
      <w:bookmarkEnd w:id="0"/>
      <w:r w:rsidRPr="007A0EB0">
        <w:rPr>
          <w:sz w:val="32"/>
          <w:szCs w:val="24"/>
          <w:lang w:val="en-GB"/>
        </w:rPr>
        <w:t>CRIME AND VIOLENCE</w:t>
      </w:r>
      <w:r w:rsidRPr="007A0EB0">
        <w:rPr>
          <w:sz w:val="24"/>
          <w:szCs w:val="24"/>
          <w:lang w:val="en-GB"/>
        </w:rPr>
        <w:br/>
      </w:r>
      <w:r w:rsidR="00980B25" w:rsidRPr="007A0EB0">
        <w:rPr>
          <w:sz w:val="24"/>
          <w:szCs w:val="24"/>
          <w:lang w:val="en-GB"/>
        </w:rPr>
        <w:br/>
        <w:t>Nowadays violence goes hand in hand with crime, there is talk about this topic almost everywhere we go. Although nobody of us likes the sound of riots and banging, many keep committing criminal deeds, is there any likelihood to be put an end to such a bad behaviour?</w:t>
      </w:r>
      <w:r w:rsidR="00980B25" w:rsidRPr="007A0EB0">
        <w:rPr>
          <w:sz w:val="24"/>
          <w:szCs w:val="24"/>
          <w:lang w:val="en-GB"/>
        </w:rPr>
        <w:br/>
        <w:t xml:space="preserve">       Firstly, crime has its roots in the society where young people live and due to the fact that too many people live in poverty, they are likely to commit criminal acts of rebelry earlier than someone who does not lead such a miserable life. Certainly, it is difficult to admit that someone cannot continue with their life for they have no other chance but to start stealing. First, their path to crime starts with mugging, shoplifting and at a later stage they begin their way towards more severe offences like blackmailing, bribery of many kinds, up to the most unthinkable and despicable deeds like manslaughter, etc. </w:t>
      </w:r>
      <w:r w:rsidR="00980B25" w:rsidRPr="007A0EB0">
        <w:rPr>
          <w:sz w:val="24"/>
          <w:szCs w:val="24"/>
          <w:lang w:val="en-GB"/>
        </w:rPr>
        <w:br/>
        <w:t xml:space="preserve">      Secondly, not all young people commit criminal or violent deeds. On the contrary, a great number of adult people who are supposed to be serious and responsible, reveal themselves as exactly the opposite. For example, many of adults are addicted to drugs so they feel the urge to obtain the drug no matter what the cost. Furthermore, even wealthy people are considered to follow a so called skid- row, there may be several reasons why violence is so attractive to them. For instance, football hooligans attend football matches in order to start fights, not to watch them. While for the others, the thrill they feel when stealing ang fighting, is beyond any reasonable explanation to the majority of us.</w:t>
      </w:r>
      <w:r w:rsidR="00980B25" w:rsidRPr="007A0EB0">
        <w:rPr>
          <w:sz w:val="24"/>
          <w:szCs w:val="24"/>
          <w:lang w:val="en-GB"/>
        </w:rPr>
        <w:br/>
        <w:t xml:space="preserve">       In conclusion, we can claim that the crime and violence do not belong just to the poor or socially margined people, but this problem has widespread and it is a worldwide concern. It may sound utopia to some, but in my opinion the only solution to this problem lies in each one of us. Once we looked deep down into our souls, we would be able to remove the roots of hatred, impatience, intolerance and we could finally make a move towards a peaceful acceptance of everyone around us.</w:t>
      </w:r>
    </w:p>
    <w:sectPr w:rsidR="004E5D4D" w:rsidRPr="001275E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25"/>
    <w:rsid w:val="000102CB"/>
    <w:rsid w:val="001275E1"/>
    <w:rsid w:val="004E5D4D"/>
    <w:rsid w:val="007A0EB0"/>
    <w:rsid w:val="009326BB"/>
    <w:rsid w:val="00980B25"/>
    <w:rsid w:val="00B470B6"/>
    <w:rsid w:val="00FD6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83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19"/>
      <w:szCs w:val="19"/>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