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898" w14:textId="7CAE51DD" w:rsidR="00AB5A7E" w:rsidRDefault="009B5BF6">
      <w:pPr>
        <w:ind w:left="6480"/>
        <w:jc w:val="both"/>
      </w:pPr>
      <w:bookmarkStart w:id="0" w:name="_GoBack"/>
      <w:bookmarkEnd w:id="0"/>
      <w:r>
        <w:t xml:space="preserve">Celovška </w:t>
      </w:r>
      <w:r w:rsidR="00A13366">
        <w:t>3</w:t>
      </w:r>
    </w:p>
    <w:p w14:paraId="60AE3682" w14:textId="77777777" w:rsidR="00AB5A7E" w:rsidRDefault="00A13366">
      <w:pPr>
        <w:ind w:left="6480"/>
        <w:jc w:val="both"/>
      </w:pPr>
      <w:r>
        <w:t>61000 Ljubljana</w:t>
      </w:r>
    </w:p>
    <w:p w14:paraId="166E0A85" w14:textId="77777777" w:rsidR="00AB5A7E" w:rsidRDefault="00A13366">
      <w:pPr>
        <w:ind w:left="6480"/>
        <w:jc w:val="both"/>
      </w:pPr>
      <w:r>
        <w:t>Slovenia</w:t>
      </w:r>
    </w:p>
    <w:p w14:paraId="16965C5F" w14:textId="77777777" w:rsidR="00AB5A7E" w:rsidRDefault="00AB5A7E">
      <w:pPr>
        <w:ind w:left="6480"/>
        <w:jc w:val="both"/>
      </w:pPr>
    </w:p>
    <w:p w14:paraId="21626A00" w14:textId="77777777" w:rsidR="00AB5A7E" w:rsidRDefault="00A13366">
      <w:pPr>
        <w:ind w:left="6480"/>
        <w:jc w:val="both"/>
      </w:pPr>
      <w:r>
        <w:t>7 November 1995</w:t>
      </w:r>
    </w:p>
    <w:p w14:paraId="57895266" w14:textId="77777777" w:rsidR="00AB5A7E" w:rsidRDefault="00AB5A7E">
      <w:pPr>
        <w:ind w:left="6480"/>
        <w:jc w:val="both"/>
      </w:pPr>
    </w:p>
    <w:p w14:paraId="4A2AE912" w14:textId="77777777" w:rsidR="00AB5A7E" w:rsidRDefault="00A13366">
      <w:pPr>
        <w:jc w:val="both"/>
      </w:pPr>
      <w:r>
        <w:t>Dear John,</w:t>
      </w:r>
    </w:p>
    <w:p w14:paraId="6B3C4575" w14:textId="77777777" w:rsidR="00AB5A7E" w:rsidRDefault="00A13366">
      <w:pPr>
        <w:jc w:val="both"/>
      </w:pPr>
      <w:r>
        <w:tab/>
        <w:t>Sorry I won't be able to meet you at the station. I will be at school. There is a very easy way of getting here. You have three alternatives:</w:t>
      </w:r>
    </w:p>
    <w:p w14:paraId="02418541" w14:textId="77777777" w:rsidR="00AB5A7E" w:rsidRDefault="00A13366" w:rsidP="00A13366">
      <w:pPr>
        <w:numPr>
          <w:ilvl w:val="0"/>
          <w:numId w:val="1"/>
        </w:numPr>
        <w:jc w:val="both"/>
      </w:pPr>
      <w:r>
        <w:t>TAXI: That is very expansive. For Taxi you are going to pay about 1200 SIT. Unless you have a lot of luggage not advisable.</w:t>
      </w:r>
    </w:p>
    <w:p w14:paraId="26A1C9E2" w14:textId="54D96F70" w:rsidR="00AB5A7E" w:rsidRDefault="00A13366" w:rsidP="00A13366">
      <w:pPr>
        <w:numPr>
          <w:ilvl w:val="0"/>
          <w:numId w:val="1"/>
        </w:numPr>
        <w:jc w:val="both"/>
      </w:pPr>
      <w:r>
        <w:t xml:space="preserve">BUS: This can take you about half an hour. You take a bus No. 2 </w:t>
      </w:r>
      <w:r w:rsidR="00410A7D">
        <w:t>in the</w:t>
      </w:r>
      <w:r>
        <w:t xml:space="preserve"> direction which is at the opposite of the center of the city. You go across the </w:t>
      </w:r>
      <w:r w:rsidR="00410A7D">
        <w:t>road.</w:t>
      </w:r>
      <w:r>
        <w:t xml:space="preserve"> You get off after a railway bridge. Then you follow the map.</w:t>
      </w:r>
    </w:p>
    <w:p w14:paraId="27CAB095" w14:textId="77777777" w:rsidR="00AB5A7E" w:rsidRDefault="00A13366" w:rsidP="00A13366">
      <w:pPr>
        <w:numPr>
          <w:ilvl w:val="0"/>
          <w:numId w:val="1"/>
        </w:numPr>
        <w:jc w:val="both"/>
      </w:pPr>
      <w:r>
        <w:t>WALK: Go along the main road until you hit a T junction. There you turn left go ahead and on the left you will see a bus station. From there follow the map.</w:t>
      </w:r>
    </w:p>
    <w:p w14:paraId="25E50791" w14:textId="77777777" w:rsidR="00AB5A7E" w:rsidRDefault="00AB5A7E">
      <w:pPr>
        <w:jc w:val="both"/>
      </w:pPr>
    </w:p>
    <w:p w14:paraId="5E600B6F" w14:textId="77777777" w:rsidR="00AB5A7E" w:rsidRDefault="00A13366">
      <w:pPr>
        <w:jc w:val="both"/>
      </w:pPr>
      <w:r>
        <w:t>Looking forward to seeing you on Sunday morning!</w:t>
      </w:r>
    </w:p>
    <w:p w14:paraId="25A37F49" w14:textId="77777777" w:rsidR="00AB5A7E" w:rsidRDefault="00AB5A7E">
      <w:pPr>
        <w:jc w:val="both"/>
      </w:pPr>
    </w:p>
    <w:p w14:paraId="0C56E4D2" w14:textId="51FD9095" w:rsidR="00AB5A7E" w:rsidRDefault="00A13366">
      <w:pPr>
        <w:jc w:val="both"/>
      </w:pPr>
      <w:r>
        <w:t xml:space="preserve">P.S. Here is a map to help you find the flat. If you get lost, you can phone </w:t>
      </w:r>
      <w:r w:rsidR="00405A7D">
        <w:t xml:space="preserve">for </w:t>
      </w:r>
      <w:r w:rsidR="00553A72">
        <w:t xml:space="preserve">more </w:t>
      </w:r>
      <w:r w:rsidR="009A0117">
        <w:t>information</w:t>
      </w:r>
      <w:r>
        <w:t xml:space="preserve"> (985).</w:t>
      </w:r>
    </w:p>
    <w:p w14:paraId="7C9502D5" w14:textId="77777777" w:rsidR="00AB5A7E" w:rsidRDefault="00AB5A7E">
      <w:pPr>
        <w:jc w:val="both"/>
      </w:pPr>
    </w:p>
    <w:p w14:paraId="7B9AAE92" w14:textId="77777777" w:rsidR="00AB5A7E" w:rsidRDefault="00AB5A7E"/>
    <w:p w14:paraId="7828075A" w14:textId="600B8AF0" w:rsidR="00AB5A7E" w:rsidRDefault="000F5508">
      <w:r>
        <w:rPr>
          <w:noProof/>
        </w:rPr>
        <w:pict w14:anchorId="016CC1AF">
          <v:roundrect id="_x0000_s1030" style="position:absolute;margin-left:284.4pt;margin-top:46.1pt;width:14.45pt;height:280.85pt;z-index:251654656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70BD808B" w14:textId="77777777" w:rsidR="00AB5A7E" w:rsidRDefault="00AB5A7E"/>
                <w:p w14:paraId="30F94B2F" w14:textId="77777777" w:rsidR="00AB5A7E" w:rsidRDefault="00AB5A7E"/>
                <w:p w14:paraId="66C6191F" w14:textId="77777777" w:rsidR="00AB5A7E" w:rsidRDefault="00AB5A7E"/>
                <w:p w14:paraId="58BEAC4D" w14:textId="77777777" w:rsidR="00AB5A7E" w:rsidRDefault="00AB5A7E"/>
                <w:p w14:paraId="25E4F159" w14:textId="77777777" w:rsidR="00AB5A7E" w:rsidRDefault="00AB5A7E"/>
                <w:p w14:paraId="5B0BA1F9" w14:textId="77777777" w:rsidR="00AB5A7E" w:rsidRDefault="00AB5A7E"/>
                <w:p w14:paraId="6851A199" w14:textId="77777777" w:rsidR="00AB5A7E" w:rsidRDefault="00AB5A7E"/>
                <w:p w14:paraId="1EB16A1D" w14:textId="77777777" w:rsidR="00AB5A7E" w:rsidRDefault="00AB5A7E"/>
                <w:p w14:paraId="174093DC" w14:textId="77777777" w:rsidR="00AB5A7E" w:rsidRDefault="00AB5A7E"/>
                <w:p w14:paraId="237510AD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</w:p>
                <w:p w14:paraId="5D0D87B3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u</w:t>
                  </w:r>
                </w:p>
                <w:p w14:paraId="6B1BC979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</w:p>
                <w:p w14:paraId="240D12EE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</w:t>
                  </w:r>
                </w:p>
                <w:p w14:paraId="249C0490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</w:t>
                  </w:r>
                </w:p>
                <w:p w14:paraId="1067C276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</w:p>
                <w:p w14:paraId="779BDA8B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</w:t>
                  </w:r>
                </w:p>
                <w:p w14:paraId="311BF0BF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  <w:p w14:paraId="17EF98BF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</w:t>
                  </w:r>
                </w:p>
                <w:p w14:paraId="5DC38431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</w:p>
                <w:p w14:paraId="30B33D78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k</w:t>
                  </w:r>
                </w:p>
                <w:p w14:paraId="6749ED1F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</w:t>
                  </w:r>
                </w:p>
                <w:p w14:paraId="1A1AB7DF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v</w:t>
                  </w:r>
                </w:p>
                <w:p w14:paraId="0E0CB849" w14:textId="77777777" w:rsidR="00AB5A7E" w:rsidRDefault="00A13366">
                  <w:pPr>
                    <w:jc w:val="center"/>
                  </w:pPr>
                  <w:r>
                    <w:rPr>
                      <w:sz w:val="16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</w:rPr>
        <w:pict w14:anchorId="444EFE96">
          <v:roundrect id="_x0000_s1029" style="position:absolute;margin-left:-18pt;margin-top:2.9pt;width:14.45pt;height:108.05pt;z-index:251653632;mso-position-horizontal-relative:text;mso-position-vertical-relative:text" arcsize="10923f" o:allowincell="f">
            <v:fill r:id="rId5" o:title="" color2="silver" type="pattern"/>
            <v:shadow on="t" color="black" offset="3.75pt,2.5pt"/>
            <v:textbox inset="1pt,1pt,1pt,1pt">
              <w:txbxContent>
                <w:p w14:paraId="2B595A15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</w:t>
                  </w:r>
                </w:p>
                <w:p w14:paraId="1DE1A662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</w:p>
                <w:p w14:paraId="74B8AD67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</w:p>
                <w:p w14:paraId="6BE14446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</w:p>
                <w:p w14:paraId="3C051503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</w:t>
                  </w:r>
                </w:p>
                <w:p w14:paraId="2A03D701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</w:p>
                <w:p w14:paraId="705BFCB4" w14:textId="77777777" w:rsidR="00AB5A7E" w:rsidRDefault="00A1336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Y</w:t>
                  </w:r>
                </w:p>
                <w:p w14:paraId="13FA8033" w14:textId="77777777" w:rsidR="00AB5A7E" w:rsidRDefault="00AB5A7E">
                  <w:pPr>
                    <w:jc w:val="center"/>
                    <w:rPr>
                      <w:sz w:val="16"/>
                    </w:rPr>
                  </w:pPr>
                </w:p>
                <w:p w14:paraId="0C14F348" w14:textId="77777777" w:rsidR="00AB5A7E" w:rsidRDefault="00A13366">
                  <w:pPr>
                    <w:jc w:val="center"/>
                  </w:pPr>
                  <w:r>
                    <w:rPr>
                      <w:sz w:val="16"/>
                    </w:rPr>
                    <w:t>bridge</w:t>
                  </w:r>
                </w:p>
              </w:txbxContent>
            </v:textbox>
          </v:roundrect>
        </w:pict>
      </w:r>
      <w:r>
        <w:rPr>
          <w:noProof/>
        </w:rPr>
        <w:pict w14:anchorId="25899A2F">
          <v:roundrect id="_x0000_s1026" style="position:absolute;margin-left:-18pt;margin-top:31.7pt;width:388.85pt;height:14.45pt;z-index:251650560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2F8872DD" w14:textId="3428574D" w:rsidR="00AB5A7E" w:rsidRDefault="00A13366">
                  <w:pPr>
                    <w:jc w:val="right"/>
                  </w:pPr>
                  <w:r>
                    <w:t>Topni</w:t>
                  </w:r>
                  <w:r w:rsidR="0068618F">
                    <w:t>š</w:t>
                  </w:r>
                  <w:r>
                    <w:t>ka street</w:t>
                  </w:r>
                </w:p>
              </w:txbxContent>
            </v:textbox>
          </v:roundrect>
        </w:pict>
      </w:r>
      <w:r>
        <w:rPr>
          <w:noProof/>
        </w:rPr>
        <w:pict w14:anchorId="2AECCC46">
          <v:line id="_x0000_s1040" style="position:absolute;z-index:251664896;mso-position-horizontal-relative:text;mso-position-vertical-relative:text" from="190.8pt,168.5pt" to="190.85pt,218.95pt" o:allowincell="f">
            <v:stroke startarrowwidth="narrow" startarrowlength="short" endarrow="open" endarrowwidth="narrow" endarrowlength="short"/>
          </v:line>
        </w:pict>
      </w:r>
      <w:r>
        <w:rPr>
          <w:noProof/>
        </w:rPr>
        <w:pict w14:anchorId="5965730B">
          <v:line id="_x0000_s1039" style="position:absolute;flip:x;z-index:251663872;mso-position-horizontal-relative:text;mso-position-vertical-relative:text" from="190.8pt,161.3pt" to="284.45pt,161.35pt" o:allowincell="f">
            <v:stroke startarrowwidth="narrow" startarrowlength="short" endarrow="open" endarrowwidth="narrow" endarrowlength="short"/>
          </v:line>
        </w:pict>
      </w:r>
      <w:r>
        <w:rPr>
          <w:noProof/>
        </w:rPr>
        <w:pict w14:anchorId="23FB5021">
          <v:line id="_x0000_s1038" style="position:absolute;z-index:251662848;mso-position-horizontal-relative:text;mso-position-vertical-relative:text" from="291.6pt,46.1pt" to="291.65pt,161.35pt" o:allowincell="f">
            <v:stroke startarrowwidth="narrow" startarrowlength="short" endarrow="open" endarrowwidth="narrow" endarrowlength="short"/>
          </v:line>
        </w:pict>
      </w:r>
      <w:r>
        <w:rPr>
          <w:noProof/>
        </w:rPr>
        <w:pict w14:anchorId="7B3DC160">
          <v:line id="_x0000_s1037" style="position:absolute;z-index:251661824;mso-position-horizontal-relative:text;mso-position-vertical-relative:text" from="25.2pt,38.9pt" to="298.85pt,38.95pt" o:allowincell="f">
            <v:stroke startarrowwidth="narrow" startarrowlength="short" endarrow="open" endarrowwidth="narrow" endarrowlength="short"/>
          </v:line>
        </w:pict>
      </w:r>
      <w:r>
        <w:rPr>
          <w:noProof/>
        </w:rPr>
        <w:pict w14:anchorId="0B307358">
          <v:roundrect id="_x0000_s1036" style="position:absolute;margin-left:147.6pt;margin-top:175.7pt;width:28.85pt;height:72.05pt;z-index:251660800;mso-position-horizontal-relative:text;mso-position-vertical-relative:text" arcsize="10923f" o:allowincell="f">
            <v:fill r:id="rId5" o:title="" color2="silver" type="pattern"/>
            <v:shadow on="t" color="black" offset="3.75pt,2.5pt"/>
            <v:textbox inset="1pt,1pt,1pt,1pt">
              <w:txbxContent>
                <w:p w14:paraId="659348D4" w14:textId="77777777" w:rsidR="00AB5A7E" w:rsidRDefault="00AB5A7E"/>
                <w:p w14:paraId="5E5DCBE0" w14:textId="77777777" w:rsidR="00AB5A7E" w:rsidRDefault="00A13366">
                  <w:pPr>
                    <w:jc w:val="center"/>
                  </w:pPr>
                  <w:r>
                    <w:t>My</w:t>
                  </w:r>
                </w:p>
                <w:p w14:paraId="4F632891" w14:textId="77777777" w:rsidR="00AB5A7E" w:rsidRDefault="00A13366">
                  <w:pPr>
                    <w:jc w:val="center"/>
                  </w:pPr>
                  <w:r>
                    <w:t>Flat</w:t>
                  </w:r>
                </w:p>
              </w:txbxContent>
            </v:textbox>
          </v:roundrect>
        </w:pict>
      </w:r>
      <w:r>
        <w:rPr>
          <w:noProof/>
        </w:rPr>
        <w:pict w14:anchorId="5CC5A6FF">
          <v:roundrect id="_x0000_s1035" style="position:absolute;margin-left:241.2pt;margin-top:182.9pt;width:36.05pt;height:50.45pt;z-index:251659776;mso-position-horizontal-relative:text;mso-position-vertical-relative:text" arcsize="10923f" o:allowincell="f">
            <v:fill r:id="rId5" o:title="" color2="silver" type="pattern"/>
            <v:shadow on="t" color="black" offset="3.75pt,2.5pt"/>
            <v:textbox inset="1pt,1pt,1pt,1pt">
              <w:txbxContent>
                <w:p w14:paraId="78D73376" w14:textId="77777777" w:rsidR="00AB5A7E" w:rsidRDefault="00A13366">
                  <w:r>
                    <w:t>Super-market</w:t>
                  </w:r>
                </w:p>
                <w:p w14:paraId="72DE2236" w14:textId="77777777" w:rsidR="00AB5A7E" w:rsidRDefault="00A13366">
                  <w:r>
                    <w:t>Emona</w:t>
                  </w:r>
                </w:p>
              </w:txbxContent>
            </v:textbox>
          </v:roundrect>
        </w:pict>
      </w:r>
      <w:r>
        <w:rPr>
          <w:noProof/>
        </w:rPr>
        <w:pict w14:anchorId="25A46F09">
          <v:roundrect id="_x0000_s1034" style="position:absolute;margin-left:183.6pt;margin-top:254.9pt;width:100.85pt;height:14.45pt;z-index:251658752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1EC86DCD" w14:textId="77777777" w:rsidR="00AB5A7E" w:rsidRDefault="00AB5A7E"/>
              </w:txbxContent>
            </v:textbox>
          </v:roundrect>
        </w:pict>
      </w:r>
      <w:r>
        <w:rPr>
          <w:noProof/>
        </w:rPr>
        <w:pict w14:anchorId="3044836A">
          <v:roundrect id="_x0000_s1033" style="position:absolute;margin-left:183.6pt;margin-top:168.5pt;width:14.45pt;height:86.45pt;z-index:251657728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631FCAE7" w14:textId="77777777" w:rsidR="00AB5A7E" w:rsidRDefault="00AB5A7E"/>
              </w:txbxContent>
            </v:textbox>
          </v:roundrect>
        </w:pict>
      </w:r>
      <w:r>
        <w:rPr>
          <w:noProof/>
        </w:rPr>
        <w:pict w14:anchorId="4F723680">
          <v:roundrect id="_x0000_s1032" style="position:absolute;margin-left:183.6pt;margin-top:154.1pt;width:100.85pt;height:14.45pt;z-index:251656704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0DC16442" w14:textId="77777777" w:rsidR="00AB5A7E" w:rsidRDefault="00AB5A7E"/>
              </w:txbxContent>
            </v:textbox>
          </v:roundrect>
        </w:pict>
      </w:r>
      <w:r>
        <w:rPr>
          <w:noProof/>
        </w:rPr>
        <w:pict w14:anchorId="6BA1A0CB">
          <v:roundrect id="_x0000_s1031" style="position:absolute;margin-left:241.2pt;margin-top:60.5pt;width:43.25pt;height:14.45pt;z-index:251655680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7CB62F51" w14:textId="77777777" w:rsidR="00AB5A7E" w:rsidRDefault="00AB5A7E"/>
              </w:txbxContent>
            </v:textbox>
          </v:roundrect>
        </w:pict>
      </w:r>
      <w:r>
        <w:rPr>
          <w:noProof/>
        </w:rPr>
        <w:pict w14:anchorId="32A272D9">
          <v:roundrect id="_x0000_s1027" style="position:absolute;margin-left:25.2pt;margin-top:10.1pt;width:57.65pt;height:14.45pt;z-index:251651584;mso-position-horizontal-relative:text;mso-position-vertical-relative:text" arcsize="10923f" o:allowincell="f">
            <v:fill r:id="rId5" o:title="" color2="silver" type="pattern"/>
            <v:shadow on="t" color="black" offset="3.75pt,2.5pt"/>
            <v:textbox inset="1pt,1pt,1pt,1pt">
              <w:txbxContent>
                <w:p w14:paraId="2BB7EA58" w14:textId="77777777" w:rsidR="00AB5A7E" w:rsidRDefault="00A13366">
                  <w:r>
                    <w:t>Bus station</w:t>
                  </w:r>
                </w:p>
              </w:txbxContent>
            </v:textbox>
          </v:roundrect>
        </w:pict>
      </w:r>
      <w:r>
        <w:rPr>
          <w:noProof/>
        </w:rPr>
        <w:pict w14:anchorId="1D1CC647">
          <v:roundrect id="_x0000_s1028" style="position:absolute;margin-left:111.6pt;margin-top:2.9pt;width:14.45pt;height:108.05pt;z-index:251652608;mso-position-horizontal-relative:text;mso-position-vertical-relative:text" arcsize="10923f" o:allowincell="f">
            <v:fill r:id="rId5" o:title="" color2="silver" type="pattern"/>
            <v:textbox inset="1pt,1pt,1pt,1pt">
              <w:txbxContent>
                <w:p w14:paraId="7D460DBD" w14:textId="77777777" w:rsidR="00AB5A7E" w:rsidRDefault="00AB5A7E"/>
              </w:txbxContent>
            </v:textbox>
          </v:roundrect>
        </w:pict>
      </w:r>
    </w:p>
    <w:sectPr w:rsidR="00AB5A7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735F"/>
    <w:multiLevelType w:val="singleLevel"/>
    <w:tmpl w:val="893AF4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366"/>
    <w:rsid w:val="000F5508"/>
    <w:rsid w:val="00405A7D"/>
    <w:rsid w:val="00410A7D"/>
    <w:rsid w:val="00553A72"/>
    <w:rsid w:val="0068618F"/>
    <w:rsid w:val="007C5928"/>
    <w:rsid w:val="009A0117"/>
    <w:rsid w:val="009B5BF6"/>
    <w:rsid w:val="00A13366"/>
    <w:rsid w:val="00A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54286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Dutch" w:hAnsi="SLO_Dutch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