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92" w:rsidRPr="00005692" w:rsidRDefault="00005692" w:rsidP="00005692">
      <w:pPr>
        <w:jc w:val="center"/>
        <w:rPr>
          <w:b/>
        </w:rPr>
      </w:pPr>
      <w:bookmarkStart w:id="0" w:name="_GoBack"/>
      <w:bookmarkEnd w:id="0"/>
    </w:p>
    <w:p w:rsidR="00005692" w:rsidRPr="00005692" w:rsidRDefault="00005692" w:rsidP="00005692">
      <w:pPr>
        <w:jc w:val="center"/>
        <w:rPr>
          <w:b/>
        </w:rPr>
      </w:pPr>
    </w:p>
    <w:p w:rsidR="00CA3045" w:rsidRPr="00823B47" w:rsidRDefault="00005692" w:rsidP="00005692">
      <w:pPr>
        <w:jc w:val="center"/>
        <w:rPr>
          <w:b/>
          <w:sz w:val="28"/>
          <w:lang w:val="en-US"/>
        </w:rPr>
      </w:pPr>
      <w:r w:rsidRPr="00823B47">
        <w:rPr>
          <w:b/>
          <w:sz w:val="28"/>
          <w:lang w:val="en-US"/>
        </w:rPr>
        <w:t>Music exercise may make you smarter</w:t>
      </w:r>
    </w:p>
    <w:p w:rsidR="00005692" w:rsidRDefault="00005692" w:rsidP="00005692">
      <w:pPr>
        <w:jc w:val="center"/>
        <w:rPr>
          <w:b/>
          <w:lang w:val="en-US"/>
        </w:rPr>
      </w:pPr>
    </w:p>
    <w:p w:rsidR="00000751" w:rsidRDefault="00000751" w:rsidP="00005692">
      <w:pPr>
        <w:jc w:val="center"/>
        <w:rPr>
          <w:b/>
          <w:lang w:val="en-US"/>
        </w:rPr>
      </w:pPr>
    </w:p>
    <w:p w:rsidR="00005692" w:rsidRPr="00000751" w:rsidRDefault="00005692" w:rsidP="00005692">
      <w:pPr>
        <w:ind w:firstLine="708"/>
        <w:rPr>
          <w:sz w:val="26"/>
          <w:szCs w:val="26"/>
          <w:lang w:val="en-US"/>
        </w:rPr>
      </w:pPr>
      <w:r w:rsidRPr="00000751">
        <w:rPr>
          <w:sz w:val="26"/>
          <w:szCs w:val="26"/>
          <w:lang w:val="en-US"/>
        </w:rPr>
        <w:t xml:space="preserve">If music makes you smarter and exercise helps brain functions, can exercising to music really boast brainpower? Researches from </w:t>
      </w:r>
      <w:smartTag w:uri="urn:schemas-microsoft-com:office:smarttags" w:element="country-region">
        <w:smartTag w:uri="urn:schemas-microsoft-com:office:smarttags" w:element="place">
          <w:r w:rsidRPr="00000751">
            <w:rPr>
              <w:sz w:val="26"/>
              <w:szCs w:val="26"/>
              <w:lang w:val="en-US"/>
            </w:rPr>
            <w:t>USA</w:t>
          </w:r>
        </w:smartTag>
      </w:smartTag>
      <w:r w:rsidRPr="00000751">
        <w:rPr>
          <w:sz w:val="26"/>
          <w:szCs w:val="26"/>
          <w:lang w:val="en-US"/>
        </w:rPr>
        <w:t xml:space="preserve"> say that it can. </w:t>
      </w:r>
    </w:p>
    <w:p w:rsidR="00005692" w:rsidRPr="00000751" w:rsidRDefault="00005692" w:rsidP="00005692">
      <w:pPr>
        <w:rPr>
          <w:sz w:val="26"/>
          <w:szCs w:val="26"/>
          <w:lang w:val="en-US"/>
        </w:rPr>
      </w:pPr>
      <w:r w:rsidRPr="00000751">
        <w:rPr>
          <w:sz w:val="26"/>
          <w:szCs w:val="26"/>
          <w:lang w:val="en-US"/>
        </w:rPr>
        <w:tab/>
        <w:t xml:space="preserve">Listening to music is thought to enhance brainpower so the scientist wanted to put it together with exercise. They used ‘The Four Seasons’ because of its moderal tempo and positive effect on the patients in previous researches. A few volunteers, men and women who were talking part in rehabilitation program after having complicated listening to Vivaldi’s song: The verbal tests showed much better results than when the same volunteers were exercising said they felt better emotionally as well as mentally after working out with music. </w:t>
      </w:r>
    </w:p>
    <w:p w:rsidR="00005692" w:rsidRPr="00000751" w:rsidRDefault="00005692" w:rsidP="00005692">
      <w:pPr>
        <w:rPr>
          <w:sz w:val="26"/>
          <w:szCs w:val="26"/>
          <w:lang w:val="en-US"/>
        </w:rPr>
      </w:pPr>
      <w:r w:rsidRPr="00000751">
        <w:rPr>
          <w:sz w:val="26"/>
          <w:szCs w:val="26"/>
          <w:lang w:val="en-US"/>
        </w:rPr>
        <w:tab/>
        <w:t xml:space="preserve">Their improvement has dobubled and it seemed to have very positive changes in the nervous system. </w:t>
      </w:r>
    </w:p>
    <w:p w:rsidR="00005692" w:rsidRPr="00000751" w:rsidRDefault="00005692" w:rsidP="00005692">
      <w:pPr>
        <w:rPr>
          <w:sz w:val="26"/>
          <w:szCs w:val="26"/>
          <w:lang w:val="en-US"/>
        </w:rPr>
      </w:pPr>
      <w:r w:rsidRPr="00000751">
        <w:rPr>
          <w:sz w:val="26"/>
          <w:szCs w:val="26"/>
          <w:lang w:val="en-US"/>
        </w:rPr>
        <w:tab/>
        <w:t xml:space="preserve">The scientist discovered that the combinations of music and exercise may stimulate and increase cognitive arousal and it may also have an effect on cognitive ability. They now wanted to test people also with using the music of their own choice. </w:t>
      </w:r>
    </w:p>
    <w:p w:rsidR="00005692" w:rsidRPr="00000751" w:rsidRDefault="00005692" w:rsidP="00005692">
      <w:pPr>
        <w:rPr>
          <w:sz w:val="26"/>
          <w:szCs w:val="26"/>
          <w:lang w:val="en-US"/>
        </w:rPr>
      </w:pPr>
      <w:r w:rsidRPr="00000751">
        <w:rPr>
          <w:sz w:val="26"/>
          <w:szCs w:val="26"/>
          <w:lang w:val="en-US"/>
        </w:rPr>
        <w:tab/>
        <w:t xml:space="preserve">It also had a positive effect on the volunteers, but not as much as the ‘The Four Seasons’. </w:t>
      </w:r>
    </w:p>
    <w:p w:rsidR="00005692" w:rsidRPr="00000751" w:rsidRDefault="00005692" w:rsidP="00005692">
      <w:pPr>
        <w:rPr>
          <w:sz w:val="26"/>
          <w:szCs w:val="26"/>
          <w:lang w:val="en-US"/>
        </w:rPr>
      </w:pPr>
    </w:p>
    <w:p w:rsidR="00000751" w:rsidRPr="00000751" w:rsidRDefault="00000751" w:rsidP="00005692">
      <w:pPr>
        <w:rPr>
          <w:sz w:val="26"/>
          <w:szCs w:val="26"/>
          <w:lang w:val="en-US"/>
        </w:rPr>
      </w:pPr>
    </w:p>
    <w:p w:rsidR="00000751" w:rsidRDefault="00000751" w:rsidP="00005692">
      <w:pPr>
        <w:rPr>
          <w:lang w:val="en-US"/>
        </w:rPr>
      </w:pPr>
    </w:p>
    <w:p w:rsidR="00000751" w:rsidRDefault="00000751" w:rsidP="00005692">
      <w:pPr>
        <w:rPr>
          <w:lang w:val="en-US"/>
        </w:rPr>
      </w:pPr>
    </w:p>
    <w:p w:rsidR="00005692" w:rsidRDefault="00005692" w:rsidP="00005692">
      <w:pPr>
        <w:rPr>
          <w:lang w:val="en-US"/>
        </w:rPr>
      </w:pPr>
      <w:r>
        <w:rPr>
          <w:lang w:val="en-US"/>
        </w:rPr>
        <w:t>Enhance; add to sth</w:t>
      </w:r>
    </w:p>
    <w:p w:rsidR="00005692" w:rsidRDefault="00005692" w:rsidP="00005692">
      <w:pPr>
        <w:rPr>
          <w:lang w:val="en-US"/>
        </w:rPr>
      </w:pPr>
      <w:r>
        <w:rPr>
          <w:lang w:val="en-US"/>
        </w:rPr>
        <w:t>Moderal: not to extreme, with reasonable limits</w:t>
      </w:r>
    </w:p>
    <w:p w:rsidR="00005692" w:rsidRDefault="00005692" w:rsidP="00005692">
      <w:pPr>
        <w:rPr>
          <w:lang w:val="en-US"/>
        </w:rPr>
      </w:pPr>
      <w:r>
        <w:rPr>
          <w:lang w:val="en-US"/>
        </w:rPr>
        <w:t>Treadmill: appliance for producing circular motion by the movements of a person; walking on steps</w:t>
      </w:r>
    </w:p>
    <w:p w:rsidR="00000751" w:rsidRDefault="00005692" w:rsidP="00005692">
      <w:pPr>
        <w:rPr>
          <w:lang w:val="en-US"/>
        </w:rPr>
      </w:pPr>
      <w:r>
        <w:rPr>
          <w:lang w:val="en-US"/>
        </w:rPr>
        <w:t>Cognition:</w:t>
      </w:r>
      <w:r w:rsidR="00000751">
        <w:rPr>
          <w:lang w:val="en-US"/>
        </w:rPr>
        <w:t xml:space="preserve"> awareness, knowing</w:t>
      </w:r>
    </w:p>
    <w:p w:rsidR="00000751" w:rsidRPr="00005692" w:rsidRDefault="00000751" w:rsidP="00DE58AC">
      <w:pPr>
        <w:rPr>
          <w:lang w:val="en-US"/>
        </w:rPr>
      </w:pPr>
    </w:p>
    <w:sectPr w:rsidR="00000751" w:rsidRPr="00005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692"/>
    <w:rsid w:val="00000751"/>
    <w:rsid w:val="00005692"/>
    <w:rsid w:val="000B3F4D"/>
    <w:rsid w:val="00287D25"/>
    <w:rsid w:val="00823B47"/>
    <w:rsid w:val="00CA3045"/>
    <w:rsid w:val="00DE58AC"/>
    <w:rsid w:val="00F00F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