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00F" w:rsidRDefault="0058000F">
      <w:pPr>
        <w:pStyle w:val="Heading1"/>
        <w:rPr>
          <w:rFonts w:ascii="Arial" w:hAnsi="Arial" w:cs="Arial"/>
          <w:lang w:val="en-GB"/>
        </w:rPr>
      </w:pPr>
      <w:bookmarkStart w:id="0" w:name="_GoBack"/>
      <w:bookmarkEnd w:id="0"/>
    </w:p>
    <w:p w:rsidR="0058000F" w:rsidRDefault="00507715">
      <w:pPr>
        <w:pStyle w:val="Heading1"/>
        <w:rPr>
          <w:rFonts w:ascii="Megadeth" w:hAnsi="Megadeth" w:cs="Arial"/>
          <w:lang w:val="en-GB"/>
        </w:rPr>
      </w:pPr>
      <w:r>
        <w:rPr>
          <w:rFonts w:ascii="Megadeth" w:hAnsi="Megadeth" w:cs="Arial"/>
          <w:sz w:val="30"/>
          <w:lang w:val="en-GB"/>
        </w:rPr>
        <w:t>THE PROS AND CONS OF LIVING IN THE COUNTRY</w:t>
      </w:r>
    </w:p>
    <w:p w:rsidR="0058000F" w:rsidRDefault="0058000F">
      <w:pPr>
        <w:rPr>
          <w:rFonts w:ascii="Arial" w:hAnsi="Arial" w:cs="Arial"/>
          <w:lang w:val="en-GB"/>
        </w:rPr>
      </w:pPr>
    </w:p>
    <w:p w:rsidR="0058000F" w:rsidRDefault="0058000F">
      <w:pPr>
        <w:rPr>
          <w:rFonts w:ascii="Arial" w:hAnsi="Arial" w:cs="Arial"/>
          <w:sz w:val="28"/>
          <w:lang w:val="en-GB"/>
        </w:rPr>
      </w:pPr>
    </w:p>
    <w:p w:rsidR="0058000F" w:rsidRDefault="00507715">
      <w:pPr>
        <w:rPr>
          <w:rFonts w:ascii="Arial" w:hAnsi="Arial" w:cs="Arial"/>
          <w:sz w:val="28"/>
          <w:lang w:val="en-GB"/>
        </w:rPr>
      </w:pPr>
      <w:r>
        <w:rPr>
          <w:rFonts w:ascii="Arial" w:hAnsi="Arial" w:cs="Arial"/>
          <w:sz w:val="28"/>
          <w:lang w:val="en-GB"/>
        </w:rPr>
        <w:t xml:space="preserve">     To begin with I would like to say that I have lived in the country since the day I was born. I have spent my infancy and puberty surrounded with green nature, peaceful life and clean air.</w:t>
      </w:r>
    </w:p>
    <w:p w:rsidR="0058000F" w:rsidRDefault="00507715">
      <w:pPr>
        <w:rPr>
          <w:rFonts w:ascii="Arial" w:hAnsi="Arial" w:cs="Arial"/>
          <w:sz w:val="28"/>
          <w:lang w:val="en-GB"/>
        </w:rPr>
      </w:pPr>
      <w:r>
        <w:rPr>
          <w:rFonts w:ascii="Arial" w:hAnsi="Arial" w:cs="Arial"/>
          <w:sz w:val="28"/>
          <w:lang w:val="en-GB"/>
        </w:rPr>
        <w:t xml:space="preserve">     However, I have already experienced almost all the advantages and drawbacks of living in the country and also living in the city, so I can be quite objective, when discussing about the pros and the cons of living in the country.</w:t>
      </w:r>
    </w:p>
    <w:p w:rsidR="0058000F" w:rsidRDefault="00507715">
      <w:pPr>
        <w:rPr>
          <w:rFonts w:ascii="Arial" w:hAnsi="Arial" w:cs="Arial"/>
          <w:sz w:val="28"/>
          <w:lang w:val="en-GB"/>
        </w:rPr>
      </w:pPr>
      <w:r>
        <w:rPr>
          <w:rFonts w:ascii="Arial" w:hAnsi="Arial" w:cs="Arial"/>
          <w:sz w:val="28"/>
          <w:lang w:val="en-GB"/>
        </w:rPr>
        <w:t xml:space="preserve">     Some of the main advantages of living in the country are, as I said, green nature, peaceful life and clean air. There is no better way of relaxation than sitting in the shadow of pear and apple trees, breathing clean air, without the smog, and listening to the birds' singing. Another point is that people are calmer and they do most of the things in an unhurried way. They take time for others than those who live in the city, though it is well known that Slovene people, especially in the country are quite envious of their neighbours. Moreover, nowadays sub urbanisation is coming in the fashion very rapidly. More and more people from the city are moving in the country. </w:t>
      </w:r>
    </w:p>
    <w:p w:rsidR="0058000F" w:rsidRDefault="00507715">
      <w:pPr>
        <w:rPr>
          <w:rFonts w:ascii="Arial" w:hAnsi="Arial" w:cs="Arial"/>
          <w:sz w:val="28"/>
          <w:lang w:val="en-GB"/>
        </w:rPr>
      </w:pPr>
      <w:r>
        <w:rPr>
          <w:rFonts w:ascii="Arial" w:hAnsi="Arial" w:cs="Arial"/>
          <w:sz w:val="28"/>
          <w:lang w:val="en-GB"/>
        </w:rPr>
        <w:t xml:space="preserve">    But on the other hand living in the country has also its drawbacks. For instance there is a lack of workplaces, some schools, especially secondary schools and universities are distant, there are less possibilities for social life, Another point is that all life necessities are in the city just a step away and so on.</w:t>
      </w:r>
    </w:p>
    <w:p w:rsidR="0058000F" w:rsidRDefault="00507715">
      <w:pPr>
        <w:rPr>
          <w:rFonts w:ascii="Arial" w:hAnsi="Arial" w:cs="Arial"/>
          <w:sz w:val="28"/>
          <w:lang w:val="en-GB"/>
        </w:rPr>
      </w:pPr>
      <w:r>
        <w:rPr>
          <w:rFonts w:ascii="Arial" w:hAnsi="Arial" w:cs="Arial"/>
          <w:sz w:val="28"/>
          <w:lang w:val="en-GB"/>
        </w:rPr>
        <w:t xml:space="preserve">     In conclusion, I think that advantages of living in the country outweigh the drawbacks. In my personal opinion country life can be appealing to people who love the allure of the countryside, its romanticism and beauty. I am one of them and as long as it is possible I will stick to the country.</w:t>
      </w:r>
    </w:p>
    <w:sectPr w:rsidR="00580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dnoff">
    <w:altName w:val="Calibri"/>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egadeth">
    <w:altName w:val="Calibri"/>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7715"/>
    <w:rsid w:val="00125CA5"/>
    <w:rsid w:val="00286C25"/>
    <w:rsid w:val="00507715"/>
    <w:rsid w:val="0058000F"/>
    <w:rsid w:val="00992937"/>
    <w:rsid w:val="00DC21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dnoff" w:hAnsi="Bodnoff"/>
      <w:sz w:val="28"/>
    </w:rPr>
  </w:style>
  <w:style w:type="paragraph" w:styleId="Heading2">
    <w:name w:val="heading 2"/>
    <w:basedOn w:val="Normal"/>
    <w:next w:val="Normal"/>
    <w:qFormat/>
    <w:pPr>
      <w:keepNext/>
      <w:jc w:val="right"/>
      <w:outlineLvl w:val="1"/>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