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D8" w:rsidRDefault="005D086D">
      <w:pPr>
        <w:jc w:val="center"/>
        <w:rPr>
          <w:b/>
          <w:bCs/>
          <w:sz w:val="28"/>
          <w:szCs w:val="28"/>
          <w:lang w:val="en-US"/>
        </w:rPr>
      </w:pPr>
      <w:bookmarkStart w:id="0" w:name="_GoBack"/>
      <w:bookmarkEnd w:id="0"/>
      <w:r>
        <w:rPr>
          <w:b/>
          <w:bCs/>
          <w:sz w:val="28"/>
          <w:szCs w:val="28"/>
          <w:lang w:val="en-US"/>
        </w:rPr>
        <w:t xml:space="preserve">School system in Italy  </w:t>
      </w:r>
    </w:p>
    <w:p w:rsidR="008526D8" w:rsidRDefault="008526D8"/>
    <w:p w:rsidR="008526D8" w:rsidRDefault="005D086D">
      <w:pPr>
        <w:jc w:val="both"/>
        <w:rPr>
          <w:lang w:val="en-US"/>
        </w:rPr>
      </w:pPr>
      <w:r>
        <w:rPr>
          <w:lang w:val="en-US"/>
        </w:rPr>
        <w:t>The education in Italy is free. School year begins on first September and ends on mid - June. First semester is from first September to late January or early February and second semester is from late January or early February to late June. Kids in Italy attend school six days a week.</w:t>
      </w:r>
    </w:p>
    <w:p w:rsidR="008526D8" w:rsidRDefault="008526D8">
      <w:pPr>
        <w:jc w:val="both"/>
      </w:pPr>
    </w:p>
    <w:p w:rsidR="008526D8" w:rsidRDefault="005D086D">
      <w:pPr>
        <w:jc w:val="both"/>
        <w:rPr>
          <w:lang w:val="en-US"/>
        </w:rPr>
      </w:pPr>
      <w:r>
        <w:rPr>
          <w:b/>
          <w:bCs/>
          <w:lang w:val="en-US"/>
        </w:rPr>
        <w:t xml:space="preserve">Primary school   </w:t>
      </w:r>
      <w:r>
        <w:rPr>
          <w:lang w:val="en-US"/>
        </w:rPr>
        <w:t xml:space="preserve">   </w:t>
      </w:r>
    </w:p>
    <w:p w:rsidR="008526D8" w:rsidRDefault="008526D8">
      <w:pPr>
        <w:jc w:val="both"/>
      </w:pPr>
    </w:p>
    <w:p w:rsidR="008526D8" w:rsidRDefault="005D086D">
      <w:pPr>
        <w:jc w:val="both"/>
        <w:rPr>
          <w:lang w:val="en-US"/>
        </w:rPr>
      </w:pPr>
      <w:r>
        <w:rPr>
          <w:lang w:val="en-US"/>
        </w:rPr>
        <w:t>Primary school begins at age six and continues for five years. Schooling and textbooks are free. School begins at 8.30 and finish at 13.30. Mandatory subject are Italian, English, Geography, History, Math, Science, Technology, Music, Art, Physical Education, Information Technology and Catholicism. Primary school is mandatory.</w:t>
      </w:r>
    </w:p>
    <w:p w:rsidR="008526D8" w:rsidRDefault="008526D8">
      <w:pPr>
        <w:jc w:val="both"/>
      </w:pPr>
    </w:p>
    <w:p w:rsidR="008526D8" w:rsidRDefault="005D086D">
      <w:pPr>
        <w:jc w:val="both"/>
        <w:rPr>
          <w:b/>
          <w:bCs/>
        </w:rPr>
      </w:pPr>
      <w:r>
        <w:rPr>
          <w:b/>
          <w:bCs/>
        </w:rPr>
        <w:t>Secondary school</w:t>
      </w:r>
    </w:p>
    <w:p w:rsidR="008526D8" w:rsidRDefault="008526D8">
      <w:pPr>
        <w:jc w:val="both"/>
      </w:pPr>
    </w:p>
    <w:p w:rsidR="008526D8" w:rsidRDefault="005D086D">
      <w:pPr>
        <w:jc w:val="both"/>
        <w:rPr>
          <w:lang w:val="en-US"/>
        </w:rPr>
      </w:pPr>
      <w:r>
        <w:rPr>
          <w:lang w:val="en-US"/>
        </w:rPr>
        <w:t>The next level is secondary school, where students study until they turn fourteen years old. While the schooling is free, textbooks aren’t free</w:t>
      </w:r>
      <w:r>
        <w:rPr>
          <w:rStyle w:val="Emphasis"/>
          <w:lang w:val="en-US"/>
        </w:rPr>
        <w:t xml:space="preserve">. </w:t>
      </w:r>
      <w:r>
        <w:rPr>
          <w:lang w:val="en-US"/>
        </w:rPr>
        <w:t>Mandatory subject are religion, Italian, English, an alternate foreign language, history, geography, science, math, technology, information technology, art, music and physical education.</w:t>
      </w:r>
    </w:p>
    <w:p w:rsidR="008526D8" w:rsidRDefault="008526D8">
      <w:pPr>
        <w:jc w:val="both"/>
      </w:pPr>
    </w:p>
    <w:p w:rsidR="008526D8" w:rsidRDefault="005D086D">
      <w:pPr>
        <w:jc w:val="both"/>
        <w:rPr>
          <w:lang w:val="en-US"/>
        </w:rPr>
      </w:pPr>
      <w:r>
        <w:rPr>
          <w:b/>
          <w:bCs/>
          <w:lang w:val="en-US"/>
        </w:rPr>
        <w:t xml:space="preserve">Higher secondary school  </w:t>
      </w:r>
      <w:r>
        <w:rPr>
          <w:lang w:val="en-US"/>
        </w:rPr>
        <w:t xml:space="preserve">    </w:t>
      </w:r>
    </w:p>
    <w:p w:rsidR="008526D8" w:rsidRDefault="005D086D">
      <w:pPr>
        <w:jc w:val="both"/>
        <w:rPr>
          <w:lang w:val="en-US"/>
        </w:rPr>
      </w:pPr>
      <w:r>
        <w:rPr>
          <w:lang w:val="en-US"/>
        </w:rPr>
        <w:t xml:space="preserve">       </w:t>
      </w:r>
    </w:p>
    <w:p w:rsidR="008526D8" w:rsidRDefault="005D086D">
      <w:pPr>
        <w:jc w:val="both"/>
        <w:rPr>
          <w:lang w:val="en-US"/>
        </w:rPr>
      </w:pPr>
      <w:r>
        <w:rPr>
          <w:lang w:val="en-US"/>
        </w:rPr>
        <w:t xml:space="preserve">Students must take and pass an exam before moving up to higher secondary school. Higher secondary school lasts five years until the student is eighteen or nineteen years old. The higher secondary schools are voluntary. Students must make a choice about their education at an early age and choose the higher secondary school they will attend. </w:t>
      </w:r>
    </w:p>
    <w:p w:rsidR="008526D8" w:rsidRDefault="005D086D">
      <w:pPr>
        <w:jc w:val="both"/>
        <w:rPr>
          <w:lang w:val="en-US"/>
        </w:rPr>
      </w:pPr>
      <w:r>
        <w:rPr>
          <w:lang w:val="en-US"/>
        </w:rPr>
        <w:t xml:space="preserve">After completing the higher secondary school, students must pass another exam in order to receive their Diploma. Once they have their diplomas, they either begin their careers in their professions or move on to the University. </w:t>
      </w:r>
    </w:p>
    <w:p w:rsidR="008526D8" w:rsidRDefault="008526D8">
      <w:pPr>
        <w:jc w:val="both"/>
      </w:pPr>
    </w:p>
    <w:p w:rsidR="008526D8" w:rsidRDefault="005D086D">
      <w:pPr>
        <w:jc w:val="both"/>
        <w:rPr>
          <w:b/>
          <w:bCs/>
          <w:lang w:val="en-US"/>
        </w:rPr>
      </w:pPr>
      <w:r>
        <w:rPr>
          <w:b/>
          <w:bCs/>
          <w:lang w:val="en-US"/>
        </w:rPr>
        <w:t>Holidays</w:t>
      </w:r>
    </w:p>
    <w:p w:rsidR="008526D8" w:rsidRDefault="008526D8">
      <w:pPr>
        <w:jc w:val="both"/>
      </w:pPr>
    </w:p>
    <w:p w:rsidR="008526D8" w:rsidRDefault="005D086D">
      <w:pPr>
        <w:jc w:val="both"/>
        <w:rPr>
          <w:lang w:val="en-US"/>
        </w:rPr>
      </w:pPr>
      <w:r>
        <w:rPr>
          <w:lang w:val="en-US"/>
        </w:rPr>
        <w:t>The first of the seasonal holidays for schools comes during the spring season which usually is a short break of about a week or ten days. The summer season of intense heat is when the students get their biggest break from school which can last anywhere from between two to three months. Following this is the short break of autumn which is then followed up by the winter break. On average the winter vacations for schools in Italy are about a month and a half.</w:t>
      </w:r>
    </w:p>
    <w:p w:rsidR="008526D8" w:rsidRDefault="008526D8">
      <w:pPr>
        <w:jc w:val="both"/>
      </w:pPr>
    </w:p>
    <w:p w:rsidR="008526D8" w:rsidRDefault="008526D8"/>
    <w:p w:rsidR="008526D8" w:rsidRDefault="008526D8"/>
    <w:p w:rsidR="008526D8" w:rsidRDefault="008526D8"/>
    <w:sectPr w:rsidR="008526D8">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86D"/>
    <w:rsid w:val="004C2CA4"/>
    <w:rsid w:val="005D086D"/>
    <w:rsid w:val="00852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Privzetapisavaodstavka">
    <w:name w:val="Privzeta pisava odstavka"/>
  </w:style>
  <w:style w:type="character" w:styleId="Emphasis">
    <w:name w:val="Emphasis"/>
    <w:basedOn w:val="Privzetapisavaodstavka"/>
    <w:qFormat/>
    <w:rPr>
      <w:i/>
      <w:iCs/>
    </w:rPr>
  </w:style>
  <w:style w:type="character" w:styleId="Strong">
    <w:name w:val="Strong"/>
    <w:basedOn w:val="Privzetapisavaodstavka"/>
    <w:qFormat/>
    <w:rPr>
      <w:b/>
      <w:bCs/>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