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20C" w:rsidRPr="00C7720C" w:rsidRDefault="00C7720C" w:rsidP="00C7720C">
      <w:pPr>
        <w:pStyle w:val="NormalWeb"/>
        <w:spacing w:before="0" w:beforeAutospacing="0" w:after="0" w:afterAutospacing="0"/>
        <w:jc w:val="center"/>
        <w:rPr>
          <w:rFonts w:ascii="Arial" w:hAnsi="Arial" w:cs="Arial"/>
          <w:color w:val="000000"/>
        </w:rPr>
      </w:pPr>
      <w:bookmarkStart w:id="0" w:name="_GoBack"/>
      <w:bookmarkEnd w:id="0"/>
      <w:r w:rsidRPr="00C7720C">
        <w:rPr>
          <w:rFonts w:ascii="Arial" w:hAnsi="Arial" w:cs="Arial"/>
          <w:color w:val="000000"/>
        </w:rPr>
        <w:t>SLOVENIA HAS A LOT TO OFFER TO TOURISTS</w:t>
      </w:r>
    </w:p>
    <w:p w:rsidR="00C7720C" w:rsidRPr="00C7720C" w:rsidRDefault="00C7720C" w:rsidP="00C7720C">
      <w:pPr>
        <w:rPr>
          <w:rFonts w:ascii="Arial" w:hAnsi="Arial" w:cs="Arial"/>
          <w:color w:val="000000"/>
        </w:rPr>
      </w:pPr>
      <w:r w:rsidRPr="00C7720C">
        <w:rPr>
          <w:rFonts w:ascii="Arial" w:hAnsi="Arial" w:cs="Arial"/>
          <w:color w:val="000000"/>
        </w:rPr>
        <w:br/>
      </w:r>
    </w:p>
    <w:p w:rsidR="00C7720C" w:rsidRPr="00C7720C" w:rsidRDefault="00C7720C" w:rsidP="00C7720C">
      <w:pPr>
        <w:pStyle w:val="NormalWeb"/>
        <w:spacing w:before="0" w:beforeAutospacing="0" w:after="0" w:afterAutospacing="0"/>
        <w:ind w:firstLine="720"/>
        <w:rPr>
          <w:rFonts w:ascii="Arial" w:hAnsi="Arial" w:cs="Arial"/>
          <w:color w:val="000000"/>
        </w:rPr>
      </w:pPr>
      <w:r w:rsidRPr="00C7720C">
        <w:rPr>
          <w:rFonts w:ascii="Arial" w:hAnsi="Arial" w:cs="Arial"/>
          <w:color w:val="000000"/>
        </w:rPr>
        <w:t>Slovenia may not be the biggest or the most popular country in the world, but it has more different things to see and do than many larger countries. Because of its landscape and footprints left by past culture, people come from all over the world to see it. They never left disappointed, because Slovenia really has a lot to offer to tourists.</w:t>
      </w:r>
    </w:p>
    <w:p w:rsidR="00C7720C" w:rsidRPr="00C7720C" w:rsidRDefault="00C7720C" w:rsidP="00C7720C">
      <w:pPr>
        <w:pStyle w:val="NormalWeb"/>
        <w:spacing w:before="0" w:beforeAutospacing="0" w:after="0" w:afterAutospacing="0"/>
        <w:rPr>
          <w:rFonts w:ascii="Arial" w:hAnsi="Arial" w:cs="Arial"/>
          <w:color w:val="000000"/>
        </w:rPr>
      </w:pPr>
      <w:r w:rsidRPr="00C7720C">
        <w:rPr>
          <w:rStyle w:val="apple-tab-span"/>
          <w:rFonts w:ascii="Arial" w:hAnsi="Arial" w:cs="Arial"/>
          <w:color w:val="000000"/>
        </w:rPr>
        <w:tab/>
      </w:r>
      <w:r w:rsidRPr="00C7720C">
        <w:rPr>
          <w:rFonts w:ascii="Arial" w:hAnsi="Arial" w:cs="Arial"/>
          <w:color w:val="000000"/>
        </w:rPr>
        <w:t>Despite the small size there are mountains, covered with snow even in late spring, short, but nice coast, vineyards and green hills. If all of there is not enough, the underworld is waiting for you to visit it. Slovenia is famous for its breathtaking caves with unique species: proteus.</w:t>
      </w:r>
    </w:p>
    <w:p w:rsidR="00C7720C" w:rsidRPr="00C7720C" w:rsidRDefault="00C7720C" w:rsidP="00C7720C">
      <w:pPr>
        <w:pStyle w:val="NormalWeb"/>
        <w:spacing w:before="0" w:beforeAutospacing="0" w:after="0" w:afterAutospacing="0"/>
        <w:rPr>
          <w:rFonts w:ascii="Arial" w:hAnsi="Arial" w:cs="Arial"/>
          <w:color w:val="000000"/>
        </w:rPr>
      </w:pPr>
      <w:r w:rsidRPr="00C7720C">
        <w:rPr>
          <w:rStyle w:val="apple-tab-span"/>
          <w:rFonts w:ascii="Arial" w:hAnsi="Arial" w:cs="Arial"/>
          <w:color w:val="000000"/>
        </w:rPr>
        <w:tab/>
      </w:r>
      <w:r w:rsidRPr="00C7720C">
        <w:rPr>
          <w:rFonts w:ascii="Arial" w:hAnsi="Arial" w:cs="Arial"/>
          <w:color w:val="000000"/>
        </w:rPr>
        <w:t>Maybe you are not the type of a person to enjoy walking around and discovering the beauties of nature. You can visit one of many spa centres or decide to stay in a hotel with casino. You can enjoy the nightlife in Ljubljana, where can be found something for everybody: from classical concerts or theatre to night clubs, rock concerts and alternative culture meetings.</w:t>
      </w:r>
    </w:p>
    <w:p w:rsidR="00C7720C" w:rsidRPr="00C7720C" w:rsidRDefault="00C7720C" w:rsidP="00C7720C">
      <w:pPr>
        <w:pStyle w:val="NormalWeb"/>
        <w:spacing w:before="0" w:beforeAutospacing="0" w:after="0" w:afterAutospacing="0"/>
        <w:rPr>
          <w:rFonts w:ascii="Arial" w:hAnsi="Arial" w:cs="Arial"/>
          <w:color w:val="000000"/>
        </w:rPr>
      </w:pPr>
      <w:r w:rsidRPr="00C7720C">
        <w:rPr>
          <w:rStyle w:val="apple-tab-span"/>
          <w:rFonts w:ascii="Arial" w:hAnsi="Arial" w:cs="Arial"/>
          <w:color w:val="000000"/>
        </w:rPr>
        <w:tab/>
      </w:r>
      <w:r w:rsidRPr="00C7720C">
        <w:rPr>
          <w:rFonts w:ascii="Arial" w:hAnsi="Arial" w:cs="Arial"/>
          <w:color w:val="000000"/>
        </w:rPr>
        <w:t>All of those can also be found in nearby larger cities, such as Zagreb, Pula, Trst, Dunaj. Driving by car takes only 1 to 3 hours to reach them, but train or bus can also be used. Some visitors decide to go skiing in Austrian ski resorts in winter and many others want see Croatian coastline in summer.</w:t>
      </w:r>
    </w:p>
    <w:p w:rsidR="00C7720C" w:rsidRPr="00C7720C" w:rsidRDefault="00C7720C" w:rsidP="00C7720C">
      <w:pPr>
        <w:pStyle w:val="NormalWeb"/>
        <w:spacing w:before="0" w:beforeAutospacing="0" w:after="0" w:afterAutospacing="0"/>
        <w:ind w:firstLine="720"/>
        <w:rPr>
          <w:rFonts w:ascii="Arial" w:hAnsi="Arial" w:cs="Arial"/>
          <w:color w:val="000000"/>
        </w:rPr>
      </w:pPr>
      <w:r w:rsidRPr="00C7720C">
        <w:rPr>
          <w:rFonts w:ascii="Arial" w:hAnsi="Arial" w:cs="Arial"/>
          <w:color w:val="000000"/>
        </w:rPr>
        <w:t>Whether you decide to discover the diverse countryside or to join the social life in capital city, you will not leave Slovenia without a positive experience. It offers activities for many different kinds of people and by being in the heart of Europe it can be the starting point for many trips.</w:t>
      </w:r>
    </w:p>
    <w:p w:rsidR="00C7720C" w:rsidRPr="00C7720C" w:rsidRDefault="00C7720C">
      <w:pPr>
        <w:rPr>
          <w:rFonts w:ascii="Arial" w:hAnsi="Arial" w:cs="Arial"/>
          <w:lang w:val="sl-SI"/>
        </w:rPr>
      </w:pPr>
    </w:p>
    <w:sectPr w:rsidR="00C7720C" w:rsidRPr="00C77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20C"/>
    <w:rsid w:val="00504C34"/>
    <w:rsid w:val="00805979"/>
    <w:rsid w:val="00C77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720C"/>
    <w:pPr>
      <w:spacing w:before="100" w:beforeAutospacing="1" w:after="100" w:afterAutospacing="1"/>
    </w:pPr>
    <w:rPr>
      <w:lang w:val="sl-SI"/>
    </w:rPr>
  </w:style>
  <w:style w:type="character" w:customStyle="1" w:styleId="apple-tab-span">
    <w:name w:val="apple-tab-span"/>
    <w:basedOn w:val="DefaultParagraphFont"/>
    <w:rsid w:val="00C7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