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1E49" w:rsidRDefault="00DA3B76">
      <w:pPr>
        <w:jc w:val="center"/>
        <w:rPr>
          <w:b/>
          <w:sz w:val="40"/>
        </w:rPr>
      </w:pPr>
      <w:bookmarkStart w:id="0" w:name="_GoBack"/>
      <w:bookmarkEnd w:id="0"/>
      <w:r>
        <w:rPr>
          <w:b/>
          <w:sz w:val="40"/>
        </w:rPr>
        <w:t>THE SMALLEST SEAHORSE</w:t>
      </w:r>
    </w:p>
    <w:p w:rsidR="00091E49" w:rsidRDefault="00091E49">
      <w:pPr>
        <w:jc w:val="both"/>
      </w:pPr>
    </w:p>
    <w:p w:rsidR="00091E49" w:rsidRDefault="00DA3B76">
      <w:pPr>
        <w:jc w:val="both"/>
      </w:pPr>
      <w:r>
        <w:t>I found this article in National Geographic News July 31, 2003.</w:t>
      </w:r>
    </w:p>
    <w:p w:rsidR="00091E49" w:rsidRDefault="00DA3B76">
      <w:pPr>
        <w:jc w:val="both"/>
      </w:pPr>
      <w:r>
        <w:t>I read it because I wanted to know more about seahorses and how small is the smallest seahorse. I think that are very beautiful animals. I have seen it in real, when I was in Florida.</w:t>
      </w:r>
    </w:p>
    <w:p w:rsidR="00091E49" w:rsidRDefault="00091E49">
      <w:pPr>
        <w:jc w:val="both"/>
      </w:pPr>
    </w:p>
    <w:p w:rsidR="00091E49" w:rsidRDefault="00DA3B76">
      <w:pPr>
        <w:jc w:val="both"/>
      </w:pPr>
      <w:r>
        <w:t xml:space="preserve">Marine biologists have discovered the world's smallest seahorse hidden among the coral reefs deep in the Flores Sea, off the coast of. </w:t>
      </w:r>
    </w:p>
    <w:p w:rsidR="00091E49" w:rsidRDefault="00DA3B76">
      <w:pPr>
        <w:jc w:val="both"/>
      </w:pPr>
      <w:r>
        <w:t xml:space="preserve">The seahorse was identified by scientists from McGill University in Montreal, Quebec, in Canada, and from the Bishop Museum in Honolulu, Hawaii. People had seen this seahorse before, but they had mistaken it for the juvenile of another species. </w:t>
      </w:r>
    </w:p>
    <w:p w:rsidR="00091E49" w:rsidRDefault="00DA3B76">
      <w:pPr>
        <w:jc w:val="both"/>
      </w:pPr>
      <w:r>
        <w:t xml:space="preserve">The species, </w:t>
      </w:r>
      <w:r>
        <w:rPr>
          <w:i/>
        </w:rPr>
        <w:t xml:space="preserve">Hippocampus denise, </w:t>
      </w:r>
      <w:r>
        <w:t>is no longer than 16 millimeters from its snout to the tip of its tail, though some pregnant males as small as 13 millimeters in length have been recorded. That's smaller than some human fingernails—those that aren't bitten, anyway!</w:t>
      </w:r>
    </w:p>
    <w:p w:rsidR="00091E49" w:rsidRDefault="00DA3B76">
      <w:pPr>
        <w:jc w:val="both"/>
      </w:pPr>
      <w:r>
        <w:t>In fact, it was so small that seahorse experts had</w:t>
      </w:r>
    </w:p>
    <w:p w:rsidR="00091E49" w:rsidRDefault="00DA3B76">
      <w:pPr>
        <w:jc w:val="both"/>
      </w:pPr>
      <w:r>
        <w:t xml:space="preserve">The new seahorse species, uses its tail to anchor itself to coral sea fans some 13 to 90 meters beneath the surface of the sea. </w:t>
      </w:r>
    </w:p>
    <w:p w:rsidR="00091E49" w:rsidRDefault="00091E49">
      <w:pPr>
        <w:jc w:val="both"/>
        <w:rPr>
          <w:lang w:val="sl-SI"/>
        </w:rPr>
      </w:pPr>
    </w:p>
    <w:sectPr w:rsidR="00091E49">
      <w:pgSz w:w="11906" w:h="16838"/>
      <w:pgMar w:top="1417" w:right="1273" w:bottom="1134" w:left="1273" w:header="1440" w:footer="1440"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doNotTrackMoves/>
  <w:defaultTabStop w:val="708"/>
  <w:hyphenationZone w:val="425"/>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A3B76"/>
    <w:rsid w:val="00091E49"/>
    <w:rsid w:val="00963511"/>
    <w:rsid w:val="00DA3B7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hAnsi="Tahoma"/>
      <w:spacing w:val="20"/>
      <w:sz w:val="22"/>
      <w:lang w:val="en-GB"/>
    </w:rPr>
  </w:style>
  <w:style w:type="paragraph" w:styleId="Heading1">
    <w:name w:val="heading 1"/>
    <w:basedOn w:val="Normal"/>
    <w:next w:val="Normal"/>
    <w:qFormat/>
    <w:pPr>
      <w:keepNext/>
      <w:outlineLvl w:val="0"/>
    </w:pPr>
    <w:rPr>
      <w:b/>
      <w:lang w:val="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937</Characters>
  <Application>Microsoft Office Word</Application>
  <DocSecurity>0</DocSecurity>
  <Lines>7</Lines>
  <Paragraphs>2</Paragraphs>
  <ScaleCrop>false</ScaleCrop>
  <Company/>
  <LinksUpToDate>false</LinksUpToDate>
  <CharactersWithSpaces>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2019-04-17T08:23:00Z</dcterms:created>
  <dcterms:modified xsi:type="dcterms:W3CDTF">2019-04-17T08:23:00Z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