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09D77" w14:textId="77777777" w:rsidR="00C37CBA" w:rsidRPr="006C52D5" w:rsidRDefault="000E162F" w:rsidP="000E162F">
      <w:pPr>
        <w:jc w:val="center"/>
        <w:rPr>
          <w:rFonts w:ascii="Tahoma" w:hAnsi="Tahoma" w:cs="Tahoma"/>
          <w:b/>
          <w:color w:val="000080"/>
          <w:sz w:val="52"/>
          <w:lang w:val="en-US"/>
        </w:rPr>
      </w:pPr>
      <w:bookmarkStart w:id="0" w:name="_GoBack"/>
      <w:bookmarkEnd w:id="0"/>
      <w:r w:rsidRPr="006C52D5">
        <w:rPr>
          <w:rFonts w:ascii="Tahoma" w:hAnsi="Tahoma" w:cs="Tahoma"/>
          <w:b/>
          <w:color w:val="000080"/>
          <w:sz w:val="52"/>
          <w:lang w:val="en-US"/>
        </w:rPr>
        <w:t>Generation Gap &amp; Retirement</w:t>
      </w:r>
    </w:p>
    <w:p w14:paraId="3875A3FD" w14:textId="77777777" w:rsidR="000E162F" w:rsidRPr="00A529E3" w:rsidRDefault="000E162F">
      <w:pPr>
        <w:rPr>
          <w:rFonts w:ascii="Tahoma" w:hAnsi="Tahoma" w:cs="Tahoma"/>
          <w:lang w:val="en-US"/>
        </w:rPr>
      </w:pPr>
    </w:p>
    <w:p w14:paraId="1420FEE0" w14:textId="77777777" w:rsidR="006C52D5" w:rsidRDefault="006C52D5">
      <w:pPr>
        <w:rPr>
          <w:rFonts w:ascii="Tahoma" w:hAnsi="Tahoma" w:cs="Tahoma"/>
          <w:lang w:val="en-US"/>
        </w:rPr>
      </w:pPr>
    </w:p>
    <w:p w14:paraId="50DE824F" w14:textId="77777777" w:rsidR="000E162F" w:rsidRPr="00257CD4" w:rsidRDefault="000E162F">
      <w:pPr>
        <w:rPr>
          <w:rFonts w:ascii="Tahoma" w:hAnsi="Tahoma" w:cs="Tahoma"/>
          <w:b/>
          <w:sz w:val="32"/>
          <w:szCs w:val="32"/>
          <w:lang w:val="en-US"/>
        </w:rPr>
      </w:pPr>
      <w:r w:rsidRPr="00257CD4">
        <w:rPr>
          <w:rFonts w:ascii="Tahoma" w:hAnsi="Tahoma" w:cs="Tahoma"/>
          <w:b/>
          <w:sz w:val="32"/>
          <w:szCs w:val="32"/>
          <w:lang w:val="en-US"/>
        </w:rPr>
        <w:t>What is Generation Gap?</w:t>
      </w:r>
    </w:p>
    <w:p w14:paraId="0339ED9D" w14:textId="77777777" w:rsidR="000E162F" w:rsidRDefault="000E162F" w:rsidP="000E162F">
      <w:pPr>
        <w:rPr>
          <w:rFonts w:ascii="Tahoma" w:hAnsi="Tahoma" w:cs="Tahoma"/>
          <w:lang w:val="en-US"/>
        </w:rPr>
      </w:pPr>
      <w:r w:rsidRPr="00A529E3">
        <w:rPr>
          <w:rFonts w:ascii="Tahoma" w:hAnsi="Tahoma" w:cs="Tahoma"/>
          <w:lang w:val="en-US"/>
        </w:rPr>
        <w:t xml:space="preserve">- </w:t>
      </w:r>
      <w:r w:rsidR="00F00A77" w:rsidRPr="00A529E3">
        <w:rPr>
          <w:rFonts w:ascii="Tahoma" w:hAnsi="Tahoma" w:cs="Tahoma"/>
          <w:lang w:val="en-US"/>
        </w:rPr>
        <w:t xml:space="preserve">A Generation Gap </w:t>
      </w:r>
      <w:r w:rsidR="00611801" w:rsidRPr="00A529E3">
        <w:rPr>
          <w:rFonts w:ascii="Tahoma" w:hAnsi="Tahoma" w:cs="Tahoma"/>
          <w:lang w:val="en-US"/>
        </w:rPr>
        <w:t>is</w:t>
      </w:r>
      <w:r w:rsidRPr="00A529E3">
        <w:rPr>
          <w:rFonts w:ascii="Tahoma" w:hAnsi="Tahoma" w:cs="Tahoma"/>
          <w:lang w:val="en-US"/>
        </w:rPr>
        <w:t xml:space="preserve"> when older and younger people do not understand each other because of their different experiences, opinions, habits and behavior.</w:t>
      </w:r>
    </w:p>
    <w:p w14:paraId="605D5C80" w14:textId="77777777" w:rsidR="00257CD4" w:rsidRPr="00257CD4" w:rsidRDefault="00257CD4" w:rsidP="000E162F">
      <w:pPr>
        <w:rPr>
          <w:rFonts w:ascii="Tahoma" w:hAnsi="Tahoma" w:cs="Tahoma"/>
          <w:sz w:val="32"/>
          <w:szCs w:val="32"/>
          <w:lang w:val="en-US"/>
        </w:rPr>
      </w:pPr>
    </w:p>
    <w:p w14:paraId="78B28ABE" w14:textId="77777777" w:rsidR="000E162F" w:rsidRPr="00257CD4" w:rsidRDefault="000E162F" w:rsidP="000E162F">
      <w:pPr>
        <w:rPr>
          <w:rFonts w:ascii="Tahoma" w:hAnsi="Tahoma" w:cs="Tahoma"/>
          <w:b/>
          <w:sz w:val="32"/>
          <w:szCs w:val="32"/>
          <w:lang w:val="en-US"/>
        </w:rPr>
      </w:pPr>
      <w:r w:rsidRPr="00257CD4">
        <w:rPr>
          <w:rFonts w:ascii="Tahoma" w:hAnsi="Tahoma" w:cs="Tahoma"/>
          <w:b/>
          <w:sz w:val="32"/>
          <w:szCs w:val="32"/>
          <w:lang w:val="en-US"/>
        </w:rPr>
        <w:t>What is Retirement?</w:t>
      </w:r>
    </w:p>
    <w:p w14:paraId="74818F9C" w14:textId="77777777" w:rsidR="000E162F" w:rsidRPr="00A529E3" w:rsidRDefault="000E162F" w:rsidP="000E162F">
      <w:pPr>
        <w:rPr>
          <w:rFonts w:ascii="Tahoma" w:hAnsi="Tahoma" w:cs="Tahoma"/>
          <w:lang w:val="en-US"/>
        </w:rPr>
      </w:pPr>
      <w:r w:rsidRPr="00A529E3">
        <w:rPr>
          <w:rFonts w:ascii="Tahoma" w:hAnsi="Tahoma" w:cs="Tahoma"/>
          <w:lang w:val="en-US"/>
        </w:rPr>
        <w:t>- A retirement is the point where a person stops employment completely.</w:t>
      </w:r>
    </w:p>
    <w:p w14:paraId="296F45CA" w14:textId="77777777" w:rsidR="00257CD4" w:rsidRDefault="00257CD4" w:rsidP="000E162F"/>
    <w:p w14:paraId="2CD52270" w14:textId="77777777" w:rsidR="003E5CFC" w:rsidRPr="00257CD4" w:rsidRDefault="003E5CFC" w:rsidP="00257CD4">
      <w:pPr>
        <w:rPr>
          <w:rFonts w:ascii="Tahoma" w:hAnsi="Tahoma" w:cs="Tahoma"/>
          <w:b/>
          <w:sz w:val="32"/>
          <w:szCs w:val="32"/>
          <w:lang w:val="en-US"/>
        </w:rPr>
      </w:pPr>
      <w:r w:rsidRPr="00257CD4">
        <w:rPr>
          <w:rFonts w:ascii="Tahoma" w:hAnsi="Tahoma" w:cs="Tahoma"/>
          <w:b/>
          <w:sz w:val="32"/>
          <w:szCs w:val="32"/>
          <w:lang w:val="en-US"/>
        </w:rPr>
        <w:t>Teenagers vs. Parents</w:t>
      </w:r>
    </w:p>
    <w:p w14:paraId="0796E42E" w14:textId="77777777" w:rsidR="00A529E3" w:rsidRPr="00965591" w:rsidRDefault="00257CD4" w:rsidP="00965591">
      <w:pPr>
        <w:rPr>
          <w:rFonts w:ascii="Tahoma" w:hAnsi="Tahoma" w:cs="Tahoma"/>
          <w:lang w:val="en-US"/>
        </w:rPr>
      </w:pPr>
      <w:r>
        <w:rPr>
          <w:rFonts w:ascii="Tahoma" w:hAnsi="Tahoma" w:cs="Tahoma"/>
          <w:b/>
          <w:lang w:val="en-US"/>
        </w:rPr>
        <w:t xml:space="preserve">- </w:t>
      </w:r>
      <w:r w:rsidR="003E5CFC" w:rsidRPr="00965591">
        <w:rPr>
          <w:rFonts w:ascii="Tahoma" w:hAnsi="Tahoma" w:cs="Tahoma"/>
          <w:lang w:val="en-US"/>
        </w:rPr>
        <w:t xml:space="preserve">Generation </w:t>
      </w:r>
      <w:r w:rsidR="00965591">
        <w:rPr>
          <w:rFonts w:ascii="Tahoma" w:hAnsi="Tahoma" w:cs="Tahoma"/>
          <w:lang w:val="en-US"/>
        </w:rPr>
        <w:t>g</w:t>
      </w:r>
      <w:r w:rsidR="003E5CFC" w:rsidRPr="00965591">
        <w:rPr>
          <w:rFonts w:ascii="Tahoma" w:hAnsi="Tahoma" w:cs="Tahoma"/>
          <w:lang w:val="en-US"/>
        </w:rPr>
        <w:t xml:space="preserve">ap has never been so wide and deep as it has been in the </w:t>
      </w:r>
      <w:r w:rsidR="00965591">
        <w:rPr>
          <w:rFonts w:ascii="Tahoma" w:hAnsi="Tahoma" w:cs="Tahoma"/>
          <w:lang w:val="en-US"/>
        </w:rPr>
        <w:t xml:space="preserve">last few years. Parents are not capable of living as quickly as we are. Sometimes they think that the purpose of our lives is to fulfill their dreams, </w:t>
      </w:r>
      <w:r w:rsidR="005B474F">
        <w:rPr>
          <w:rFonts w:ascii="Tahoma" w:hAnsi="Tahoma" w:cs="Tahoma"/>
          <w:lang w:val="en-US"/>
        </w:rPr>
        <w:t xml:space="preserve">but </w:t>
      </w:r>
      <w:r w:rsidR="00965591">
        <w:rPr>
          <w:rFonts w:ascii="Tahoma" w:hAnsi="Tahoma" w:cs="Tahoma"/>
          <w:lang w:val="en-US"/>
        </w:rPr>
        <w:t>we are bor</w:t>
      </w:r>
      <w:r w:rsidR="00F50836">
        <w:rPr>
          <w:rFonts w:ascii="Tahoma" w:hAnsi="Tahoma" w:cs="Tahoma"/>
          <w:lang w:val="en-US"/>
        </w:rPr>
        <w:t xml:space="preserve">n to reach our goals. </w:t>
      </w:r>
    </w:p>
    <w:p w14:paraId="42BC62BF" w14:textId="77777777" w:rsidR="00DF0AFF" w:rsidRPr="00DF0AFF" w:rsidRDefault="00DF0AFF" w:rsidP="00DF0AFF">
      <w:pPr>
        <w:ind w:left="360"/>
        <w:rPr>
          <w:rFonts w:ascii="Tahoma" w:hAnsi="Tahoma" w:cs="Tahoma"/>
          <w:b/>
          <w:bCs/>
          <w:lang w:val="en-US"/>
        </w:rPr>
      </w:pPr>
    </w:p>
    <w:p w14:paraId="50250F67" w14:textId="77777777" w:rsidR="003E5CFC" w:rsidRPr="00A529E3" w:rsidRDefault="003E5CFC" w:rsidP="00257CD4">
      <w:pPr>
        <w:numPr>
          <w:ilvl w:val="0"/>
          <w:numId w:val="11"/>
        </w:numPr>
        <w:rPr>
          <w:rFonts w:ascii="Tahoma" w:hAnsi="Tahoma" w:cs="Tahoma"/>
          <w:b/>
          <w:bCs/>
          <w:lang w:val="en-US"/>
        </w:rPr>
      </w:pPr>
      <w:r w:rsidRPr="00A529E3">
        <w:rPr>
          <w:rFonts w:ascii="Tahoma" w:hAnsi="Tahoma" w:cs="Tahoma"/>
          <w:b/>
          <w:lang w:val="en-US"/>
        </w:rPr>
        <w:t xml:space="preserve">Differences </w:t>
      </w:r>
      <w:r w:rsidR="00F50836" w:rsidRPr="00A529E3">
        <w:rPr>
          <w:rFonts w:ascii="Tahoma" w:hAnsi="Tahoma" w:cs="Tahoma"/>
          <w:b/>
          <w:lang w:val="en-US"/>
        </w:rPr>
        <w:t xml:space="preserve">in </w:t>
      </w:r>
      <w:r w:rsidR="00F50836" w:rsidRPr="00A529E3">
        <w:rPr>
          <w:rFonts w:ascii="Tahoma" w:hAnsi="Tahoma" w:cs="Tahoma"/>
          <w:b/>
          <w:bCs/>
          <w:lang w:val="en-US"/>
        </w:rPr>
        <w:t xml:space="preserve">education </w:t>
      </w:r>
    </w:p>
    <w:p w14:paraId="38CCD057" w14:textId="77777777" w:rsidR="00F50836" w:rsidRDefault="00F50836" w:rsidP="00257CD4">
      <w:pPr>
        <w:rPr>
          <w:rFonts w:ascii="Tahoma" w:hAnsi="Tahoma" w:cs="Tahoma"/>
          <w:bCs/>
          <w:lang w:val="en-US"/>
        </w:rPr>
      </w:pPr>
      <w:r>
        <w:rPr>
          <w:rFonts w:ascii="Tahoma" w:hAnsi="Tahoma" w:cs="Tahoma"/>
          <w:bCs/>
          <w:lang w:val="en-US"/>
        </w:rPr>
        <w:t>Sometimes parents do more harm than good for their child because they aren’t educated enough to solve some new problems which appear every day. They are trying to slow down the child’s development.</w:t>
      </w:r>
    </w:p>
    <w:p w14:paraId="24615EFE" w14:textId="77777777" w:rsidR="003E5CFC" w:rsidRPr="00A529E3" w:rsidRDefault="00F50836" w:rsidP="00257CD4">
      <w:pPr>
        <w:numPr>
          <w:ilvl w:val="0"/>
          <w:numId w:val="11"/>
        </w:numPr>
        <w:rPr>
          <w:rFonts w:ascii="Tahoma" w:hAnsi="Tahoma" w:cs="Tahoma"/>
          <w:b/>
          <w:bCs/>
          <w:lang w:val="en-US"/>
        </w:rPr>
      </w:pPr>
      <w:r w:rsidRPr="00A529E3">
        <w:rPr>
          <w:rFonts w:ascii="Tahoma" w:hAnsi="Tahoma" w:cs="Tahoma"/>
          <w:b/>
          <w:lang w:val="en-US"/>
        </w:rPr>
        <w:t xml:space="preserve">Differences in </w:t>
      </w:r>
      <w:r w:rsidR="003E5CFC" w:rsidRPr="00A529E3">
        <w:rPr>
          <w:rFonts w:ascii="Tahoma" w:hAnsi="Tahoma" w:cs="Tahoma"/>
          <w:b/>
          <w:bCs/>
          <w:lang w:val="en-US"/>
        </w:rPr>
        <w:t>exper</w:t>
      </w:r>
      <w:r w:rsidRPr="00A529E3">
        <w:rPr>
          <w:rFonts w:ascii="Tahoma" w:hAnsi="Tahoma" w:cs="Tahoma"/>
          <w:b/>
          <w:bCs/>
          <w:lang w:val="en-US"/>
        </w:rPr>
        <w:t xml:space="preserve">iences </w:t>
      </w:r>
    </w:p>
    <w:p w14:paraId="4685F164" w14:textId="77777777" w:rsidR="003F5AF7" w:rsidRDefault="003F5AF7" w:rsidP="00257CD4">
      <w:pPr>
        <w:rPr>
          <w:rFonts w:ascii="Tahoma" w:hAnsi="Tahoma" w:cs="Tahoma"/>
          <w:bCs/>
          <w:lang w:val="en-US"/>
        </w:rPr>
      </w:pPr>
      <w:r>
        <w:rPr>
          <w:rFonts w:ascii="Tahoma" w:hAnsi="Tahoma" w:cs="Tahoma"/>
          <w:bCs/>
          <w:lang w:val="en-US"/>
        </w:rPr>
        <w:t>Parents keep comparing their childhood to ours and the way they were brought up. Being a teenager is not easy at all. We are going through many experiences for the first time.</w:t>
      </w:r>
    </w:p>
    <w:p w14:paraId="1B8A6F3C" w14:textId="77777777" w:rsidR="003F5AF7" w:rsidRPr="00A529E3" w:rsidRDefault="003F5AF7" w:rsidP="00257CD4">
      <w:pPr>
        <w:numPr>
          <w:ilvl w:val="0"/>
          <w:numId w:val="11"/>
        </w:numPr>
        <w:rPr>
          <w:rFonts w:ascii="Tahoma" w:hAnsi="Tahoma" w:cs="Tahoma"/>
          <w:b/>
          <w:bCs/>
          <w:lang w:val="en-US"/>
        </w:rPr>
      </w:pPr>
      <w:r w:rsidRPr="00A529E3">
        <w:rPr>
          <w:rFonts w:ascii="Tahoma" w:hAnsi="Tahoma" w:cs="Tahoma"/>
          <w:b/>
          <w:lang w:val="en-US"/>
        </w:rPr>
        <w:t>Support and understanding</w:t>
      </w:r>
    </w:p>
    <w:p w14:paraId="28DA0579" w14:textId="77777777" w:rsidR="003E5CFC" w:rsidRPr="00965591" w:rsidRDefault="003F5AF7" w:rsidP="00257CD4">
      <w:pPr>
        <w:rPr>
          <w:rFonts w:ascii="Tahoma" w:hAnsi="Tahoma" w:cs="Tahoma"/>
          <w:b/>
          <w:bCs/>
          <w:lang w:val="en-US"/>
        </w:rPr>
      </w:pPr>
      <w:r>
        <w:rPr>
          <w:rFonts w:ascii="Tahoma" w:hAnsi="Tahoma" w:cs="Tahoma"/>
          <w:lang w:val="en-US"/>
        </w:rPr>
        <w:t xml:space="preserve">Teenage years are difficult because we come up to many </w:t>
      </w:r>
      <w:r w:rsidR="000B7C90">
        <w:rPr>
          <w:rFonts w:ascii="Tahoma" w:hAnsi="Tahoma" w:cs="Tahoma"/>
          <w:lang w:val="en-US"/>
        </w:rPr>
        <w:t>difficult decisions</w:t>
      </w:r>
      <w:r>
        <w:rPr>
          <w:rFonts w:ascii="Tahoma" w:hAnsi="Tahoma" w:cs="Tahoma"/>
          <w:lang w:val="en-US"/>
        </w:rPr>
        <w:t xml:space="preserve"> and </w:t>
      </w:r>
      <w:r w:rsidR="000B7C90">
        <w:rPr>
          <w:rFonts w:ascii="Tahoma" w:hAnsi="Tahoma" w:cs="Tahoma"/>
          <w:lang w:val="en-US"/>
        </w:rPr>
        <w:t>we have to choose our ways. W</w:t>
      </w:r>
      <w:r>
        <w:rPr>
          <w:rFonts w:ascii="Tahoma" w:hAnsi="Tahoma" w:cs="Tahoma"/>
          <w:lang w:val="en-US"/>
        </w:rPr>
        <w:t xml:space="preserve">e need </w:t>
      </w:r>
      <w:r w:rsidR="000B7C90">
        <w:rPr>
          <w:rFonts w:ascii="Tahoma" w:hAnsi="Tahoma" w:cs="Tahoma"/>
          <w:lang w:val="en-US"/>
        </w:rPr>
        <w:t xml:space="preserve">our parents’ </w:t>
      </w:r>
      <w:r>
        <w:rPr>
          <w:rFonts w:ascii="Tahoma" w:hAnsi="Tahoma" w:cs="Tahoma"/>
          <w:lang w:val="en-US"/>
        </w:rPr>
        <w:t>support and understanding</w:t>
      </w:r>
      <w:r w:rsidR="000B7C90" w:rsidRPr="000B7C90">
        <w:rPr>
          <w:rFonts w:ascii="Tahoma" w:hAnsi="Tahoma" w:cs="Tahoma"/>
          <w:lang w:val="en-US"/>
        </w:rPr>
        <w:t xml:space="preserve"> </w:t>
      </w:r>
      <w:r w:rsidR="000B7C90">
        <w:rPr>
          <w:rFonts w:ascii="Tahoma" w:hAnsi="Tahoma" w:cs="Tahoma"/>
          <w:lang w:val="en-US"/>
        </w:rPr>
        <w:t xml:space="preserve">to </w:t>
      </w:r>
      <w:r w:rsidR="00257CD4">
        <w:rPr>
          <w:rFonts w:ascii="Tahoma" w:hAnsi="Tahoma" w:cs="Tahoma"/>
          <w:lang w:val="en-US"/>
        </w:rPr>
        <w:t xml:space="preserve"> </w:t>
      </w:r>
      <w:r w:rsidR="000B7C90">
        <w:rPr>
          <w:rFonts w:ascii="Tahoma" w:hAnsi="Tahoma" w:cs="Tahoma"/>
          <w:lang w:val="en-US"/>
        </w:rPr>
        <w:t>become a self-confident adult person.</w:t>
      </w:r>
      <w:r>
        <w:rPr>
          <w:rFonts w:ascii="Tahoma" w:hAnsi="Tahoma" w:cs="Tahoma"/>
          <w:lang w:val="en-US"/>
        </w:rPr>
        <w:t xml:space="preserve"> Sometimes parents aren’t aware of that and the gap deepens even more. </w:t>
      </w:r>
    </w:p>
    <w:p w14:paraId="4F10C108" w14:textId="77777777" w:rsidR="00257CD4" w:rsidRDefault="00257CD4" w:rsidP="003E5CFC">
      <w:pPr>
        <w:rPr>
          <w:rFonts w:ascii="Tahoma" w:hAnsi="Tahoma" w:cs="Tahoma"/>
          <w:b/>
          <w:bCs/>
          <w:lang w:val="en-US"/>
        </w:rPr>
      </w:pPr>
    </w:p>
    <w:p w14:paraId="50CA3416" w14:textId="77777777" w:rsidR="00257CD4" w:rsidRPr="00257CD4" w:rsidRDefault="003E5CFC" w:rsidP="003E5CFC">
      <w:pPr>
        <w:rPr>
          <w:rFonts w:ascii="Tahoma" w:hAnsi="Tahoma" w:cs="Tahoma"/>
          <w:b/>
          <w:bCs/>
          <w:sz w:val="32"/>
          <w:szCs w:val="32"/>
          <w:lang w:val="en-US"/>
        </w:rPr>
      </w:pPr>
      <w:r w:rsidRPr="00257CD4">
        <w:rPr>
          <w:rFonts w:ascii="Tahoma" w:hAnsi="Tahoma" w:cs="Tahoma"/>
          <w:b/>
          <w:bCs/>
          <w:sz w:val="32"/>
          <w:szCs w:val="32"/>
          <w:lang w:val="en-US"/>
        </w:rPr>
        <w:t>Retirement</w:t>
      </w:r>
    </w:p>
    <w:p w14:paraId="783D0435" w14:textId="77777777" w:rsidR="00DF0AFF" w:rsidRDefault="00DF0AFF" w:rsidP="00DF0AFF">
      <w:pPr>
        <w:ind w:left="360"/>
        <w:rPr>
          <w:rFonts w:ascii="Tahoma" w:hAnsi="Tahoma" w:cs="Tahoma"/>
          <w:b/>
          <w:bCs/>
          <w:lang w:val="en-US"/>
        </w:rPr>
      </w:pPr>
    </w:p>
    <w:p w14:paraId="57D76BC0" w14:textId="77777777" w:rsidR="003E5CFC" w:rsidRPr="00A529E3" w:rsidRDefault="003E5CFC" w:rsidP="00257CD4">
      <w:pPr>
        <w:numPr>
          <w:ilvl w:val="0"/>
          <w:numId w:val="10"/>
        </w:numPr>
        <w:rPr>
          <w:rFonts w:ascii="Tahoma" w:hAnsi="Tahoma" w:cs="Tahoma"/>
          <w:b/>
          <w:bCs/>
          <w:lang w:val="en-US"/>
        </w:rPr>
      </w:pPr>
      <w:r w:rsidRPr="00A529E3">
        <w:rPr>
          <w:rFonts w:ascii="Tahoma" w:hAnsi="Tahoma" w:cs="Tahoma"/>
          <w:b/>
          <w:bCs/>
          <w:lang w:val="en-US"/>
        </w:rPr>
        <w:t>History</w:t>
      </w:r>
    </w:p>
    <w:p w14:paraId="7E4D8062" w14:textId="77777777" w:rsidR="003E5CFC" w:rsidRPr="00A529E3" w:rsidRDefault="003E5CFC" w:rsidP="00257CD4">
      <w:pPr>
        <w:rPr>
          <w:rFonts w:ascii="Tahoma" w:hAnsi="Tahoma" w:cs="Tahoma"/>
          <w:lang w:val="en-US"/>
        </w:rPr>
      </w:pPr>
      <w:r w:rsidRPr="00A529E3">
        <w:rPr>
          <w:rFonts w:ascii="Tahoma" w:hAnsi="Tahoma" w:cs="Tahoma"/>
          <w:lang w:val="en-US"/>
        </w:rPr>
        <w:t xml:space="preserve">Before </w:t>
      </w:r>
      <w:r w:rsidR="006E0AD3" w:rsidRPr="00A529E3">
        <w:rPr>
          <w:rFonts w:ascii="Tahoma" w:hAnsi="Tahoma" w:cs="Tahoma"/>
          <w:lang w:val="en-US"/>
        </w:rPr>
        <w:t xml:space="preserve">the </w:t>
      </w:r>
      <w:r w:rsidRPr="00A529E3">
        <w:rPr>
          <w:rFonts w:ascii="Tahoma" w:hAnsi="Tahoma" w:cs="Tahoma"/>
          <w:lang w:val="en-US"/>
        </w:rPr>
        <w:t xml:space="preserve">19th </w:t>
      </w:r>
      <w:r w:rsidR="006E0AD3" w:rsidRPr="00A529E3">
        <w:rPr>
          <w:rFonts w:ascii="Tahoma" w:hAnsi="Tahoma" w:cs="Tahoma"/>
          <w:lang w:val="en-US"/>
        </w:rPr>
        <w:t>century the absence of pension arrangements meant that most workers continued to work until death, or relied on personal savings or the support of family or friends.</w:t>
      </w:r>
    </w:p>
    <w:p w14:paraId="7E43356C" w14:textId="77777777" w:rsidR="00257CD4" w:rsidRDefault="003E5CFC" w:rsidP="00257CD4">
      <w:pPr>
        <w:numPr>
          <w:ilvl w:val="0"/>
          <w:numId w:val="10"/>
        </w:numPr>
        <w:rPr>
          <w:rFonts w:ascii="Tahoma" w:hAnsi="Tahoma" w:cs="Tahoma"/>
          <w:b/>
          <w:bCs/>
          <w:lang w:val="en-US"/>
        </w:rPr>
      </w:pPr>
      <w:r w:rsidRPr="00257CD4">
        <w:rPr>
          <w:rFonts w:ascii="Tahoma" w:hAnsi="Tahoma" w:cs="Tahoma"/>
          <w:b/>
          <w:bCs/>
          <w:lang w:val="en-US"/>
        </w:rPr>
        <w:t>Nowadays</w:t>
      </w:r>
      <w:r w:rsidR="006E0AD3" w:rsidRPr="00257CD4">
        <w:rPr>
          <w:rFonts w:ascii="Tahoma" w:hAnsi="Tahoma" w:cs="Tahoma"/>
          <w:b/>
          <w:bCs/>
          <w:lang w:val="en-US"/>
        </w:rPr>
        <w:t xml:space="preserve"> </w:t>
      </w:r>
    </w:p>
    <w:p w14:paraId="736559F5" w14:textId="77777777" w:rsidR="00257CD4" w:rsidRPr="00257CD4" w:rsidRDefault="005B474F" w:rsidP="00257CD4">
      <w:pPr>
        <w:rPr>
          <w:rFonts w:ascii="Tahoma" w:hAnsi="Tahoma" w:cs="Tahoma"/>
          <w:lang w:val="en-US"/>
        </w:rPr>
      </w:pPr>
      <w:r>
        <w:rPr>
          <w:rFonts w:ascii="Tahoma" w:hAnsi="Tahoma" w:cs="Tahoma"/>
          <w:lang w:val="en-US"/>
        </w:rPr>
        <w:t>M</w:t>
      </w:r>
      <w:r w:rsidR="006E0AD3" w:rsidRPr="00257CD4">
        <w:rPr>
          <w:rFonts w:ascii="Tahoma" w:hAnsi="Tahoma" w:cs="Tahoma"/>
          <w:lang w:val="en-US"/>
        </w:rPr>
        <w:t xml:space="preserve">ost developed nations have systems to provide pensions on retirement in </w:t>
      </w:r>
      <w:hyperlink r:id="rId5" w:tooltip="Old age" w:history="1">
        <w:r w:rsidR="006E0AD3" w:rsidRPr="00257CD4">
          <w:rPr>
            <w:rStyle w:val="Hyperlink"/>
            <w:rFonts w:ascii="Tahoma" w:hAnsi="Tahoma" w:cs="Tahoma"/>
            <w:color w:val="auto"/>
            <w:u w:val="none"/>
            <w:lang w:val="en-US"/>
          </w:rPr>
          <w:t>old age</w:t>
        </w:r>
      </w:hyperlink>
      <w:r w:rsidR="006E0AD3" w:rsidRPr="00257CD4">
        <w:rPr>
          <w:rFonts w:ascii="Tahoma" w:hAnsi="Tahoma" w:cs="Tahoma"/>
          <w:lang w:val="en-US"/>
        </w:rPr>
        <w:t>, which may be sponsored by employers or the state.</w:t>
      </w:r>
    </w:p>
    <w:p w14:paraId="1238F13C" w14:textId="77777777" w:rsidR="00257CD4" w:rsidRDefault="003E5CFC" w:rsidP="00257CD4">
      <w:pPr>
        <w:numPr>
          <w:ilvl w:val="0"/>
          <w:numId w:val="10"/>
        </w:numPr>
        <w:rPr>
          <w:rFonts w:ascii="Tahoma" w:hAnsi="Tahoma" w:cs="Tahoma"/>
          <w:b/>
          <w:bCs/>
          <w:lang w:val="en-US"/>
        </w:rPr>
      </w:pPr>
      <w:r w:rsidRPr="00257CD4">
        <w:rPr>
          <w:rFonts w:ascii="Tahoma" w:hAnsi="Tahoma" w:cs="Tahoma"/>
          <w:b/>
          <w:bCs/>
          <w:lang w:val="en-US"/>
        </w:rPr>
        <w:t>The retirement age</w:t>
      </w:r>
      <w:r w:rsidR="006E0AD3" w:rsidRPr="00257CD4">
        <w:rPr>
          <w:rFonts w:ascii="Tahoma" w:hAnsi="Tahoma" w:cs="Tahoma"/>
          <w:b/>
          <w:bCs/>
          <w:lang w:val="en-US"/>
        </w:rPr>
        <w:t xml:space="preserve"> </w:t>
      </w:r>
    </w:p>
    <w:p w14:paraId="2D8B4D8F" w14:textId="77777777" w:rsidR="003E5CFC" w:rsidRPr="00257CD4" w:rsidRDefault="005B474F" w:rsidP="00257CD4">
      <w:pPr>
        <w:rPr>
          <w:rFonts w:ascii="Tahoma" w:hAnsi="Tahoma" w:cs="Tahoma"/>
          <w:lang w:val="en-US"/>
        </w:rPr>
      </w:pPr>
      <w:r>
        <w:rPr>
          <w:rFonts w:ascii="Tahoma" w:hAnsi="Tahoma" w:cs="Tahoma"/>
          <w:lang w:val="en-US"/>
        </w:rPr>
        <w:t>V</w:t>
      </w:r>
      <w:r w:rsidR="006E0AD3" w:rsidRPr="00257CD4">
        <w:rPr>
          <w:rFonts w:ascii="Tahoma" w:hAnsi="Tahoma" w:cs="Tahoma"/>
          <w:lang w:val="en-US"/>
        </w:rPr>
        <w:t xml:space="preserve">aries from country to country but it is generally between 55 and </w:t>
      </w:r>
      <w:smartTag w:uri="urn:schemas-microsoft-com:office:smarttags" w:element="metricconverter">
        <w:smartTagPr>
          <w:attr w:name="ProductID" w:val="70. In"/>
        </w:smartTagPr>
        <w:r w:rsidR="006E0AD3" w:rsidRPr="00257CD4">
          <w:rPr>
            <w:rFonts w:ascii="Tahoma" w:hAnsi="Tahoma" w:cs="Tahoma"/>
            <w:lang w:val="en-US"/>
          </w:rPr>
          <w:t>70. In</w:t>
        </w:r>
      </w:smartTag>
      <w:r w:rsidR="006E0AD3" w:rsidRPr="00257CD4">
        <w:rPr>
          <w:rFonts w:ascii="Tahoma" w:hAnsi="Tahoma" w:cs="Tahoma"/>
          <w:lang w:val="en-US"/>
        </w:rPr>
        <w:t xml:space="preserve"> some countries this age is different for male and females. Sometimes certain jobs, the most dangerous or fatiguing ones in particular, have an </w:t>
      </w:r>
      <w:hyperlink r:id="rId6" w:tooltip="Mandatory retirement age" w:history="1">
        <w:r w:rsidR="006E0AD3" w:rsidRPr="00257CD4">
          <w:rPr>
            <w:rStyle w:val="Hyperlink"/>
            <w:rFonts w:ascii="Tahoma" w:hAnsi="Tahoma" w:cs="Tahoma"/>
            <w:color w:val="auto"/>
            <w:u w:val="none"/>
            <w:lang w:val="en-US"/>
          </w:rPr>
          <w:t>earlier retirement age</w:t>
        </w:r>
      </w:hyperlink>
      <w:r w:rsidR="006E0AD3" w:rsidRPr="00257CD4">
        <w:rPr>
          <w:rFonts w:ascii="Tahoma" w:hAnsi="Tahoma" w:cs="Tahoma"/>
          <w:lang w:val="en-US"/>
        </w:rPr>
        <w:t>.</w:t>
      </w:r>
    </w:p>
    <w:p w14:paraId="542B3AB8" w14:textId="77777777" w:rsidR="00257CD4" w:rsidRDefault="00257CD4" w:rsidP="00257CD4">
      <w:pPr>
        <w:rPr>
          <w:rFonts w:ascii="Tahoma" w:hAnsi="Tahoma" w:cs="Tahoma"/>
          <w:b/>
          <w:bCs/>
          <w:lang w:val="en-US"/>
        </w:rPr>
      </w:pPr>
    </w:p>
    <w:p w14:paraId="19788188" w14:textId="77777777" w:rsidR="00883474" w:rsidRDefault="00883474" w:rsidP="00257CD4">
      <w:pPr>
        <w:rPr>
          <w:rFonts w:ascii="Tahoma" w:hAnsi="Tahoma" w:cs="Tahoma"/>
          <w:b/>
          <w:bCs/>
          <w:sz w:val="32"/>
          <w:szCs w:val="32"/>
          <w:lang w:val="en-US"/>
        </w:rPr>
      </w:pPr>
    </w:p>
    <w:p w14:paraId="3F0E0C55" w14:textId="77777777" w:rsidR="003E5CFC" w:rsidRPr="00257CD4" w:rsidRDefault="003E5CFC" w:rsidP="00257CD4">
      <w:pPr>
        <w:rPr>
          <w:rFonts w:ascii="Tahoma" w:hAnsi="Tahoma" w:cs="Tahoma"/>
          <w:b/>
          <w:bCs/>
          <w:sz w:val="32"/>
          <w:szCs w:val="32"/>
          <w:lang w:val="en-US"/>
        </w:rPr>
      </w:pPr>
      <w:r w:rsidRPr="00257CD4">
        <w:rPr>
          <w:rFonts w:ascii="Tahoma" w:hAnsi="Tahoma" w:cs="Tahoma"/>
          <w:b/>
          <w:bCs/>
          <w:sz w:val="32"/>
          <w:szCs w:val="32"/>
          <w:lang w:val="en-US"/>
        </w:rPr>
        <w:lastRenderedPageBreak/>
        <w:t>Life after retirement</w:t>
      </w:r>
    </w:p>
    <w:p w14:paraId="18FBEF20" w14:textId="77777777" w:rsidR="006E0AD3" w:rsidRPr="00A529E3" w:rsidRDefault="006E0AD3" w:rsidP="006E0AD3">
      <w:pPr>
        <w:pStyle w:val="NormalWeb"/>
        <w:rPr>
          <w:rFonts w:ascii="Tahoma" w:hAnsi="Tahoma" w:cs="Tahoma"/>
          <w:lang w:val="en-US"/>
        </w:rPr>
      </w:pPr>
      <w:r w:rsidRPr="00A529E3">
        <w:rPr>
          <w:rFonts w:ascii="Tahoma" w:hAnsi="Tahoma" w:cs="Tahoma"/>
          <w:lang w:val="en-US"/>
        </w:rPr>
        <w:t xml:space="preserve">Retirement might coincide with important life changes. A retired worker might move to a new location, for example a </w:t>
      </w:r>
      <w:hyperlink r:id="rId7" w:tooltip="Retirement community" w:history="1">
        <w:r w:rsidRPr="00A529E3">
          <w:rPr>
            <w:rStyle w:val="Hyperlink"/>
            <w:rFonts w:ascii="Tahoma" w:hAnsi="Tahoma" w:cs="Tahoma"/>
            <w:color w:val="auto"/>
            <w:u w:val="none"/>
            <w:lang w:val="en-US"/>
          </w:rPr>
          <w:t>retirement community</w:t>
        </w:r>
      </w:hyperlink>
      <w:r w:rsidRPr="00A529E3">
        <w:rPr>
          <w:rFonts w:ascii="Tahoma" w:hAnsi="Tahoma" w:cs="Tahoma"/>
          <w:lang w:val="en-US"/>
        </w:rPr>
        <w:t xml:space="preserve">. Those who need care, but are not in need of constant assistance, may choose to live in a </w:t>
      </w:r>
      <w:hyperlink r:id="rId8" w:tooltip="Retirement home" w:history="1">
        <w:r w:rsidRPr="00A529E3">
          <w:rPr>
            <w:rStyle w:val="Hyperlink"/>
            <w:rFonts w:ascii="Tahoma" w:hAnsi="Tahoma" w:cs="Tahoma"/>
            <w:color w:val="auto"/>
            <w:u w:val="none"/>
            <w:lang w:val="en-US"/>
          </w:rPr>
          <w:t>retirement home</w:t>
        </w:r>
      </w:hyperlink>
      <w:r w:rsidRPr="00A529E3">
        <w:rPr>
          <w:rFonts w:ascii="Tahoma" w:hAnsi="Tahoma" w:cs="Tahoma"/>
          <w:lang w:val="en-US"/>
        </w:rPr>
        <w:t xml:space="preserve">. </w:t>
      </w:r>
    </w:p>
    <w:p w14:paraId="141154BA" w14:textId="77777777" w:rsidR="003E5CFC" w:rsidRPr="00257CD4" w:rsidRDefault="00DF0AFF" w:rsidP="003E5CFC">
      <w:pPr>
        <w:rPr>
          <w:rFonts w:ascii="Tahoma" w:hAnsi="Tahoma" w:cs="Tahoma"/>
          <w:b/>
          <w:bCs/>
          <w:sz w:val="32"/>
          <w:szCs w:val="32"/>
          <w:lang w:val="en-US"/>
        </w:rPr>
      </w:pPr>
      <w:r>
        <w:rPr>
          <w:rFonts w:ascii="Tahoma" w:hAnsi="Tahoma" w:cs="Tahoma"/>
          <w:b/>
          <w:bCs/>
          <w:sz w:val="32"/>
          <w:szCs w:val="32"/>
          <w:lang w:val="en-US"/>
        </w:rPr>
        <w:t>Interesting facts</w:t>
      </w:r>
    </w:p>
    <w:p w14:paraId="77EC1C96" w14:textId="77777777" w:rsidR="003E5CFC" w:rsidRPr="00A529E3" w:rsidRDefault="003E5CFC" w:rsidP="003E5CFC">
      <w:pPr>
        <w:rPr>
          <w:rFonts w:ascii="Tahoma" w:hAnsi="Tahoma" w:cs="Tahoma"/>
          <w:lang w:val="en-US"/>
        </w:rPr>
      </w:pPr>
      <w:r w:rsidRPr="00A529E3">
        <w:rPr>
          <w:rFonts w:ascii="Tahoma" w:hAnsi="Tahoma" w:cs="Tahoma"/>
          <w:lang w:val="en-US"/>
        </w:rPr>
        <w:t xml:space="preserve"> Many politicians, scientists, lawyers, television anchors, and professors still work well into their 70</w:t>
      </w:r>
      <w:r w:rsidR="00883474">
        <w:rPr>
          <w:rFonts w:ascii="Tahoma" w:hAnsi="Tahoma" w:cs="Tahoma"/>
          <w:lang w:val="en-US"/>
        </w:rPr>
        <w:t>’</w:t>
      </w:r>
      <w:r w:rsidRPr="00A529E3">
        <w:rPr>
          <w:rFonts w:ascii="Tahoma" w:hAnsi="Tahoma" w:cs="Tahoma"/>
          <w:lang w:val="en-US"/>
        </w:rPr>
        <w:t xml:space="preserve">s, however some actors, models, athletes and musicians only work until their 30s.  </w:t>
      </w:r>
    </w:p>
    <w:p w14:paraId="3811AF76" w14:textId="77777777" w:rsidR="003E5CFC" w:rsidRDefault="003E5CFC" w:rsidP="003E5CFC">
      <w:pPr>
        <w:rPr>
          <w:rFonts w:ascii="Tahoma" w:hAnsi="Tahoma" w:cs="Tahoma"/>
          <w:lang w:val="en-US"/>
        </w:rPr>
      </w:pPr>
    </w:p>
    <w:p w14:paraId="19851D35" w14:textId="77777777" w:rsidR="00257CD4" w:rsidRPr="006C52D5" w:rsidRDefault="00DF0AFF" w:rsidP="003E5CFC">
      <w:pPr>
        <w:rPr>
          <w:rFonts w:ascii="Tahoma" w:hAnsi="Tahoma" w:cs="Tahoma"/>
          <w:b/>
          <w:sz w:val="32"/>
          <w:szCs w:val="32"/>
          <w:lang w:val="en-US"/>
        </w:rPr>
      </w:pPr>
      <w:r>
        <w:rPr>
          <w:rFonts w:ascii="Tahoma" w:hAnsi="Tahoma" w:cs="Tahoma"/>
          <w:b/>
          <w:sz w:val="32"/>
          <w:szCs w:val="32"/>
          <w:lang w:val="en-US"/>
        </w:rPr>
        <w:t>New Words</w:t>
      </w:r>
    </w:p>
    <w:p w14:paraId="22BE3DD7" w14:textId="77777777" w:rsidR="00AE1BBD" w:rsidRPr="00AE1BBD" w:rsidRDefault="00AE1BBD" w:rsidP="00AE1BBD">
      <w:pPr>
        <w:ind w:left="360"/>
        <w:rPr>
          <w:rFonts w:ascii="Tahoma" w:hAnsi="Tahoma" w:cs="Tahoma"/>
        </w:rPr>
      </w:pPr>
    </w:p>
    <w:p w14:paraId="775734CC" w14:textId="77777777" w:rsidR="00257CD4" w:rsidRPr="00257CD4" w:rsidRDefault="00257CD4" w:rsidP="00257CD4">
      <w:pPr>
        <w:numPr>
          <w:ilvl w:val="0"/>
          <w:numId w:val="12"/>
        </w:numPr>
        <w:rPr>
          <w:rFonts w:ascii="Tahoma" w:hAnsi="Tahoma" w:cs="Tahoma"/>
        </w:rPr>
      </w:pPr>
      <w:r w:rsidRPr="00257CD4">
        <w:rPr>
          <w:rFonts w:ascii="Tahoma" w:hAnsi="Tahoma" w:cs="Tahoma"/>
          <w:b/>
          <w:bCs/>
        </w:rPr>
        <w:t>Generation gap</w:t>
      </w:r>
      <w:r w:rsidRPr="00257CD4">
        <w:rPr>
          <w:rFonts w:ascii="Tahoma" w:hAnsi="Tahoma" w:cs="Tahoma"/>
        </w:rPr>
        <w:t xml:space="preserve">(n) </w:t>
      </w:r>
      <w:r w:rsidRPr="00257CD4">
        <w:rPr>
          <w:rFonts w:ascii="Arial" w:hAnsi="Arial" w:cs="Arial"/>
        </w:rPr>
        <w:t>→</w:t>
      </w:r>
      <w:r w:rsidRPr="00257CD4">
        <w:rPr>
          <w:rFonts w:ascii="Tahoma" w:hAnsi="Tahoma" w:cs="Tahoma"/>
        </w:rPr>
        <w:t xml:space="preserve">  is a popular term used to describe wide differences in cultural norms between members of a younger generation and their elders. </w:t>
      </w:r>
    </w:p>
    <w:p w14:paraId="67917230" w14:textId="77777777" w:rsidR="00257CD4" w:rsidRPr="00257CD4" w:rsidRDefault="00257CD4" w:rsidP="00257CD4">
      <w:pPr>
        <w:numPr>
          <w:ilvl w:val="0"/>
          <w:numId w:val="12"/>
        </w:numPr>
        <w:rPr>
          <w:rFonts w:ascii="Tahoma" w:hAnsi="Tahoma" w:cs="Tahoma"/>
        </w:rPr>
      </w:pPr>
      <w:r w:rsidRPr="00257CD4">
        <w:rPr>
          <w:rFonts w:ascii="Tahoma" w:hAnsi="Tahoma" w:cs="Tahoma"/>
          <w:b/>
          <w:bCs/>
        </w:rPr>
        <w:t>Retirement</w:t>
      </w:r>
      <w:r w:rsidRPr="00257CD4">
        <w:rPr>
          <w:rFonts w:ascii="Tahoma" w:hAnsi="Tahoma" w:cs="Tahoma"/>
        </w:rPr>
        <w:t xml:space="preserve">(n) </w:t>
      </w:r>
      <w:r w:rsidRPr="00257CD4">
        <w:rPr>
          <w:rFonts w:ascii="Arial" w:hAnsi="Arial" w:cs="Arial"/>
        </w:rPr>
        <w:t>→</w:t>
      </w:r>
      <w:r w:rsidRPr="00257CD4">
        <w:rPr>
          <w:rFonts w:ascii="Tahoma" w:hAnsi="Tahoma" w:cs="Tahoma"/>
        </w:rPr>
        <w:t xml:space="preserve">  the period in someone's life after they have stopped working because they reached a particular age.</w:t>
      </w:r>
    </w:p>
    <w:p w14:paraId="51D693D9" w14:textId="77777777" w:rsidR="00257CD4" w:rsidRPr="00257CD4" w:rsidRDefault="00257CD4" w:rsidP="00257CD4">
      <w:pPr>
        <w:numPr>
          <w:ilvl w:val="0"/>
          <w:numId w:val="12"/>
        </w:numPr>
        <w:rPr>
          <w:rFonts w:ascii="Tahoma" w:hAnsi="Tahoma" w:cs="Tahoma"/>
        </w:rPr>
      </w:pPr>
      <w:r w:rsidRPr="00257CD4">
        <w:rPr>
          <w:rFonts w:ascii="Tahoma" w:hAnsi="Tahoma" w:cs="Tahoma"/>
          <w:b/>
          <w:bCs/>
        </w:rPr>
        <w:t>Pension</w:t>
      </w:r>
      <w:r w:rsidRPr="00257CD4">
        <w:rPr>
          <w:rFonts w:ascii="Tahoma" w:hAnsi="Tahoma" w:cs="Tahoma"/>
        </w:rPr>
        <w:t xml:space="preserve">(n) </w:t>
      </w:r>
      <w:r w:rsidRPr="00257CD4">
        <w:rPr>
          <w:rFonts w:ascii="Arial" w:hAnsi="Arial" w:cs="Arial"/>
        </w:rPr>
        <w:t>→</w:t>
      </w:r>
      <w:r w:rsidRPr="00257CD4">
        <w:rPr>
          <w:rFonts w:ascii="Tahoma" w:hAnsi="Tahoma" w:cs="Tahoma"/>
        </w:rPr>
        <w:t xml:space="preserve">  a sum of money paid regularly by the government or a </w:t>
      </w:r>
      <w:r w:rsidR="006C52D5">
        <w:rPr>
          <w:rFonts w:ascii="Tahoma" w:hAnsi="Tahoma" w:cs="Tahoma"/>
        </w:rPr>
        <w:t xml:space="preserve"> </w:t>
      </w:r>
      <w:r w:rsidRPr="00257CD4">
        <w:rPr>
          <w:rFonts w:ascii="Tahoma" w:hAnsi="Tahoma" w:cs="Tahoma"/>
        </w:rPr>
        <w:t>private company to a person who does not work any more because they are too old or they have become ill.</w:t>
      </w:r>
    </w:p>
    <w:p w14:paraId="2FF2C1B3" w14:textId="77777777" w:rsidR="00257CD4" w:rsidRPr="00257CD4" w:rsidRDefault="00257CD4" w:rsidP="00257CD4">
      <w:pPr>
        <w:numPr>
          <w:ilvl w:val="0"/>
          <w:numId w:val="12"/>
        </w:numPr>
        <w:rPr>
          <w:rFonts w:ascii="Tahoma" w:hAnsi="Tahoma" w:cs="Tahoma"/>
        </w:rPr>
      </w:pPr>
      <w:r w:rsidRPr="00257CD4">
        <w:rPr>
          <w:rFonts w:ascii="Tahoma" w:hAnsi="Tahoma" w:cs="Tahoma"/>
          <w:b/>
          <w:bCs/>
        </w:rPr>
        <w:t>Fatigue</w:t>
      </w:r>
      <w:r w:rsidRPr="00257CD4">
        <w:rPr>
          <w:rFonts w:ascii="Tahoma" w:hAnsi="Tahoma" w:cs="Tahoma"/>
        </w:rPr>
        <w:t xml:space="preserve">(v)  </w:t>
      </w:r>
      <w:r w:rsidRPr="00257CD4">
        <w:rPr>
          <w:rFonts w:ascii="Arial" w:hAnsi="Arial" w:cs="Arial"/>
        </w:rPr>
        <w:t>→</w:t>
      </w:r>
      <w:r w:rsidRPr="00257CD4">
        <w:rPr>
          <w:rFonts w:ascii="Tahoma" w:hAnsi="Tahoma" w:cs="Tahoma"/>
        </w:rPr>
        <w:t xml:space="preserve">  to make someone extremely tired.</w:t>
      </w:r>
    </w:p>
    <w:p w14:paraId="0EFDD004" w14:textId="77777777" w:rsidR="00257CD4" w:rsidRDefault="00257CD4" w:rsidP="00257CD4">
      <w:pPr>
        <w:numPr>
          <w:ilvl w:val="0"/>
          <w:numId w:val="12"/>
        </w:numPr>
        <w:rPr>
          <w:rFonts w:ascii="Tahoma" w:hAnsi="Tahoma" w:cs="Tahoma"/>
        </w:rPr>
      </w:pPr>
      <w:r w:rsidRPr="00257CD4">
        <w:rPr>
          <w:rFonts w:ascii="Tahoma" w:hAnsi="Tahoma" w:cs="Tahoma"/>
          <w:b/>
          <w:bCs/>
        </w:rPr>
        <w:t>Coincide</w:t>
      </w:r>
      <w:r w:rsidRPr="00257CD4">
        <w:rPr>
          <w:rFonts w:ascii="Tahoma" w:hAnsi="Tahoma" w:cs="Tahoma"/>
        </w:rPr>
        <w:t xml:space="preserve">(v) </w:t>
      </w:r>
      <w:r w:rsidRPr="00257CD4">
        <w:rPr>
          <w:rFonts w:ascii="Arial" w:hAnsi="Arial" w:cs="Arial"/>
        </w:rPr>
        <w:t>→</w:t>
      </w:r>
      <w:r w:rsidRPr="00257CD4">
        <w:rPr>
          <w:rFonts w:ascii="Tahoma" w:hAnsi="Tahoma" w:cs="Tahoma"/>
        </w:rPr>
        <w:t xml:space="preserve">  to happen at or near the same time.</w:t>
      </w:r>
    </w:p>
    <w:p w14:paraId="3A21D0B7" w14:textId="77777777" w:rsidR="00AE1BBD" w:rsidRDefault="00AE1BBD" w:rsidP="006C52D5">
      <w:pPr>
        <w:rPr>
          <w:rFonts w:ascii="Tahoma" w:hAnsi="Tahoma" w:cs="Tahoma"/>
          <w:b/>
          <w:bCs/>
        </w:rPr>
      </w:pPr>
    </w:p>
    <w:p w14:paraId="3E50DD37" w14:textId="77777777" w:rsidR="00514F07" w:rsidRDefault="00514F07" w:rsidP="006C52D5">
      <w:pPr>
        <w:rPr>
          <w:rFonts w:ascii="Tahoma" w:hAnsi="Tahoma" w:cs="Tahoma"/>
          <w:b/>
          <w:bCs/>
          <w:sz w:val="32"/>
          <w:szCs w:val="32"/>
        </w:rPr>
      </w:pPr>
    </w:p>
    <w:p w14:paraId="3F434D90" w14:textId="77777777" w:rsidR="006C52D5" w:rsidRPr="006C52D5" w:rsidRDefault="006C52D5" w:rsidP="006C52D5">
      <w:pPr>
        <w:rPr>
          <w:rFonts w:ascii="Tahoma" w:hAnsi="Tahoma" w:cs="Tahoma"/>
          <w:sz w:val="32"/>
          <w:szCs w:val="32"/>
        </w:rPr>
      </w:pPr>
      <w:r w:rsidRPr="006C52D5">
        <w:rPr>
          <w:rFonts w:ascii="Tahoma" w:hAnsi="Tahoma" w:cs="Tahoma"/>
          <w:b/>
          <w:bCs/>
          <w:sz w:val="32"/>
          <w:szCs w:val="32"/>
        </w:rPr>
        <w:t>Word Formation</w:t>
      </w:r>
    </w:p>
    <w:p w14:paraId="14036B33" w14:textId="77777777" w:rsidR="00AE1BBD" w:rsidRDefault="00AE1BBD" w:rsidP="00AE1BBD">
      <w:pPr>
        <w:ind w:left="360"/>
        <w:rPr>
          <w:rFonts w:ascii="Tahoma" w:hAnsi="Tahoma" w:cs="Tahoma"/>
        </w:rPr>
      </w:pPr>
    </w:p>
    <w:p w14:paraId="62344DDB" w14:textId="77777777" w:rsidR="00916CA3" w:rsidRPr="00916CA3" w:rsidRDefault="00916CA3" w:rsidP="00916CA3">
      <w:pPr>
        <w:numPr>
          <w:ilvl w:val="0"/>
          <w:numId w:val="15"/>
        </w:numPr>
        <w:rPr>
          <w:rFonts w:ascii="Tahoma" w:hAnsi="Tahoma" w:cs="Tahoma"/>
        </w:rPr>
      </w:pPr>
      <w:r w:rsidRPr="00916CA3">
        <w:rPr>
          <w:rFonts w:ascii="Tahoma" w:hAnsi="Tahoma" w:cs="Tahoma"/>
        </w:rPr>
        <w:t>Retirement(n)  -  retire(v)  -  retired(adj)  -  retiree(n)  -  retiring(adj)</w:t>
      </w:r>
    </w:p>
    <w:p w14:paraId="0B9BAB98" w14:textId="77777777" w:rsidR="00916CA3" w:rsidRPr="00916CA3" w:rsidRDefault="00916CA3" w:rsidP="00916CA3">
      <w:pPr>
        <w:numPr>
          <w:ilvl w:val="0"/>
          <w:numId w:val="15"/>
        </w:numPr>
        <w:rPr>
          <w:rFonts w:ascii="Tahoma" w:hAnsi="Tahoma" w:cs="Tahoma"/>
        </w:rPr>
      </w:pPr>
      <w:r w:rsidRPr="00916CA3">
        <w:rPr>
          <w:rFonts w:ascii="Tahoma" w:hAnsi="Tahoma" w:cs="Tahoma"/>
        </w:rPr>
        <w:t>Life(n)  -  live(v)  -  living(adj)</w:t>
      </w:r>
    </w:p>
    <w:p w14:paraId="6E12A24F" w14:textId="77777777" w:rsidR="00916CA3" w:rsidRPr="00916CA3" w:rsidRDefault="00916CA3" w:rsidP="00916CA3">
      <w:pPr>
        <w:numPr>
          <w:ilvl w:val="0"/>
          <w:numId w:val="15"/>
        </w:numPr>
        <w:rPr>
          <w:rFonts w:ascii="Tahoma" w:hAnsi="Tahoma" w:cs="Tahoma"/>
        </w:rPr>
      </w:pPr>
      <w:r w:rsidRPr="00916CA3">
        <w:rPr>
          <w:rFonts w:ascii="Tahoma" w:hAnsi="Tahoma" w:cs="Tahoma"/>
        </w:rPr>
        <w:t xml:space="preserve">Age(n)   -  age(v) - aged(adj)   </w:t>
      </w:r>
    </w:p>
    <w:p w14:paraId="5BE9A476" w14:textId="77777777" w:rsidR="00916CA3" w:rsidRPr="00916CA3" w:rsidRDefault="00916CA3" w:rsidP="00916CA3">
      <w:pPr>
        <w:numPr>
          <w:ilvl w:val="0"/>
          <w:numId w:val="15"/>
        </w:numPr>
        <w:rPr>
          <w:rFonts w:ascii="Tahoma" w:hAnsi="Tahoma" w:cs="Tahoma"/>
        </w:rPr>
      </w:pPr>
      <w:r>
        <w:rPr>
          <w:rFonts w:ascii="Tahoma" w:hAnsi="Tahoma" w:cs="Tahoma"/>
        </w:rPr>
        <w:t>D</w:t>
      </w:r>
      <w:r w:rsidRPr="00916CA3">
        <w:rPr>
          <w:rFonts w:ascii="Tahoma" w:hAnsi="Tahoma" w:cs="Tahoma"/>
        </w:rPr>
        <w:t xml:space="preserve">eepen(v)  </w:t>
      </w:r>
      <w:r>
        <w:rPr>
          <w:rFonts w:ascii="Tahoma" w:hAnsi="Tahoma" w:cs="Tahoma"/>
        </w:rPr>
        <w:t>-  t</w:t>
      </w:r>
      <w:r w:rsidRPr="00916CA3">
        <w:rPr>
          <w:rFonts w:ascii="Tahoma" w:hAnsi="Tahoma" w:cs="Tahoma"/>
        </w:rPr>
        <w:t>he deep(n</w:t>
      </w:r>
      <w:r>
        <w:rPr>
          <w:rFonts w:ascii="Tahoma" w:hAnsi="Tahoma" w:cs="Tahoma"/>
        </w:rPr>
        <w:t xml:space="preserve">)  </w:t>
      </w:r>
      <w:r w:rsidRPr="00916CA3">
        <w:rPr>
          <w:rFonts w:ascii="Tahoma" w:hAnsi="Tahoma" w:cs="Tahoma"/>
        </w:rPr>
        <w:t>- deep(adj)  -  deep(adv)</w:t>
      </w:r>
    </w:p>
    <w:p w14:paraId="2D573522" w14:textId="77777777" w:rsidR="00916CA3" w:rsidRPr="00916CA3" w:rsidRDefault="00916CA3" w:rsidP="00916CA3">
      <w:pPr>
        <w:numPr>
          <w:ilvl w:val="0"/>
          <w:numId w:val="15"/>
        </w:numPr>
        <w:rPr>
          <w:rFonts w:ascii="Tahoma" w:hAnsi="Tahoma" w:cs="Tahoma"/>
        </w:rPr>
      </w:pPr>
      <w:r w:rsidRPr="00916CA3">
        <w:rPr>
          <w:rFonts w:ascii="Tahoma" w:hAnsi="Tahoma" w:cs="Tahoma"/>
        </w:rPr>
        <w:t>Difference(n)  -  differ(v)  -  different(adj)  -  differently(adv)</w:t>
      </w:r>
    </w:p>
    <w:p w14:paraId="059E3345" w14:textId="77777777" w:rsidR="00916CA3" w:rsidRPr="00916CA3" w:rsidRDefault="00916CA3" w:rsidP="00916CA3">
      <w:pPr>
        <w:numPr>
          <w:ilvl w:val="0"/>
          <w:numId w:val="15"/>
        </w:numPr>
        <w:rPr>
          <w:rFonts w:ascii="Tahoma" w:hAnsi="Tahoma" w:cs="Tahoma"/>
        </w:rPr>
      </w:pPr>
      <w:r w:rsidRPr="00916CA3">
        <w:rPr>
          <w:rFonts w:ascii="Tahoma" w:hAnsi="Tahoma" w:cs="Tahoma"/>
        </w:rPr>
        <w:t>Experience(n)  -  experience(v)  -  experienced(adj)  -  experiential(adj)</w:t>
      </w:r>
    </w:p>
    <w:p w14:paraId="21219058" w14:textId="77777777" w:rsidR="00257CD4" w:rsidRPr="00A529E3" w:rsidRDefault="00257CD4" w:rsidP="003E5CFC">
      <w:pPr>
        <w:rPr>
          <w:rFonts w:ascii="Tahoma" w:hAnsi="Tahoma" w:cs="Tahoma"/>
          <w:lang w:val="en-US"/>
        </w:rPr>
      </w:pPr>
    </w:p>
    <w:p w14:paraId="1FAB553D" w14:textId="77777777" w:rsidR="003E5CFC" w:rsidRPr="00A529E3" w:rsidRDefault="00F36E4D" w:rsidP="003E5CFC">
      <w:pPr>
        <w:rPr>
          <w:rFonts w:ascii="Tahoma" w:hAnsi="Tahoma" w:cs="Tahoma"/>
          <w:lang w:val="en-US"/>
        </w:rPr>
      </w:pPr>
      <w:r>
        <w:rPr>
          <w:noProof/>
        </w:rPr>
        <w:pict w14:anchorId="6898E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pt;margin-top:11.5pt;width:3in;height:3in;z-index:251657728">
            <v:imagedata r:id="rId9" o:title="004-gener_gap"/>
          </v:shape>
        </w:pict>
      </w:r>
    </w:p>
    <w:p w14:paraId="0AF1D3C3" w14:textId="77777777" w:rsidR="003E5CFC" w:rsidRPr="00A529E3" w:rsidRDefault="003E5CFC" w:rsidP="003E5CFC">
      <w:pPr>
        <w:rPr>
          <w:rFonts w:ascii="Tahoma" w:hAnsi="Tahoma" w:cs="Tahoma"/>
          <w:lang w:val="en-US"/>
        </w:rPr>
      </w:pPr>
    </w:p>
    <w:p w14:paraId="7A55A811" w14:textId="77777777" w:rsidR="003E5CFC" w:rsidRPr="00A529E3" w:rsidRDefault="003E5CFC" w:rsidP="000E162F">
      <w:pPr>
        <w:rPr>
          <w:rFonts w:ascii="Tahoma" w:hAnsi="Tahoma" w:cs="Tahoma"/>
          <w:lang w:val="en-US"/>
        </w:rPr>
      </w:pPr>
    </w:p>
    <w:p w14:paraId="431D9846" w14:textId="77777777" w:rsidR="00611801" w:rsidRPr="00A529E3" w:rsidRDefault="00611801" w:rsidP="000E162F">
      <w:pPr>
        <w:rPr>
          <w:rFonts w:ascii="Tahoma" w:hAnsi="Tahoma" w:cs="Tahoma"/>
          <w:lang w:val="en-US"/>
        </w:rPr>
      </w:pPr>
    </w:p>
    <w:p w14:paraId="61679842" w14:textId="77777777" w:rsidR="00611801" w:rsidRPr="00A529E3" w:rsidRDefault="00611801" w:rsidP="000E162F">
      <w:pPr>
        <w:rPr>
          <w:rFonts w:ascii="Tahoma" w:hAnsi="Tahoma" w:cs="Tahoma"/>
          <w:lang w:val="en-US"/>
        </w:rPr>
      </w:pPr>
    </w:p>
    <w:p w14:paraId="5E490C38" w14:textId="77777777" w:rsidR="00611801" w:rsidRPr="006E0AD3" w:rsidRDefault="00611801" w:rsidP="000E162F">
      <w:pPr>
        <w:rPr>
          <w:rFonts w:ascii="Tahoma" w:hAnsi="Tahoma" w:cs="Tahoma"/>
          <w:lang w:val="en-US"/>
        </w:rPr>
      </w:pPr>
    </w:p>
    <w:p w14:paraId="33669DEE" w14:textId="77777777" w:rsidR="000E162F" w:rsidRPr="006E0AD3" w:rsidRDefault="000E162F" w:rsidP="000E162F">
      <w:pPr>
        <w:rPr>
          <w:rFonts w:ascii="Tahoma" w:hAnsi="Tahoma" w:cs="Tahoma"/>
          <w:lang w:val="en-US"/>
        </w:rPr>
      </w:pPr>
    </w:p>
    <w:p w14:paraId="02C58849" w14:textId="77777777" w:rsidR="000E162F" w:rsidRDefault="000E162F" w:rsidP="000E162F">
      <w:pPr>
        <w:rPr>
          <w:rFonts w:ascii="Tahoma" w:hAnsi="Tahoma" w:cs="Tahoma"/>
          <w:lang w:val="en-US"/>
        </w:rPr>
      </w:pPr>
    </w:p>
    <w:p w14:paraId="6F09FD4F" w14:textId="77777777" w:rsidR="00DF0AFF" w:rsidRDefault="00DF0AFF" w:rsidP="000E162F">
      <w:pPr>
        <w:rPr>
          <w:rFonts w:ascii="Tahoma" w:hAnsi="Tahoma" w:cs="Tahoma"/>
          <w:lang w:val="en-US"/>
        </w:rPr>
      </w:pPr>
    </w:p>
    <w:p w14:paraId="6D47A0A8" w14:textId="77777777" w:rsidR="00DF0AFF" w:rsidRDefault="00DF0AFF" w:rsidP="000E162F">
      <w:pPr>
        <w:rPr>
          <w:rFonts w:ascii="Tahoma" w:hAnsi="Tahoma" w:cs="Tahoma"/>
          <w:lang w:val="en-US"/>
        </w:rPr>
      </w:pPr>
    </w:p>
    <w:p w14:paraId="6FEB3F98" w14:textId="77777777" w:rsidR="00DF0AFF" w:rsidRDefault="00DF0AFF" w:rsidP="000E162F">
      <w:pPr>
        <w:rPr>
          <w:rFonts w:ascii="Tahoma" w:hAnsi="Tahoma" w:cs="Tahoma"/>
          <w:lang w:val="en-US"/>
        </w:rPr>
      </w:pPr>
    </w:p>
    <w:p w14:paraId="2EF3A015" w14:textId="77777777" w:rsidR="00DF0AFF" w:rsidRDefault="00DF0AFF" w:rsidP="000E162F">
      <w:pPr>
        <w:rPr>
          <w:rFonts w:ascii="Tahoma" w:hAnsi="Tahoma" w:cs="Tahoma"/>
          <w:lang w:val="en-US"/>
        </w:rPr>
      </w:pPr>
    </w:p>
    <w:p w14:paraId="535114D4" w14:textId="6C260507" w:rsidR="00DF0AFF" w:rsidRPr="006E0AD3" w:rsidRDefault="00DF0AFF" w:rsidP="00DF0AFF">
      <w:pPr>
        <w:jc w:val="right"/>
        <w:rPr>
          <w:rFonts w:ascii="Tahoma" w:hAnsi="Tahoma" w:cs="Tahoma"/>
          <w:lang w:val="en-US"/>
        </w:rPr>
      </w:pPr>
    </w:p>
    <w:sectPr w:rsidR="00DF0AFF" w:rsidRPr="006E0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F5F97"/>
    <w:multiLevelType w:val="hybridMultilevel"/>
    <w:tmpl w:val="DD20BAA0"/>
    <w:lvl w:ilvl="0" w:tplc="1750991E">
      <w:start w:val="1"/>
      <w:numFmt w:val="bullet"/>
      <w:lvlText w:val="-"/>
      <w:lvlJc w:val="left"/>
      <w:pPr>
        <w:tabs>
          <w:tab w:val="num" w:pos="720"/>
        </w:tabs>
        <w:ind w:left="720" w:hanging="360"/>
      </w:pPr>
      <w:rPr>
        <w:rFonts w:ascii="Garamond" w:hAnsi="Garamond" w:hint="default"/>
      </w:rPr>
    </w:lvl>
    <w:lvl w:ilvl="1" w:tplc="C102236A" w:tentative="1">
      <w:start w:val="1"/>
      <w:numFmt w:val="bullet"/>
      <w:lvlText w:val="-"/>
      <w:lvlJc w:val="left"/>
      <w:pPr>
        <w:tabs>
          <w:tab w:val="num" w:pos="1440"/>
        </w:tabs>
        <w:ind w:left="1440" w:hanging="360"/>
      </w:pPr>
      <w:rPr>
        <w:rFonts w:ascii="Garamond" w:hAnsi="Garamond" w:hint="default"/>
      </w:rPr>
    </w:lvl>
    <w:lvl w:ilvl="2" w:tplc="E7DA3FA0" w:tentative="1">
      <w:start w:val="1"/>
      <w:numFmt w:val="bullet"/>
      <w:lvlText w:val="-"/>
      <w:lvlJc w:val="left"/>
      <w:pPr>
        <w:tabs>
          <w:tab w:val="num" w:pos="2160"/>
        </w:tabs>
        <w:ind w:left="2160" w:hanging="360"/>
      </w:pPr>
      <w:rPr>
        <w:rFonts w:ascii="Garamond" w:hAnsi="Garamond" w:hint="default"/>
      </w:rPr>
    </w:lvl>
    <w:lvl w:ilvl="3" w:tplc="4D24F758" w:tentative="1">
      <w:start w:val="1"/>
      <w:numFmt w:val="bullet"/>
      <w:lvlText w:val="-"/>
      <w:lvlJc w:val="left"/>
      <w:pPr>
        <w:tabs>
          <w:tab w:val="num" w:pos="2880"/>
        </w:tabs>
        <w:ind w:left="2880" w:hanging="360"/>
      </w:pPr>
      <w:rPr>
        <w:rFonts w:ascii="Garamond" w:hAnsi="Garamond" w:hint="default"/>
      </w:rPr>
    </w:lvl>
    <w:lvl w:ilvl="4" w:tplc="9A2E7C6A" w:tentative="1">
      <w:start w:val="1"/>
      <w:numFmt w:val="bullet"/>
      <w:lvlText w:val="-"/>
      <w:lvlJc w:val="left"/>
      <w:pPr>
        <w:tabs>
          <w:tab w:val="num" w:pos="3600"/>
        </w:tabs>
        <w:ind w:left="3600" w:hanging="360"/>
      </w:pPr>
      <w:rPr>
        <w:rFonts w:ascii="Garamond" w:hAnsi="Garamond" w:hint="default"/>
      </w:rPr>
    </w:lvl>
    <w:lvl w:ilvl="5" w:tplc="959E75D8" w:tentative="1">
      <w:start w:val="1"/>
      <w:numFmt w:val="bullet"/>
      <w:lvlText w:val="-"/>
      <w:lvlJc w:val="left"/>
      <w:pPr>
        <w:tabs>
          <w:tab w:val="num" w:pos="4320"/>
        </w:tabs>
        <w:ind w:left="4320" w:hanging="360"/>
      </w:pPr>
      <w:rPr>
        <w:rFonts w:ascii="Garamond" w:hAnsi="Garamond" w:hint="default"/>
      </w:rPr>
    </w:lvl>
    <w:lvl w:ilvl="6" w:tplc="822EC27A" w:tentative="1">
      <w:start w:val="1"/>
      <w:numFmt w:val="bullet"/>
      <w:lvlText w:val="-"/>
      <w:lvlJc w:val="left"/>
      <w:pPr>
        <w:tabs>
          <w:tab w:val="num" w:pos="5040"/>
        </w:tabs>
        <w:ind w:left="5040" w:hanging="360"/>
      </w:pPr>
      <w:rPr>
        <w:rFonts w:ascii="Garamond" w:hAnsi="Garamond" w:hint="default"/>
      </w:rPr>
    </w:lvl>
    <w:lvl w:ilvl="7" w:tplc="43E89402" w:tentative="1">
      <w:start w:val="1"/>
      <w:numFmt w:val="bullet"/>
      <w:lvlText w:val="-"/>
      <w:lvlJc w:val="left"/>
      <w:pPr>
        <w:tabs>
          <w:tab w:val="num" w:pos="5760"/>
        </w:tabs>
        <w:ind w:left="5760" w:hanging="360"/>
      </w:pPr>
      <w:rPr>
        <w:rFonts w:ascii="Garamond" w:hAnsi="Garamond" w:hint="default"/>
      </w:rPr>
    </w:lvl>
    <w:lvl w:ilvl="8" w:tplc="8D94FB78"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1C9E01D4"/>
    <w:multiLevelType w:val="hybridMultilevel"/>
    <w:tmpl w:val="84EAAEE6"/>
    <w:lvl w:ilvl="0" w:tplc="CBB6AC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AB69CE"/>
    <w:multiLevelType w:val="hybridMultilevel"/>
    <w:tmpl w:val="978E9BC4"/>
    <w:lvl w:ilvl="0" w:tplc="54BE7178">
      <w:start w:val="1"/>
      <w:numFmt w:val="bullet"/>
      <w:lvlText w:val="-"/>
      <w:lvlJc w:val="left"/>
      <w:pPr>
        <w:tabs>
          <w:tab w:val="num" w:pos="720"/>
        </w:tabs>
        <w:ind w:left="720" w:hanging="360"/>
      </w:pPr>
      <w:rPr>
        <w:rFonts w:ascii="Garamond" w:hAnsi="Garamond" w:hint="default"/>
      </w:rPr>
    </w:lvl>
    <w:lvl w:ilvl="1" w:tplc="867A9A28" w:tentative="1">
      <w:start w:val="1"/>
      <w:numFmt w:val="bullet"/>
      <w:lvlText w:val="-"/>
      <w:lvlJc w:val="left"/>
      <w:pPr>
        <w:tabs>
          <w:tab w:val="num" w:pos="1440"/>
        </w:tabs>
        <w:ind w:left="1440" w:hanging="360"/>
      </w:pPr>
      <w:rPr>
        <w:rFonts w:ascii="Garamond" w:hAnsi="Garamond" w:hint="default"/>
      </w:rPr>
    </w:lvl>
    <w:lvl w:ilvl="2" w:tplc="5C48A204" w:tentative="1">
      <w:start w:val="1"/>
      <w:numFmt w:val="bullet"/>
      <w:lvlText w:val="-"/>
      <w:lvlJc w:val="left"/>
      <w:pPr>
        <w:tabs>
          <w:tab w:val="num" w:pos="2160"/>
        </w:tabs>
        <w:ind w:left="2160" w:hanging="360"/>
      </w:pPr>
      <w:rPr>
        <w:rFonts w:ascii="Garamond" w:hAnsi="Garamond" w:hint="default"/>
      </w:rPr>
    </w:lvl>
    <w:lvl w:ilvl="3" w:tplc="E29ABACA" w:tentative="1">
      <w:start w:val="1"/>
      <w:numFmt w:val="bullet"/>
      <w:lvlText w:val="-"/>
      <w:lvlJc w:val="left"/>
      <w:pPr>
        <w:tabs>
          <w:tab w:val="num" w:pos="2880"/>
        </w:tabs>
        <w:ind w:left="2880" w:hanging="360"/>
      </w:pPr>
      <w:rPr>
        <w:rFonts w:ascii="Garamond" w:hAnsi="Garamond" w:hint="default"/>
      </w:rPr>
    </w:lvl>
    <w:lvl w:ilvl="4" w:tplc="55E212A6" w:tentative="1">
      <w:start w:val="1"/>
      <w:numFmt w:val="bullet"/>
      <w:lvlText w:val="-"/>
      <w:lvlJc w:val="left"/>
      <w:pPr>
        <w:tabs>
          <w:tab w:val="num" w:pos="3600"/>
        </w:tabs>
        <w:ind w:left="3600" w:hanging="360"/>
      </w:pPr>
      <w:rPr>
        <w:rFonts w:ascii="Garamond" w:hAnsi="Garamond" w:hint="default"/>
      </w:rPr>
    </w:lvl>
    <w:lvl w:ilvl="5" w:tplc="AC0E00D8" w:tentative="1">
      <w:start w:val="1"/>
      <w:numFmt w:val="bullet"/>
      <w:lvlText w:val="-"/>
      <w:lvlJc w:val="left"/>
      <w:pPr>
        <w:tabs>
          <w:tab w:val="num" w:pos="4320"/>
        </w:tabs>
        <w:ind w:left="4320" w:hanging="360"/>
      </w:pPr>
      <w:rPr>
        <w:rFonts w:ascii="Garamond" w:hAnsi="Garamond" w:hint="default"/>
      </w:rPr>
    </w:lvl>
    <w:lvl w:ilvl="6" w:tplc="CA04B01C" w:tentative="1">
      <w:start w:val="1"/>
      <w:numFmt w:val="bullet"/>
      <w:lvlText w:val="-"/>
      <w:lvlJc w:val="left"/>
      <w:pPr>
        <w:tabs>
          <w:tab w:val="num" w:pos="5040"/>
        </w:tabs>
        <w:ind w:left="5040" w:hanging="360"/>
      </w:pPr>
      <w:rPr>
        <w:rFonts w:ascii="Garamond" w:hAnsi="Garamond" w:hint="default"/>
      </w:rPr>
    </w:lvl>
    <w:lvl w:ilvl="7" w:tplc="906C0B5E" w:tentative="1">
      <w:start w:val="1"/>
      <w:numFmt w:val="bullet"/>
      <w:lvlText w:val="-"/>
      <w:lvlJc w:val="left"/>
      <w:pPr>
        <w:tabs>
          <w:tab w:val="num" w:pos="5760"/>
        </w:tabs>
        <w:ind w:left="5760" w:hanging="360"/>
      </w:pPr>
      <w:rPr>
        <w:rFonts w:ascii="Garamond" w:hAnsi="Garamond" w:hint="default"/>
      </w:rPr>
    </w:lvl>
    <w:lvl w:ilvl="8" w:tplc="50F08FB6" w:tentative="1">
      <w:start w:val="1"/>
      <w:numFmt w:val="bullet"/>
      <w:lvlText w:val="-"/>
      <w:lvlJc w:val="left"/>
      <w:pPr>
        <w:tabs>
          <w:tab w:val="num" w:pos="6480"/>
        </w:tabs>
        <w:ind w:left="6480" w:hanging="360"/>
      </w:pPr>
      <w:rPr>
        <w:rFonts w:ascii="Garamond" w:hAnsi="Garamond" w:hint="default"/>
      </w:rPr>
    </w:lvl>
  </w:abstractNum>
  <w:abstractNum w:abstractNumId="3" w15:restartNumberingAfterBreak="0">
    <w:nsid w:val="2BEA7005"/>
    <w:multiLevelType w:val="hybridMultilevel"/>
    <w:tmpl w:val="7D082BE0"/>
    <w:lvl w:ilvl="0" w:tplc="81CCE844">
      <w:start w:val="1"/>
      <w:numFmt w:val="bullet"/>
      <w:lvlText w:val="-"/>
      <w:lvlJc w:val="left"/>
      <w:pPr>
        <w:tabs>
          <w:tab w:val="num" w:pos="720"/>
        </w:tabs>
        <w:ind w:left="720" w:hanging="360"/>
      </w:pPr>
      <w:rPr>
        <w:rFonts w:ascii="Garamond" w:hAnsi="Garamond" w:hint="default"/>
      </w:rPr>
    </w:lvl>
    <w:lvl w:ilvl="1" w:tplc="F5AA27D8" w:tentative="1">
      <w:start w:val="1"/>
      <w:numFmt w:val="bullet"/>
      <w:lvlText w:val="-"/>
      <w:lvlJc w:val="left"/>
      <w:pPr>
        <w:tabs>
          <w:tab w:val="num" w:pos="1440"/>
        </w:tabs>
        <w:ind w:left="1440" w:hanging="360"/>
      </w:pPr>
      <w:rPr>
        <w:rFonts w:ascii="Garamond" w:hAnsi="Garamond" w:hint="default"/>
      </w:rPr>
    </w:lvl>
    <w:lvl w:ilvl="2" w:tplc="E8825BCA" w:tentative="1">
      <w:start w:val="1"/>
      <w:numFmt w:val="bullet"/>
      <w:lvlText w:val="-"/>
      <w:lvlJc w:val="left"/>
      <w:pPr>
        <w:tabs>
          <w:tab w:val="num" w:pos="2160"/>
        </w:tabs>
        <w:ind w:left="2160" w:hanging="360"/>
      </w:pPr>
      <w:rPr>
        <w:rFonts w:ascii="Garamond" w:hAnsi="Garamond" w:hint="default"/>
      </w:rPr>
    </w:lvl>
    <w:lvl w:ilvl="3" w:tplc="E5300A00" w:tentative="1">
      <w:start w:val="1"/>
      <w:numFmt w:val="bullet"/>
      <w:lvlText w:val="-"/>
      <w:lvlJc w:val="left"/>
      <w:pPr>
        <w:tabs>
          <w:tab w:val="num" w:pos="2880"/>
        </w:tabs>
        <w:ind w:left="2880" w:hanging="360"/>
      </w:pPr>
      <w:rPr>
        <w:rFonts w:ascii="Garamond" w:hAnsi="Garamond" w:hint="default"/>
      </w:rPr>
    </w:lvl>
    <w:lvl w:ilvl="4" w:tplc="12024AA4" w:tentative="1">
      <w:start w:val="1"/>
      <w:numFmt w:val="bullet"/>
      <w:lvlText w:val="-"/>
      <w:lvlJc w:val="left"/>
      <w:pPr>
        <w:tabs>
          <w:tab w:val="num" w:pos="3600"/>
        </w:tabs>
        <w:ind w:left="3600" w:hanging="360"/>
      </w:pPr>
      <w:rPr>
        <w:rFonts w:ascii="Garamond" w:hAnsi="Garamond" w:hint="default"/>
      </w:rPr>
    </w:lvl>
    <w:lvl w:ilvl="5" w:tplc="0386701C" w:tentative="1">
      <w:start w:val="1"/>
      <w:numFmt w:val="bullet"/>
      <w:lvlText w:val="-"/>
      <w:lvlJc w:val="left"/>
      <w:pPr>
        <w:tabs>
          <w:tab w:val="num" w:pos="4320"/>
        </w:tabs>
        <w:ind w:left="4320" w:hanging="360"/>
      </w:pPr>
      <w:rPr>
        <w:rFonts w:ascii="Garamond" w:hAnsi="Garamond" w:hint="default"/>
      </w:rPr>
    </w:lvl>
    <w:lvl w:ilvl="6" w:tplc="6116022E" w:tentative="1">
      <w:start w:val="1"/>
      <w:numFmt w:val="bullet"/>
      <w:lvlText w:val="-"/>
      <w:lvlJc w:val="left"/>
      <w:pPr>
        <w:tabs>
          <w:tab w:val="num" w:pos="5040"/>
        </w:tabs>
        <w:ind w:left="5040" w:hanging="360"/>
      </w:pPr>
      <w:rPr>
        <w:rFonts w:ascii="Garamond" w:hAnsi="Garamond" w:hint="default"/>
      </w:rPr>
    </w:lvl>
    <w:lvl w:ilvl="7" w:tplc="F4D07A5C" w:tentative="1">
      <w:start w:val="1"/>
      <w:numFmt w:val="bullet"/>
      <w:lvlText w:val="-"/>
      <w:lvlJc w:val="left"/>
      <w:pPr>
        <w:tabs>
          <w:tab w:val="num" w:pos="5760"/>
        </w:tabs>
        <w:ind w:left="5760" w:hanging="360"/>
      </w:pPr>
      <w:rPr>
        <w:rFonts w:ascii="Garamond" w:hAnsi="Garamond" w:hint="default"/>
      </w:rPr>
    </w:lvl>
    <w:lvl w:ilvl="8" w:tplc="86248534" w:tentative="1">
      <w:start w:val="1"/>
      <w:numFmt w:val="bullet"/>
      <w:lvlText w:val="-"/>
      <w:lvlJc w:val="left"/>
      <w:pPr>
        <w:tabs>
          <w:tab w:val="num" w:pos="6480"/>
        </w:tabs>
        <w:ind w:left="6480" w:hanging="360"/>
      </w:pPr>
      <w:rPr>
        <w:rFonts w:ascii="Garamond" w:hAnsi="Garamond" w:hint="default"/>
      </w:rPr>
    </w:lvl>
  </w:abstractNum>
  <w:abstractNum w:abstractNumId="4" w15:restartNumberingAfterBreak="0">
    <w:nsid w:val="352518D2"/>
    <w:multiLevelType w:val="hybridMultilevel"/>
    <w:tmpl w:val="CC380FCA"/>
    <w:lvl w:ilvl="0" w:tplc="F6B2A614">
      <w:start w:val="1"/>
      <w:numFmt w:val="bullet"/>
      <w:lvlText w:val="-"/>
      <w:lvlJc w:val="left"/>
      <w:pPr>
        <w:tabs>
          <w:tab w:val="num" w:pos="720"/>
        </w:tabs>
        <w:ind w:left="720" w:hanging="360"/>
      </w:pPr>
      <w:rPr>
        <w:rFonts w:ascii="Garamond" w:hAnsi="Garamond" w:hint="default"/>
      </w:rPr>
    </w:lvl>
    <w:lvl w:ilvl="1" w:tplc="C1B4C972" w:tentative="1">
      <w:start w:val="1"/>
      <w:numFmt w:val="bullet"/>
      <w:lvlText w:val="-"/>
      <w:lvlJc w:val="left"/>
      <w:pPr>
        <w:tabs>
          <w:tab w:val="num" w:pos="1440"/>
        </w:tabs>
        <w:ind w:left="1440" w:hanging="360"/>
      </w:pPr>
      <w:rPr>
        <w:rFonts w:ascii="Garamond" w:hAnsi="Garamond" w:hint="default"/>
      </w:rPr>
    </w:lvl>
    <w:lvl w:ilvl="2" w:tplc="A3C65614" w:tentative="1">
      <w:start w:val="1"/>
      <w:numFmt w:val="bullet"/>
      <w:lvlText w:val="-"/>
      <w:lvlJc w:val="left"/>
      <w:pPr>
        <w:tabs>
          <w:tab w:val="num" w:pos="2160"/>
        </w:tabs>
        <w:ind w:left="2160" w:hanging="360"/>
      </w:pPr>
      <w:rPr>
        <w:rFonts w:ascii="Garamond" w:hAnsi="Garamond" w:hint="default"/>
      </w:rPr>
    </w:lvl>
    <w:lvl w:ilvl="3" w:tplc="C47C5DF0" w:tentative="1">
      <w:start w:val="1"/>
      <w:numFmt w:val="bullet"/>
      <w:lvlText w:val="-"/>
      <w:lvlJc w:val="left"/>
      <w:pPr>
        <w:tabs>
          <w:tab w:val="num" w:pos="2880"/>
        </w:tabs>
        <w:ind w:left="2880" w:hanging="360"/>
      </w:pPr>
      <w:rPr>
        <w:rFonts w:ascii="Garamond" w:hAnsi="Garamond" w:hint="default"/>
      </w:rPr>
    </w:lvl>
    <w:lvl w:ilvl="4" w:tplc="40CAE67E" w:tentative="1">
      <w:start w:val="1"/>
      <w:numFmt w:val="bullet"/>
      <w:lvlText w:val="-"/>
      <w:lvlJc w:val="left"/>
      <w:pPr>
        <w:tabs>
          <w:tab w:val="num" w:pos="3600"/>
        </w:tabs>
        <w:ind w:left="3600" w:hanging="360"/>
      </w:pPr>
      <w:rPr>
        <w:rFonts w:ascii="Garamond" w:hAnsi="Garamond" w:hint="default"/>
      </w:rPr>
    </w:lvl>
    <w:lvl w:ilvl="5" w:tplc="304411E8" w:tentative="1">
      <w:start w:val="1"/>
      <w:numFmt w:val="bullet"/>
      <w:lvlText w:val="-"/>
      <w:lvlJc w:val="left"/>
      <w:pPr>
        <w:tabs>
          <w:tab w:val="num" w:pos="4320"/>
        </w:tabs>
        <w:ind w:left="4320" w:hanging="360"/>
      </w:pPr>
      <w:rPr>
        <w:rFonts w:ascii="Garamond" w:hAnsi="Garamond" w:hint="default"/>
      </w:rPr>
    </w:lvl>
    <w:lvl w:ilvl="6" w:tplc="744ACF34" w:tentative="1">
      <w:start w:val="1"/>
      <w:numFmt w:val="bullet"/>
      <w:lvlText w:val="-"/>
      <w:lvlJc w:val="left"/>
      <w:pPr>
        <w:tabs>
          <w:tab w:val="num" w:pos="5040"/>
        </w:tabs>
        <w:ind w:left="5040" w:hanging="360"/>
      </w:pPr>
      <w:rPr>
        <w:rFonts w:ascii="Garamond" w:hAnsi="Garamond" w:hint="default"/>
      </w:rPr>
    </w:lvl>
    <w:lvl w:ilvl="7" w:tplc="7A9AD72E" w:tentative="1">
      <w:start w:val="1"/>
      <w:numFmt w:val="bullet"/>
      <w:lvlText w:val="-"/>
      <w:lvlJc w:val="left"/>
      <w:pPr>
        <w:tabs>
          <w:tab w:val="num" w:pos="5760"/>
        </w:tabs>
        <w:ind w:left="5760" w:hanging="360"/>
      </w:pPr>
      <w:rPr>
        <w:rFonts w:ascii="Garamond" w:hAnsi="Garamond" w:hint="default"/>
      </w:rPr>
    </w:lvl>
    <w:lvl w:ilvl="8" w:tplc="B178B9F6" w:tentative="1">
      <w:start w:val="1"/>
      <w:numFmt w:val="bullet"/>
      <w:lvlText w:val="-"/>
      <w:lvlJc w:val="left"/>
      <w:pPr>
        <w:tabs>
          <w:tab w:val="num" w:pos="6480"/>
        </w:tabs>
        <w:ind w:left="6480" w:hanging="360"/>
      </w:pPr>
      <w:rPr>
        <w:rFonts w:ascii="Garamond" w:hAnsi="Garamond" w:hint="default"/>
      </w:rPr>
    </w:lvl>
  </w:abstractNum>
  <w:abstractNum w:abstractNumId="5" w15:restartNumberingAfterBreak="0">
    <w:nsid w:val="35C223C1"/>
    <w:multiLevelType w:val="hybridMultilevel"/>
    <w:tmpl w:val="C80C3080"/>
    <w:lvl w:ilvl="0" w:tplc="2AFA29DA">
      <w:start w:val="1"/>
      <w:numFmt w:val="bullet"/>
      <w:lvlText w:val="-"/>
      <w:lvlJc w:val="left"/>
      <w:pPr>
        <w:tabs>
          <w:tab w:val="num" w:pos="720"/>
        </w:tabs>
        <w:ind w:left="720" w:hanging="360"/>
      </w:pPr>
      <w:rPr>
        <w:rFonts w:ascii="Garamond" w:hAnsi="Garamond" w:hint="default"/>
      </w:rPr>
    </w:lvl>
    <w:lvl w:ilvl="1" w:tplc="DDEA0E9A" w:tentative="1">
      <w:start w:val="1"/>
      <w:numFmt w:val="bullet"/>
      <w:lvlText w:val="-"/>
      <w:lvlJc w:val="left"/>
      <w:pPr>
        <w:tabs>
          <w:tab w:val="num" w:pos="1440"/>
        </w:tabs>
        <w:ind w:left="1440" w:hanging="360"/>
      </w:pPr>
      <w:rPr>
        <w:rFonts w:ascii="Garamond" w:hAnsi="Garamond" w:hint="default"/>
      </w:rPr>
    </w:lvl>
    <w:lvl w:ilvl="2" w:tplc="83386994" w:tentative="1">
      <w:start w:val="1"/>
      <w:numFmt w:val="bullet"/>
      <w:lvlText w:val="-"/>
      <w:lvlJc w:val="left"/>
      <w:pPr>
        <w:tabs>
          <w:tab w:val="num" w:pos="2160"/>
        </w:tabs>
        <w:ind w:left="2160" w:hanging="360"/>
      </w:pPr>
      <w:rPr>
        <w:rFonts w:ascii="Garamond" w:hAnsi="Garamond" w:hint="default"/>
      </w:rPr>
    </w:lvl>
    <w:lvl w:ilvl="3" w:tplc="CF60357C" w:tentative="1">
      <w:start w:val="1"/>
      <w:numFmt w:val="bullet"/>
      <w:lvlText w:val="-"/>
      <w:lvlJc w:val="left"/>
      <w:pPr>
        <w:tabs>
          <w:tab w:val="num" w:pos="2880"/>
        </w:tabs>
        <w:ind w:left="2880" w:hanging="360"/>
      </w:pPr>
      <w:rPr>
        <w:rFonts w:ascii="Garamond" w:hAnsi="Garamond" w:hint="default"/>
      </w:rPr>
    </w:lvl>
    <w:lvl w:ilvl="4" w:tplc="4FC826C6" w:tentative="1">
      <w:start w:val="1"/>
      <w:numFmt w:val="bullet"/>
      <w:lvlText w:val="-"/>
      <w:lvlJc w:val="left"/>
      <w:pPr>
        <w:tabs>
          <w:tab w:val="num" w:pos="3600"/>
        </w:tabs>
        <w:ind w:left="3600" w:hanging="360"/>
      </w:pPr>
      <w:rPr>
        <w:rFonts w:ascii="Garamond" w:hAnsi="Garamond" w:hint="default"/>
      </w:rPr>
    </w:lvl>
    <w:lvl w:ilvl="5" w:tplc="DF80C5C0" w:tentative="1">
      <w:start w:val="1"/>
      <w:numFmt w:val="bullet"/>
      <w:lvlText w:val="-"/>
      <w:lvlJc w:val="left"/>
      <w:pPr>
        <w:tabs>
          <w:tab w:val="num" w:pos="4320"/>
        </w:tabs>
        <w:ind w:left="4320" w:hanging="360"/>
      </w:pPr>
      <w:rPr>
        <w:rFonts w:ascii="Garamond" w:hAnsi="Garamond" w:hint="default"/>
      </w:rPr>
    </w:lvl>
    <w:lvl w:ilvl="6" w:tplc="0764F7DC" w:tentative="1">
      <w:start w:val="1"/>
      <w:numFmt w:val="bullet"/>
      <w:lvlText w:val="-"/>
      <w:lvlJc w:val="left"/>
      <w:pPr>
        <w:tabs>
          <w:tab w:val="num" w:pos="5040"/>
        </w:tabs>
        <w:ind w:left="5040" w:hanging="360"/>
      </w:pPr>
      <w:rPr>
        <w:rFonts w:ascii="Garamond" w:hAnsi="Garamond" w:hint="default"/>
      </w:rPr>
    </w:lvl>
    <w:lvl w:ilvl="7" w:tplc="3A7C11CE" w:tentative="1">
      <w:start w:val="1"/>
      <w:numFmt w:val="bullet"/>
      <w:lvlText w:val="-"/>
      <w:lvlJc w:val="left"/>
      <w:pPr>
        <w:tabs>
          <w:tab w:val="num" w:pos="5760"/>
        </w:tabs>
        <w:ind w:left="5760" w:hanging="360"/>
      </w:pPr>
      <w:rPr>
        <w:rFonts w:ascii="Garamond" w:hAnsi="Garamond" w:hint="default"/>
      </w:rPr>
    </w:lvl>
    <w:lvl w:ilvl="8" w:tplc="533A6F40" w:tentative="1">
      <w:start w:val="1"/>
      <w:numFmt w:val="bullet"/>
      <w:lvlText w:val="-"/>
      <w:lvlJc w:val="left"/>
      <w:pPr>
        <w:tabs>
          <w:tab w:val="num" w:pos="6480"/>
        </w:tabs>
        <w:ind w:left="6480" w:hanging="360"/>
      </w:pPr>
      <w:rPr>
        <w:rFonts w:ascii="Garamond" w:hAnsi="Garamond" w:hint="default"/>
      </w:rPr>
    </w:lvl>
  </w:abstractNum>
  <w:abstractNum w:abstractNumId="6" w15:restartNumberingAfterBreak="0">
    <w:nsid w:val="366D2586"/>
    <w:multiLevelType w:val="hybridMultilevel"/>
    <w:tmpl w:val="774E75AA"/>
    <w:lvl w:ilvl="0" w:tplc="9CE6AE30">
      <w:start w:val="1"/>
      <w:numFmt w:val="bullet"/>
      <w:lvlText w:val="-"/>
      <w:lvlJc w:val="left"/>
      <w:pPr>
        <w:tabs>
          <w:tab w:val="num" w:pos="720"/>
        </w:tabs>
        <w:ind w:left="720" w:hanging="360"/>
      </w:pPr>
      <w:rPr>
        <w:rFonts w:ascii="Garamond" w:hAnsi="Garamond" w:hint="default"/>
      </w:rPr>
    </w:lvl>
    <w:lvl w:ilvl="1" w:tplc="E444A478" w:tentative="1">
      <w:start w:val="1"/>
      <w:numFmt w:val="bullet"/>
      <w:lvlText w:val="-"/>
      <w:lvlJc w:val="left"/>
      <w:pPr>
        <w:tabs>
          <w:tab w:val="num" w:pos="1440"/>
        </w:tabs>
        <w:ind w:left="1440" w:hanging="360"/>
      </w:pPr>
      <w:rPr>
        <w:rFonts w:ascii="Garamond" w:hAnsi="Garamond" w:hint="default"/>
      </w:rPr>
    </w:lvl>
    <w:lvl w:ilvl="2" w:tplc="3C9E0D8C" w:tentative="1">
      <w:start w:val="1"/>
      <w:numFmt w:val="bullet"/>
      <w:lvlText w:val="-"/>
      <w:lvlJc w:val="left"/>
      <w:pPr>
        <w:tabs>
          <w:tab w:val="num" w:pos="2160"/>
        </w:tabs>
        <w:ind w:left="2160" w:hanging="360"/>
      </w:pPr>
      <w:rPr>
        <w:rFonts w:ascii="Garamond" w:hAnsi="Garamond" w:hint="default"/>
      </w:rPr>
    </w:lvl>
    <w:lvl w:ilvl="3" w:tplc="2EBC4AF6" w:tentative="1">
      <w:start w:val="1"/>
      <w:numFmt w:val="bullet"/>
      <w:lvlText w:val="-"/>
      <w:lvlJc w:val="left"/>
      <w:pPr>
        <w:tabs>
          <w:tab w:val="num" w:pos="2880"/>
        </w:tabs>
        <w:ind w:left="2880" w:hanging="360"/>
      </w:pPr>
      <w:rPr>
        <w:rFonts w:ascii="Garamond" w:hAnsi="Garamond" w:hint="default"/>
      </w:rPr>
    </w:lvl>
    <w:lvl w:ilvl="4" w:tplc="31F8526A" w:tentative="1">
      <w:start w:val="1"/>
      <w:numFmt w:val="bullet"/>
      <w:lvlText w:val="-"/>
      <w:lvlJc w:val="left"/>
      <w:pPr>
        <w:tabs>
          <w:tab w:val="num" w:pos="3600"/>
        </w:tabs>
        <w:ind w:left="3600" w:hanging="360"/>
      </w:pPr>
      <w:rPr>
        <w:rFonts w:ascii="Garamond" w:hAnsi="Garamond" w:hint="default"/>
      </w:rPr>
    </w:lvl>
    <w:lvl w:ilvl="5" w:tplc="15D8579A" w:tentative="1">
      <w:start w:val="1"/>
      <w:numFmt w:val="bullet"/>
      <w:lvlText w:val="-"/>
      <w:lvlJc w:val="left"/>
      <w:pPr>
        <w:tabs>
          <w:tab w:val="num" w:pos="4320"/>
        </w:tabs>
        <w:ind w:left="4320" w:hanging="360"/>
      </w:pPr>
      <w:rPr>
        <w:rFonts w:ascii="Garamond" w:hAnsi="Garamond" w:hint="default"/>
      </w:rPr>
    </w:lvl>
    <w:lvl w:ilvl="6" w:tplc="0CF0BB86" w:tentative="1">
      <w:start w:val="1"/>
      <w:numFmt w:val="bullet"/>
      <w:lvlText w:val="-"/>
      <w:lvlJc w:val="left"/>
      <w:pPr>
        <w:tabs>
          <w:tab w:val="num" w:pos="5040"/>
        </w:tabs>
        <w:ind w:left="5040" w:hanging="360"/>
      </w:pPr>
      <w:rPr>
        <w:rFonts w:ascii="Garamond" w:hAnsi="Garamond" w:hint="default"/>
      </w:rPr>
    </w:lvl>
    <w:lvl w:ilvl="7" w:tplc="8A624324" w:tentative="1">
      <w:start w:val="1"/>
      <w:numFmt w:val="bullet"/>
      <w:lvlText w:val="-"/>
      <w:lvlJc w:val="left"/>
      <w:pPr>
        <w:tabs>
          <w:tab w:val="num" w:pos="5760"/>
        </w:tabs>
        <w:ind w:left="5760" w:hanging="360"/>
      </w:pPr>
      <w:rPr>
        <w:rFonts w:ascii="Garamond" w:hAnsi="Garamond" w:hint="default"/>
      </w:rPr>
    </w:lvl>
    <w:lvl w:ilvl="8" w:tplc="1354CFFA" w:tentative="1">
      <w:start w:val="1"/>
      <w:numFmt w:val="bullet"/>
      <w:lvlText w:val="-"/>
      <w:lvlJc w:val="left"/>
      <w:pPr>
        <w:tabs>
          <w:tab w:val="num" w:pos="6480"/>
        </w:tabs>
        <w:ind w:left="6480" w:hanging="360"/>
      </w:pPr>
      <w:rPr>
        <w:rFonts w:ascii="Garamond" w:hAnsi="Garamond" w:hint="default"/>
      </w:rPr>
    </w:lvl>
  </w:abstractNum>
  <w:abstractNum w:abstractNumId="7" w15:restartNumberingAfterBreak="0">
    <w:nsid w:val="37B44490"/>
    <w:multiLevelType w:val="hybridMultilevel"/>
    <w:tmpl w:val="05D08004"/>
    <w:lvl w:ilvl="0" w:tplc="AC6C202C">
      <w:start w:val="1"/>
      <w:numFmt w:val="bullet"/>
      <w:lvlText w:val="-"/>
      <w:lvlJc w:val="left"/>
      <w:pPr>
        <w:tabs>
          <w:tab w:val="num" w:pos="720"/>
        </w:tabs>
        <w:ind w:left="720" w:hanging="360"/>
      </w:pPr>
      <w:rPr>
        <w:rFonts w:ascii="Garamond" w:hAnsi="Garamond" w:hint="default"/>
      </w:rPr>
    </w:lvl>
    <w:lvl w:ilvl="1" w:tplc="B1CEE136" w:tentative="1">
      <w:start w:val="1"/>
      <w:numFmt w:val="bullet"/>
      <w:lvlText w:val="-"/>
      <w:lvlJc w:val="left"/>
      <w:pPr>
        <w:tabs>
          <w:tab w:val="num" w:pos="1440"/>
        </w:tabs>
        <w:ind w:left="1440" w:hanging="360"/>
      </w:pPr>
      <w:rPr>
        <w:rFonts w:ascii="Garamond" w:hAnsi="Garamond" w:hint="default"/>
      </w:rPr>
    </w:lvl>
    <w:lvl w:ilvl="2" w:tplc="669266E0" w:tentative="1">
      <w:start w:val="1"/>
      <w:numFmt w:val="bullet"/>
      <w:lvlText w:val="-"/>
      <w:lvlJc w:val="left"/>
      <w:pPr>
        <w:tabs>
          <w:tab w:val="num" w:pos="2160"/>
        </w:tabs>
        <w:ind w:left="2160" w:hanging="360"/>
      </w:pPr>
      <w:rPr>
        <w:rFonts w:ascii="Garamond" w:hAnsi="Garamond" w:hint="default"/>
      </w:rPr>
    </w:lvl>
    <w:lvl w:ilvl="3" w:tplc="0DB08E3A" w:tentative="1">
      <w:start w:val="1"/>
      <w:numFmt w:val="bullet"/>
      <w:lvlText w:val="-"/>
      <w:lvlJc w:val="left"/>
      <w:pPr>
        <w:tabs>
          <w:tab w:val="num" w:pos="2880"/>
        </w:tabs>
        <w:ind w:left="2880" w:hanging="360"/>
      </w:pPr>
      <w:rPr>
        <w:rFonts w:ascii="Garamond" w:hAnsi="Garamond" w:hint="default"/>
      </w:rPr>
    </w:lvl>
    <w:lvl w:ilvl="4" w:tplc="DF5EB344" w:tentative="1">
      <w:start w:val="1"/>
      <w:numFmt w:val="bullet"/>
      <w:lvlText w:val="-"/>
      <w:lvlJc w:val="left"/>
      <w:pPr>
        <w:tabs>
          <w:tab w:val="num" w:pos="3600"/>
        </w:tabs>
        <w:ind w:left="3600" w:hanging="360"/>
      </w:pPr>
      <w:rPr>
        <w:rFonts w:ascii="Garamond" w:hAnsi="Garamond" w:hint="default"/>
      </w:rPr>
    </w:lvl>
    <w:lvl w:ilvl="5" w:tplc="A3B83648" w:tentative="1">
      <w:start w:val="1"/>
      <w:numFmt w:val="bullet"/>
      <w:lvlText w:val="-"/>
      <w:lvlJc w:val="left"/>
      <w:pPr>
        <w:tabs>
          <w:tab w:val="num" w:pos="4320"/>
        </w:tabs>
        <w:ind w:left="4320" w:hanging="360"/>
      </w:pPr>
      <w:rPr>
        <w:rFonts w:ascii="Garamond" w:hAnsi="Garamond" w:hint="default"/>
      </w:rPr>
    </w:lvl>
    <w:lvl w:ilvl="6" w:tplc="B5064ADA" w:tentative="1">
      <w:start w:val="1"/>
      <w:numFmt w:val="bullet"/>
      <w:lvlText w:val="-"/>
      <w:lvlJc w:val="left"/>
      <w:pPr>
        <w:tabs>
          <w:tab w:val="num" w:pos="5040"/>
        </w:tabs>
        <w:ind w:left="5040" w:hanging="360"/>
      </w:pPr>
      <w:rPr>
        <w:rFonts w:ascii="Garamond" w:hAnsi="Garamond" w:hint="default"/>
      </w:rPr>
    </w:lvl>
    <w:lvl w:ilvl="7" w:tplc="DDF6C07A" w:tentative="1">
      <w:start w:val="1"/>
      <w:numFmt w:val="bullet"/>
      <w:lvlText w:val="-"/>
      <w:lvlJc w:val="left"/>
      <w:pPr>
        <w:tabs>
          <w:tab w:val="num" w:pos="5760"/>
        </w:tabs>
        <w:ind w:left="5760" w:hanging="360"/>
      </w:pPr>
      <w:rPr>
        <w:rFonts w:ascii="Garamond" w:hAnsi="Garamond" w:hint="default"/>
      </w:rPr>
    </w:lvl>
    <w:lvl w:ilvl="8" w:tplc="8E48077A" w:tentative="1">
      <w:start w:val="1"/>
      <w:numFmt w:val="bullet"/>
      <w:lvlText w:val="-"/>
      <w:lvlJc w:val="left"/>
      <w:pPr>
        <w:tabs>
          <w:tab w:val="num" w:pos="6480"/>
        </w:tabs>
        <w:ind w:left="6480" w:hanging="360"/>
      </w:pPr>
      <w:rPr>
        <w:rFonts w:ascii="Garamond" w:hAnsi="Garamond" w:hint="default"/>
      </w:rPr>
    </w:lvl>
  </w:abstractNum>
  <w:abstractNum w:abstractNumId="8" w15:restartNumberingAfterBreak="0">
    <w:nsid w:val="3BB30334"/>
    <w:multiLevelType w:val="hybridMultilevel"/>
    <w:tmpl w:val="3E3285F8"/>
    <w:lvl w:ilvl="0" w:tplc="DBE8E724">
      <w:start w:val="1"/>
      <w:numFmt w:val="bullet"/>
      <w:lvlText w:val="-"/>
      <w:lvlJc w:val="left"/>
      <w:pPr>
        <w:tabs>
          <w:tab w:val="num" w:pos="720"/>
        </w:tabs>
        <w:ind w:left="720" w:hanging="360"/>
      </w:pPr>
      <w:rPr>
        <w:rFonts w:ascii="Garamond" w:hAnsi="Garamond" w:hint="default"/>
      </w:rPr>
    </w:lvl>
    <w:lvl w:ilvl="1" w:tplc="01DEF744" w:tentative="1">
      <w:start w:val="1"/>
      <w:numFmt w:val="bullet"/>
      <w:lvlText w:val="-"/>
      <w:lvlJc w:val="left"/>
      <w:pPr>
        <w:tabs>
          <w:tab w:val="num" w:pos="1440"/>
        </w:tabs>
        <w:ind w:left="1440" w:hanging="360"/>
      </w:pPr>
      <w:rPr>
        <w:rFonts w:ascii="Garamond" w:hAnsi="Garamond" w:hint="default"/>
      </w:rPr>
    </w:lvl>
    <w:lvl w:ilvl="2" w:tplc="A3EE7906" w:tentative="1">
      <w:start w:val="1"/>
      <w:numFmt w:val="bullet"/>
      <w:lvlText w:val="-"/>
      <w:lvlJc w:val="left"/>
      <w:pPr>
        <w:tabs>
          <w:tab w:val="num" w:pos="2160"/>
        </w:tabs>
        <w:ind w:left="2160" w:hanging="360"/>
      </w:pPr>
      <w:rPr>
        <w:rFonts w:ascii="Garamond" w:hAnsi="Garamond" w:hint="default"/>
      </w:rPr>
    </w:lvl>
    <w:lvl w:ilvl="3" w:tplc="6A769252" w:tentative="1">
      <w:start w:val="1"/>
      <w:numFmt w:val="bullet"/>
      <w:lvlText w:val="-"/>
      <w:lvlJc w:val="left"/>
      <w:pPr>
        <w:tabs>
          <w:tab w:val="num" w:pos="2880"/>
        </w:tabs>
        <w:ind w:left="2880" w:hanging="360"/>
      </w:pPr>
      <w:rPr>
        <w:rFonts w:ascii="Garamond" w:hAnsi="Garamond" w:hint="default"/>
      </w:rPr>
    </w:lvl>
    <w:lvl w:ilvl="4" w:tplc="C56C545C" w:tentative="1">
      <w:start w:val="1"/>
      <w:numFmt w:val="bullet"/>
      <w:lvlText w:val="-"/>
      <w:lvlJc w:val="left"/>
      <w:pPr>
        <w:tabs>
          <w:tab w:val="num" w:pos="3600"/>
        </w:tabs>
        <w:ind w:left="3600" w:hanging="360"/>
      </w:pPr>
      <w:rPr>
        <w:rFonts w:ascii="Garamond" w:hAnsi="Garamond" w:hint="default"/>
      </w:rPr>
    </w:lvl>
    <w:lvl w:ilvl="5" w:tplc="ACD2A39C" w:tentative="1">
      <w:start w:val="1"/>
      <w:numFmt w:val="bullet"/>
      <w:lvlText w:val="-"/>
      <w:lvlJc w:val="left"/>
      <w:pPr>
        <w:tabs>
          <w:tab w:val="num" w:pos="4320"/>
        </w:tabs>
        <w:ind w:left="4320" w:hanging="360"/>
      </w:pPr>
      <w:rPr>
        <w:rFonts w:ascii="Garamond" w:hAnsi="Garamond" w:hint="default"/>
      </w:rPr>
    </w:lvl>
    <w:lvl w:ilvl="6" w:tplc="25F82478" w:tentative="1">
      <w:start w:val="1"/>
      <w:numFmt w:val="bullet"/>
      <w:lvlText w:val="-"/>
      <w:lvlJc w:val="left"/>
      <w:pPr>
        <w:tabs>
          <w:tab w:val="num" w:pos="5040"/>
        </w:tabs>
        <w:ind w:left="5040" w:hanging="360"/>
      </w:pPr>
      <w:rPr>
        <w:rFonts w:ascii="Garamond" w:hAnsi="Garamond" w:hint="default"/>
      </w:rPr>
    </w:lvl>
    <w:lvl w:ilvl="7" w:tplc="73FC0890" w:tentative="1">
      <w:start w:val="1"/>
      <w:numFmt w:val="bullet"/>
      <w:lvlText w:val="-"/>
      <w:lvlJc w:val="left"/>
      <w:pPr>
        <w:tabs>
          <w:tab w:val="num" w:pos="5760"/>
        </w:tabs>
        <w:ind w:left="5760" w:hanging="360"/>
      </w:pPr>
      <w:rPr>
        <w:rFonts w:ascii="Garamond" w:hAnsi="Garamond" w:hint="default"/>
      </w:rPr>
    </w:lvl>
    <w:lvl w:ilvl="8" w:tplc="F3722170" w:tentative="1">
      <w:start w:val="1"/>
      <w:numFmt w:val="bullet"/>
      <w:lvlText w:val="-"/>
      <w:lvlJc w:val="left"/>
      <w:pPr>
        <w:tabs>
          <w:tab w:val="num" w:pos="6480"/>
        </w:tabs>
        <w:ind w:left="6480" w:hanging="360"/>
      </w:pPr>
      <w:rPr>
        <w:rFonts w:ascii="Garamond" w:hAnsi="Garamond" w:hint="default"/>
      </w:rPr>
    </w:lvl>
  </w:abstractNum>
  <w:abstractNum w:abstractNumId="9" w15:restartNumberingAfterBreak="0">
    <w:nsid w:val="3C7A5156"/>
    <w:multiLevelType w:val="hybridMultilevel"/>
    <w:tmpl w:val="0E0638EA"/>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754BA8"/>
    <w:multiLevelType w:val="hybridMultilevel"/>
    <w:tmpl w:val="BB984CD0"/>
    <w:lvl w:ilvl="0" w:tplc="3A84612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15D22"/>
    <w:multiLevelType w:val="hybridMultilevel"/>
    <w:tmpl w:val="6150BE08"/>
    <w:lvl w:ilvl="0" w:tplc="CCBCD564">
      <w:start w:val="1"/>
      <w:numFmt w:val="bullet"/>
      <w:lvlText w:val="-"/>
      <w:lvlJc w:val="left"/>
      <w:pPr>
        <w:tabs>
          <w:tab w:val="num" w:pos="720"/>
        </w:tabs>
        <w:ind w:left="720" w:hanging="360"/>
      </w:pPr>
      <w:rPr>
        <w:rFonts w:ascii="Garamond" w:hAnsi="Garamond" w:hint="default"/>
      </w:rPr>
    </w:lvl>
    <w:lvl w:ilvl="1" w:tplc="114009AA" w:tentative="1">
      <w:start w:val="1"/>
      <w:numFmt w:val="bullet"/>
      <w:lvlText w:val="-"/>
      <w:lvlJc w:val="left"/>
      <w:pPr>
        <w:tabs>
          <w:tab w:val="num" w:pos="1440"/>
        </w:tabs>
        <w:ind w:left="1440" w:hanging="360"/>
      </w:pPr>
      <w:rPr>
        <w:rFonts w:ascii="Garamond" w:hAnsi="Garamond" w:hint="default"/>
      </w:rPr>
    </w:lvl>
    <w:lvl w:ilvl="2" w:tplc="23F268D8" w:tentative="1">
      <w:start w:val="1"/>
      <w:numFmt w:val="bullet"/>
      <w:lvlText w:val="-"/>
      <w:lvlJc w:val="left"/>
      <w:pPr>
        <w:tabs>
          <w:tab w:val="num" w:pos="2160"/>
        </w:tabs>
        <w:ind w:left="2160" w:hanging="360"/>
      </w:pPr>
      <w:rPr>
        <w:rFonts w:ascii="Garamond" w:hAnsi="Garamond" w:hint="default"/>
      </w:rPr>
    </w:lvl>
    <w:lvl w:ilvl="3" w:tplc="ABD45310" w:tentative="1">
      <w:start w:val="1"/>
      <w:numFmt w:val="bullet"/>
      <w:lvlText w:val="-"/>
      <w:lvlJc w:val="left"/>
      <w:pPr>
        <w:tabs>
          <w:tab w:val="num" w:pos="2880"/>
        </w:tabs>
        <w:ind w:left="2880" w:hanging="360"/>
      </w:pPr>
      <w:rPr>
        <w:rFonts w:ascii="Garamond" w:hAnsi="Garamond" w:hint="default"/>
      </w:rPr>
    </w:lvl>
    <w:lvl w:ilvl="4" w:tplc="1804B140" w:tentative="1">
      <w:start w:val="1"/>
      <w:numFmt w:val="bullet"/>
      <w:lvlText w:val="-"/>
      <w:lvlJc w:val="left"/>
      <w:pPr>
        <w:tabs>
          <w:tab w:val="num" w:pos="3600"/>
        </w:tabs>
        <w:ind w:left="3600" w:hanging="360"/>
      </w:pPr>
      <w:rPr>
        <w:rFonts w:ascii="Garamond" w:hAnsi="Garamond" w:hint="default"/>
      </w:rPr>
    </w:lvl>
    <w:lvl w:ilvl="5" w:tplc="732CFCDA" w:tentative="1">
      <w:start w:val="1"/>
      <w:numFmt w:val="bullet"/>
      <w:lvlText w:val="-"/>
      <w:lvlJc w:val="left"/>
      <w:pPr>
        <w:tabs>
          <w:tab w:val="num" w:pos="4320"/>
        </w:tabs>
        <w:ind w:left="4320" w:hanging="360"/>
      </w:pPr>
      <w:rPr>
        <w:rFonts w:ascii="Garamond" w:hAnsi="Garamond" w:hint="default"/>
      </w:rPr>
    </w:lvl>
    <w:lvl w:ilvl="6" w:tplc="01F45B48" w:tentative="1">
      <w:start w:val="1"/>
      <w:numFmt w:val="bullet"/>
      <w:lvlText w:val="-"/>
      <w:lvlJc w:val="left"/>
      <w:pPr>
        <w:tabs>
          <w:tab w:val="num" w:pos="5040"/>
        </w:tabs>
        <w:ind w:left="5040" w:hanging="360"/>
      </w:pPr>
      <w:rPr>
        <w:rFonts w:ascii="Garamond" w:hAnsi="Garamond" w:hint="default"/>
      </w:rPr>
    </w:lvl>
    <w:lvl w:ilvl="7" w:tplc="2C04FABE" w:tentative="1">
      <w:start w:val="1"/>
      <w:numFmt w:val="bullet"/>
      <w:lvlText w:val="-"/>
      <w:lvlJc w:val="left"/>
      <w:pPr>
        <w:tabs>
          <w:tab w:val="num" w:pos="5760"/>
        </w:tabs>
        <w:ind w:left="5760" w:hanging="360"/>
      </w:pPr>
      <w:rPr>
        <w:rFonts w:ascii="Garamond" w:hAnsi="Garamond" w:hint="default"/>
      </w:rPr>
    </w:lvl>
    <w:lvl w:ilvl="8" w:tplc="FA845128" w:tentative="1">
      <w:start w:val="1"/>
      <w:numFmt w:val="bullet"/>
      <w:lvlText w:val="-"/>
      <w:lvlJc w:val="left"/>
      <w:pPr>
        <w:tabs>
          <w:tab w:val="num" w:pos="6480"/>
        </w:tabs>
        <w:ind w:left="6480" w:hanging="360"/>
      </w:pPr>
      <w:rPr>
        <w:rFonts w:ascii="Garamond" w:hAnsi="Garamond" w:hint="default"/>
      </w:rPr>
    </w:lvl>
  </w:abstractNum>
  <w:abstractNum w:abstractNumId="12" w15:restartNumberingAfterBreak="0">
    <w:nsid w:val="54C3012A"/>
    <w:multiLevelType w:val="hybridMultilevel"/>
    <w:tmpl w:val="E4E8367A"/>
    <w:lvl w:ilvl="0" w:tplc="BD1426B4">
      <w:numFmt w:val="bullet"/>
      <w:lvlText w:val="-"/>
      <w:lvlJc w:val="left"/>
      <w:pPr>
        <w:tabs>
          <w:tab w:val="num" w:pos="825"/>
        </w:tabs>
        <w:ind w:left="825" w:hanging="465"/>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0F3AA5"/>
    <w:multiLevelType w:val="hybridMultilevel"/>
    <w:tmpl w:val="F73A2090"/>
    <w:lvl w:ilvl="0" w:tplc="ACCC7B42">
      <w:start w:val="1"/>
      <w:numFmt w:val="bullet"/>
      <w:lvlText w:val="-"/>
      <w:lvlJc w:val="left"/>
      <w:pPr>
        <w:tabs>
          <w:tab w:val="num" w:pos="720"/>
        </w:tabs>
        <w:ind w:left="720" w:hanging="360"/>
      </w:pPr>
      <w:rPr>
        <w:rFonts w:ascii="Garamond" w:hAnsi="Garamond" w:hint="default"/>
      </w:rPr>
    </w:lvl>
    <w:lvl w:ilvl="1" w:tplc="09B25B42" w:tentative="1">
      <w:start w:val="1"/>
      <w:numFmt w:val="bullet"/>
      <w:lvlText w:val="-"/>
      <w:lvlJc w:val="left"/>
      <w:pPr>
        <w:tabs>
          <w:tab w:val="num" w:pos="1440"/>
        </w:tabs>
        <w:ind w:left="1440" w:hanging="360"/>
      </w:pPr>
      <w:rPr>
        <w:rFonts w:ascii="Garamond" w:hAnsi="Garamond" w:hint="default"/>
      </w:rPr>
    </w:lvl>
    <w:lvl w:ilvl="2" w:tplc="62665F36" w:tentative="1">
      <w:start w:val="1"/>
      <w:numFmt w:val="bullet"/>
      <w:lvlText w:val="-"/>
      <w:lvlJc w:val="left"/>
      <w:pPr>
        <w:tabs>
          <w:tab w:val="num" w:pos="2160"/>
        </w:tabs>
        <w:ind w:left="2160" w:hanging="360"/>
      </w:pPr>
      <w:rPr>
        <w:rFonts w:ascii="Garamond" w:hAnsi="Garamond" w:hint="default"/>
      </w:rPr>
    </w:lvl>
    <w:lvl w:ilvl="3" w:tplc="29A64726" w:tentative="1">
      <w:start w:val="1"/>
      <w:numFmt w:val="bullet"/>
      <w:lvlText w:val="-"/>
      <w:lvlJc w:val="left"/>
      <w:pPr>
        <w:tabs>
          <w:tab w:val="num" w:pos="2880"/>
        </w:tabs>
        <w:ind w:left="2880" w:hanging="360"/>
      </w:pPr>
      <w:rPr>
        <w:rFonts w:ascii="Garamond" w:hAnsi="Garamond" w:hint="default"/>
      </w:rPr>
    </w:lvl>
    <w:lvl w:ilvl="4" w:tplc="D1EAA862" w:tentative="1">
      <w:start w:val="1"/>
      <w:numFmt w:val="bullet"/>
      <w:lvlText w:val="-"/>
      <w:lvlJc w:val="left"/>
      <w:pPr>
        <w:tabs>
          <w:tab w:val="num" w:pos="3600"/>
        </w:tabs>
        <w:ind w:left="3600" w:hanging="360"/>
      </w:pPr>
      <w:rPr>
        <w:rFonts w:ascii="Garamond" w:hAnsi="Garamond" w:hint="default"/>
      </w:rPr>
    </w:lvl>
    <w:lvl w:ilvl="5" w:tplc="28EADBF6" w:tentative="1">
      <w:start w:val="1"/>
      <w:numFmt w:val="bullet"/>
      <w:lvlText w:val="-"/>
      <w:lvlJc w:val="left"/>
      <w:pPr>
        <w:tabs>
          <w:tab w:val="num" w:pos="4320"/>
        </w:tabs>
        <w:ind w:left="4320" w:hanging="360"/>
      </w:pPr>
      <w:rPr>
        <w:rFonts w:ascii="Garamond" w:hAnsi="Garamond" w:hint="default"/>
      </w:rPr>
    </w:lvl>
    <w:lvl w:ilvl="6" w:tplc="EF949610" w:tentative="1">
      <w:start w:val="1"/>
      <w:numFmt w:val="bullet"/>
      <w:lvlText w:val="-"/>
      <w:lvlJc w:val="left"/>
      <w:pPr>
        <w:tabs>
          <w:tab w:val="num" w:pos="5040"/>
        </w:tabs>
        <w:ind w:left="5040" w:hanging="360"/>
      </w:pPr>
      <w:rPr>
        <w:rFonts w:ascii="Garamond" w:hAnsi="Garamond" w:hint="default"/>
      </w:rPr>
    </w:lvl>
    <w:lvl w:ilvl="7" w:tplc="4B9E4840" w:tentative="1">
      <w:start w:val="1"/>
      <w:numFmt w:val="bullet"/>
      <w:lvlText w:val="-"/>
      <w:lvlJc w:val="left"/>
      <w:pPr>
        <w:tabs>
          <w:tab w:val="num" w:pos="5760"/>
        </w:tabs>
        <w:ind w:left="5760" w:hanging="360"/>
      </w:pPr>
      <w:rPr>
        <w:rFonts w:ascii="Garamond" w:hAnsi="Garamond" w:hint="default"/>
      </w:rPr>
    </w:lvl>
    <w:lvl w:ilvl="8" w:tplc="2D7674EA" w:tentative="1">
      <w:start w:val="1"/>
      <w:numFmt w:val="bullet"/>
      <w:lvlText w:val="-"/>
      <w:lvlJc w:val="left"/>
      <w:pPr>
        <w:tabs>
          <w:tab w:val="num" w:pos="6480"/>
        </w:tabs>
        <w:ind w:left="6480" w:hanging="360"/>
      </w:pPr>
      <w:rPr>
        <w:rFonts w:ascii="Garamond" w:hAnsi="Garamond" w:hint="default"/>
      </w:rPr>
    </w:lvl>
  </w:abstractNum>
  <w:abstractNum w:abstractNumId="14" w15:restartNumberingAfterBreak="0">
    <w:nsid w:val="697A31AA"/>
    <w:multiLevelType w:val="hybridMultilevel"/>
    <w:tmpl w:val="F766BCAE"/>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2"/>
  </w:num>
  <w:num w:numId="4">
    <w:abstractNumId w:val="3"/>
  </w:num>
  <w:num w:numId="5">
    <w:abstractNumId w:val="8"/>
  </w:num>
  <w:num w:numId="6">
    <w:abstractNumId w:val="5"/>
  </w:num>
  <w:num w:numId="7">
    <w:abstractNumId w:val="4"/>
  </w:num>
  <w:num w:numId="8">
    <w:abstractNumId w:val="6"/>
  </w:num>
  <w:num w:numId="9">
    <w:abstractNumId w:val="12"/>
  </w:num>
  <w:num w:numId="10">
    <w:abstractNumId w:val="9"/>
  </w:num>
  <w:num w:numId="11">
    <w:abstractNumId w:val="14"/>
  </w:num>
  <w:num w:numId="12">
    <w:abstractNumId w:val="11"/>
  </w:num>
  <w:num w:numId="13">
    <w:abstractNumId w:val="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162F"/>
    <w:rsid w:val="000612A8"/>
    <w:rsid w:val="000B7C90"/>
    <w:rsid w:val="000E162F"/>
    <w:rsid w:val="00257CD4"/>
    <w:rsid w:val="003E5CFC"/>
    <w:rsid w:val="003F5AF7"/>
    <w:rsid w:val="00514F07"/>
    <w:rsid w:val="005B474F"/>
    <w:rsid w:val="00611801"/>
    <w:rsid w:val="006C52D5"/>
    <w:rsid w:val="006E0AD3"/>
    <w:rsid w:val="007415A7"/>
    <w:rsid w:val="007C2823"/>
    <w:rsid w:val="00883474"/>
    <w:rsid w:val="00892EFE"/>
    <w:rsid w:val="00916CA3"/>
    <w:rsid w:val="00965591"/>
    <w:rsid w:val="009B6D48"/>
    <w:rsid w:val="00A529E3"/>
    <w:rsid w:val="00AE1BBD"/>
    <w:rsid w:val="00C37CBA"/>
    <w:rsid w:val="00C572EE"/>
    <w:rsid w:val="00D21BA1"/>
    <w:rsid w:val="00D92E81"/>
    <w:rsid w:val="00DF0AFF"/>
    <w:rsid w:val="00F00A77"/>
    <w:rsid w:val="00F36E4D"/>
    <w:rsid w:val="00F508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4:docId w14:val="12EC1C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0AD3"/>
    <w:rPr>
      <w:color w:val="0000FF"/>
      <w:u w:val="single"/>
    </w:rPr>
  </w:style>
  <w:style w:type="paragraph" w:styleId="NormalWeb">
    <w:name w:val="Normal (Web)"/>
    <w:basedOn w:val="Normal"/>
    <w:rsid w:val="006E0A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5829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05">
          <w:marLeft w:val="0"/>
          <w:marRight w:val="0"/>
          <w:marTop w:val="0"/>
          <w:marBottom w:val="0"/>
          <w:divBdr>
            <w:top w:val="none" w:sz="0" w:space="0" w:color="auto"/>
            <w:left w:val="none" w:sz="0" w:space="0" w:color="auto"/>
            <w:bottom w:val="none" w:sz="0" w:space="0" w:color="auto"/>
            <w:right w:val="none" w:sz="0" w:space="0" w:color="auto"/>
          </w:divBdr>
        </w:div>
      </w:divsChild>
    </w:div>
    <w:div w:id="513349654">
      <w:bodyDiv w:val="1"/>
      <w:marLeft w:val="0"/>
      <w:marRight w:val="0"/>
      <w:marTop w:val="0"/>
      <w:marBottom w:val="0"/>
      <w:divBdr>
        <w:top w:val="none" w:sz="0" w:space="0" w:color="auto"/>
        <w:left w:val="none" w:sz="0" w:space="0" w:color="auto"/>
        <w:bottom w:val="none" w:sz="0" w:space="0" w:color="auto"/>
        <w:right w:val="none" w:sz="0" w:space="0" w:color="auto"/>
      </w:divBdr>
      <w:divsChild>
        <w:div w:id="593782048">
          <w:marLeft w:val="0"/>
          <w:marRight w:val="0"/>
          <w:marTop w:val="0"/>
          <w:marBottom w:val="0"/>
          <w:divBdr>
            <w:top w:val="none" w:sz="0" w:space="0" w:color="auto"/>
            <w:left w:val="none" w:sz="0" w:space="0" w:color="auto"/>
            <w:bottom w:val="none" w:sz="0" w:space="0" w:color="auto"/>
            <w:right w:val="none" w:sz="0" w:space="0" w:color="auto"/>
          </w:divBdr>
          <w:divsChild>
            <w:div w:id="190841050">
              <w:marLeft w:val="0"/>
              <w:marRight w:val="0"/>
              <w:marTop w:val="0"/>
              <w:marBottom w:val="0"/>
              <w:divBdr>
                <w:top w:val="none" w:sz="0" w:space="0" w:color="auto"/>
                <w:left w:val="none" w:sz="0" w:space="0" w:color="auto"/>
                <w:bottom w:val="none" w:sz="0" w:space="0" w:color="auto"/>
                <w:right w:val="none" w:sz="0" w:space="0" w:color="auto"/>
              </w:divBdr>
            </w:div>
            <w:div w:id="638651065">
              <w:marLeft w:val="0"/>
              <w:marRight w:val="0"/>
              <w:marTop w:val="0"/>
              <w:marBottom w:val="0"/>
              <w:divBdr>
                <w:top w:val="none" w:sz="0" w:space="0" w:color="auto"/>
                <w:left w:val="none" w:sz="0" w:space="0" w:color="auto"/>
                <w:bottom w:val="none" w:sz="0" w:space="0" w:color="auto"/>
                <w:right w:val="none" w:sz="0" w:space="0" w:color="auto"/>
              </w:divBdr>
            </w:div>
            <w:div w:id="1399404177">
              <w:marLeft w:val="0"/>
              <w:marRight w:val="0"/>
              <w:marTop w:val="0"/>
              <w:marBottom w:val="0"/>
              <w:divBdr>
                <w:top w:val="none" w:sz="0" w:space="0" w:color="auto"/>
                <w:left w:val="none" w:sz="0" w:space="0" w:color="auto"/>
                <w:bottom w:val="none" w:sz="0" w:space="0" w:color="auto"/>
                <w:right w:val="none" w:sz="0" w:space="0" w:color="auto"/>
              </w:divBdr>
            </w:div>
            <w:div w:id="1648362336">
              <w:marLeft w:val="0"/>
              <w:marRight w:val="0"/>
              <w:marTop w:val="0"/>
              <w:marBottom w:val="0"/>
              <w:divBdr>
                <w:top w:val="none" w:sz="0" w:space="0" w:color="auto"/>
                <w:left w:val="none" w:sz="0" w:space="0" w:color="auto"/>
                <w:bottom w:val="none" w:sz="0" w:space="0" w:color="auto"/>
                <w:right w:val="none" w:sz="0" w:space="0" w:color="auto"/>
              </w:divBdr>
            </w:div>
            <w:div w:id="1755661077">
              <w:marLeft w:val="0"/>
              <w:marRight w:val="0"/>
              <w:marTop w:val="0"/>
              <w:marBottom w:val="0"/>
              <w:divBdr>
                <w:top w:val="none" w:sz="0" w:space="0" w:color="auto"/>
                <w:left w:val="none" w:sz="0" w:space="0" w:color="auto"/>
                <w:bottom w:val="none" w:sz="0" w:space="0" w:color="auto"/>
                <w:right w:val="none" w:sz="0" w:space="0" w:color="auto"/>
              </w:divBdr>
            </w:div>
            <w:div w:id="20081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2983">
      <w:bodyDiv w:val="1"/>
      <w:marLeft w:val="0"/>
      <w:marRight w:val="0"/>
      <w:marTop w:val="0"/>
      <w:marBottom w:val="0"/>
      <w:divBdr>
        <w:top w:val="none" w:sz="0" w:space="0" w:color="auto"/>
        <w:left w:val="none" w:sz="0" w:space="0" w:color="auto"/>
        <w:bottom w:val="none" w:sz="0" w:space="0" w:color="auto"/>
        <w:right w:val="none" w:sz="0" w:space="0" w:color="auto"/>
      </w:divBdr>
      <w:divsChild>
        <w:div w:id="1964269259">
          <w:marLeft w:val="0"/>
          <w:marRight w:val="0"/>
          <w:marTop w:val="0"/>
          <w:marBottom w:val="0"/>
          <w:divBdr>
            <w:top w:val="none" w:sz="0" w:space="0" w:color="auto"/>
            <w:left w:val="none" w:sz="0" w:space="0" w:color="auto"/>
            <w:bottom w:val="none" w:sz="0" w:space="0" w:color="auto"/>
            <w:right w:val="none" w:sz="0" w:space="0" w:color="auto"/>
          </w:divBdr>
          <w:divsChild>
            <w:div w:id="179322278">
              <w:marLeft w:val="0"/>
              <w:marRight w:val="0"/>
              <w:marTop w:val="0"/>
              <w:marBottom w:val="0"/>
              <w:divBdr>
                <w:top w:val="none" w:sz="0" w:space="0" w:color="auto"/>
                <w:left w:val="none" w:sz="0" w:space="0" w:color="auto"/>
                <w:bottom w:val="none" w:sz="0" w:space="0" w:color="auto"/>
                <w:right w:val="none" w:sz="0" w:space="0" w:color="auto"/>
              </w:divBdr>
            </w:div>
            <w:div w:id="651756567">
              <w:marLeft w:val="0"/>
              <w:marRight w:val="0"/>
              <w:marTop w:val="0"/>
              <w:marBottom w:val="0"/>
              <w:divBdr>
                <w:top w:val="none" w:sz="0" w:space="0" w:color="auto"/>
                <w:left w:val="none" w:sz="0" w:space="0" w:color="auto"/>
                <w:bottom w:val="none" w:sz="0" w:space="0" w:color="auto"/>
                <w:right w:val="none" w:sz="0" w:space="0" w:color="auto"/>
              </w:divBdr>
            </w:div>
            <w:div w:id="7455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5718">
      <w:bodyDiv w:val="1"/>
      <w:marLeft w:val="0"/>
      <w:marRight w:val="0"/>
      <w:marTop w:val="0"/>
      <w:marBottom w:val="0"/>
      <w:divBdr>
        <w:top w:val="none" w:sz="0" w:space="0" w:color="auto"/>
        <w:left w:val="none" w:sz="0" w:space="0" w:color="auto"/>
        <w:bottom w:val="none" w:sz="0" w:space="0" w:color="auto"/>
        <w:right w:val="none" w:sz="0" w:space="0" w:color="auto"/>
      </w:divBdr>
      <w:divsChild>
        <w:div w:id="765423255">
          <w:marLeft w:val="0"/>
          <w:marRight w:val="0"/>
          <w:marTop w:val="0"/>
          <w:marBottom w:val="0"/>
          <w:divBdr>
            <w:top w:val="none" w:sz="0" w:space="0" w:color="auto"/>
            <w:left w:val="none" w:sz="0" w:space="0" w:color="auto"/>
            <w:bottom w:val="none" w:sz="0" w:space="0" w:color="auto"/>
            <w:right w:val="none" w:sz="0" w:space="0" w:color="auto"/>
          </w:divBdr>
          <w:divsChild>
            <w:div w:id="2544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4075">
      <w:bodyDiv w:val="1"/>
      <w:marLeft w:val="0"/>
      <w:marRight w:val="0"/>
      <w:marTop w:val="0"/>
      <w:marBottom w:val="0"/>
      <w:divBdr>
        <w:top w:val="none" w:sz="0" w:space="0" w:color="auto"/>
        <w:left w:val="none" w:sz="0" w:space="0" w:color="auto"/>
        <w:bottom w:val="none" w:sz="0" w:space="0" w:color="auto"/>
        <w:right w:val="none" w:sz="0" w:space="0" w:color="auto"/>
      </w:divBdr>
      <w:divsChild>
        <w:div w:id="2041586919">
          <w:marLeft w:val="0"/>
          <w:marRight w:val="0"/>
          <w:marTop w:val="0"/>
          <w:marBottom w:val="0"/>
          <w:divBdr>
            <w:top w:val="none" w:sz="0" w:space="0" w:color="auto"/>
            <w:left w:val="none" w:sz="0" w:space="0" w:color="auto"/>
            <w:bottom w:val="none" w:sz="0" w:space="0" w:color="auto"/>
            <w:right w:val="none" w:sz="0" w:space="0" w:color="auto"/>
          </w:divBdr>
          <w:divsChild>
            <w:div w:id="5663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8745">
      <w:bodyDiv w:val="1"/>
      <w:marLeft w:val="0"/>
      <w:marRight w:val="0"/>
      <w:marTop w:val="0"/>
      <w:marBottom w:val="0"/>
      <w:divBdr>
        <w:top w:val="none" w:sz="0" w:space="0" w:color="auto"/>
        <w:left w:val="none" w:sz="0" w:space="0" w:color="auto"/>
        <w:bottom w:val="none" w:sz="0" w:space="0" w:color="auto"/>
        <w:right w:val="none" w:sz="0" w:space="0" w:color="auto"/>
      </w:divBdr>
      <w:divsChild>
        <w:div w:id="2128355825">
          <w:marLeft w:val="0"/>
          <w:marRight w:val="0"/>
          <w:marTop w:val="0"/>
          <w:marBottom w:val="0"/>
          <w:divBdr>
            <w:top w:val="none" w:sz="0" w:space="0" w:color="auto"/>
            <w:left w:val="none" w:sz="0" w:space="0" w:color="auto"/>
            <w:bottom w:val="none" w:sz="0" w:space="0" w:color="auto"/>
            <w:right w:val="none" w:sz="0" w:space="0" w:color="auto"/>
          </w:divBdr>
          <w:divsChild>
            <w:div w:id="51655807">
              <w:marLeft w:val="0"/>
              <w:marRight w:val="0"/>
              <w:marTop w:val="0"/>
              <w:marBottom w:val="0"/>
              <w:divBdr>
                <w:top w:val="none" w:sz="0" w:space="0" w:color="auto"/>
                <w:left w:val="none" w:sz="0" w:space="0" w:color="auto"/>
                <w:bottom w:val="none" w:sz="0" w:space="0" w:color="auto"/>
                <w:right w:val="none" w:sz="0" w:space="0" w:color="auto"/>
              </w:divBdr>
            </w:div>
            <w:div w:id="1048724293">
              <w:marLeft w:val="0"/>
              <w:marRight w:val="0"/>
              <w:marTop w:val="0"/>
              <w:marBottom w:val="0"/>
              <w:divBdr>
                <w:top w:val="none" w:sz="0" w:space="0" w:color="auto"/>
                <w:left w:val="none" w:sz="0" w:space="0" w:color="auto"/>
                <w:bottom w:val="none" w:sz="0" w:space="0" w:color="auto"/>
                <w:right w:val="none" w:sz="0" w:space="0" w:color="auto"/>
              </w:divBdr>
            </w:div>
            <w:div w:id="1401253649">
              <w:marLeft w:val="0"/>
              <w:marRight w:val="0"/>
              <w:marTop w:val="0"/>
              <w:marBottom w:val="0"/>
              <w:divBdr>
                <w:top w:val="none" w:sz="0" w:space="0" w:color="auto"/>
                <w:left w:val="none" w:sz="0" w:space="0" w:color="auto"/>
                <w:bottom w:val="none" w:sz="0" w:space="0" w:color="auto"/>
                <w:right w:val="none" w:sz="0" w:space="0" w:color="auto"/>
              </w:divBdr>
            </w:div>
            <w:div w:id="1601064720">
              <w:marLeft w:val="0"/>
              <w:marRight w:val="0"/>
              <w:marTop w:val="0"/>
              <w:marBottom w:val="0"/>
              <w:divBdr>
                <w:top w:val="none" w:sz="0" w:space="0" w:color="auto"/>
                <w:left w:val="none" w:sz="0" w:space="0" w:color="auto"/>
                <w:bottom w:val="none" w:sz="0" w:space="0" w:color="auto"/>
                <w:right w:val="none" w:sz="0" w:space="0" w:color="auto"/>
              </w:divBdr>
            </w:div>
            <w:div w:id="20289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3868">
      <w:bodyDiv w:val="1"/>
      <w:marLeft w:val="0"/>
      <w:marRight w:val="0"/>
      <w:marTop w:val="0"/>
      <w:marBottom w:val="0"/>
      <w:divBdr>
        <w:top w:val="none" w:sz="0" w:space="0" w:color="auto"/>
        <w:left w:val="none" w:sz="0" w:space="0" w:color="auto"/>
        <w:bottom w:val="none" w:sz="0" w:space="0" w:color="auto"/>
        <w:right w:val="none" w:sz="0" w:space="0" w:color="auto"/>
      </w:divBdr>
      <w:divsChild>
        <w:div w:id="1022053400">
          <w:marLeft w:val="0"/>
          <w:marRight w:val="0"/>
          <w:marTop w:val="0"/>
          <w:marBottom w:val="0"/>
          <w:divBdr>
            <w:top w:val="none" w:sz="0" w:space="0" w:color="auto"/>
            <w:left w:val="none" w:sz="0" w:space="0" w:color="auto"/>
            <w:bottom w:val="none" w:sz="0" w:space="0" w:color="auto"/>
            <w:right w:val="none" w:sz="0" w:space="0" w:color="auto"/>
          </w:divBdr>
        </w:div>
      </w:divsChild>
    </w:div>
    <w:div w:id="1206604839">
      <w:bodyDiv w:val="1"/>
      <w:marLeft w:val="0"/>
      <w:marRight w:val="0"/>
      <w:marTop w:val="0"/>
      <w:marBottom w:val="0"/>
      <w:divBdr>
        <w:top w:val="none" w:sz="0" w:space="0" w:color="auto"/>
        <w:left w:val="none" w:sz="0" w:space="0" w:color="auto"/>
        <w:bottom w:val="none" w:sz="0" w:space="0" w:color="auto"/>
        <w:right w:val="none" w:sz="0" w:space="0" w:color="auto"/>
      </w:divBdr>
      <w:divsChild>
        <w:div w:id="989210839">
          <w:marLeft w:val="0"/>
          <w:marRight w:val="0"/>
          <w:marTop w:val="0"/>
          <w:marBottom w:val="0"/>
          <w:divBdr>
            <w:top w:val="none" w:sz="0" w:space="0" w:color="auto"/>
            <w:left w:val="none" w:sz="0" w:space="0" w:color="auto"/>
            <w:bottom w:val="none" w:sz="0" w:space="0" w:color="auto"/>
            <w:right w:val="none" w:sz="0" w:space="0" w:color="auto"/>
          </w:divBdr>
          <w:divsChild>
            <w:div w:id="177235087">
              <w:marLeft w:val="0"/>
              <w:marRight w:val="0"/>
              <w:marTop w:val="0"/>
              <w:marBottom w:val="0"/>
              <w:divBdr>
                <w:top w:val="none" w:sz="0" w:space="0" w:color="auto"/>
                <w:left w:val="none" w:sz="0" w:space="0" w:color="auto"/>
                <w:bottom w:val="none" w:sz="0" w:space="0" w:color="auto"/>
                <w:right w:val="none" w:sz="0" w:space="0" w:color="auto"/>
              </w:divBdr>
            </w:div>
            <w:div w:id="685131655">
              <w:marLeft w:val="0"/>
              <w:marRight w:val="0"/>
              <w:marTop w:val="0"/>
              <w:marBottom w:val="0"/>
              <w:divBdr>
                <w:top w:val="none" w:sz="0" w:space="0" w:color="auto"/>
                <w:left w:val="none" w:sz="0" w:space="0" w:color="auto"/>
                <w:bottom w:val="none" w:sz="0" w:space="0" w:color="auto"/>
                <w:right w:val="none" w:sz="0" w:space="0" w:color="auto"/>
              </w:divBdr>
            </w:div>
            <w:div w:id="886800283">
              <w:marLeft w:val="0"/>
              <w:marRight w:val="0"/>
              <w:marTop w:val="0"/>
              <w:marBottom w:val="0"/>
              <w:divBdr>
                <w:top w:val="none" w:sz="0" w:space="0" w:color="auto"/>
                <w:left w:val="none" w:sz="0" w:space="0" w:color="auto"/>
                <w:bottom w:val="none" w:sz="0" w:space="0" w:color="auto"/>
                <w:right w:val="none" w:sz="0" w:space="0" w:color="auto"/>
              </w:divBdr>
            </w:div>
            <w:div w:id="921530050">
              <w:marLeft w:val="0"/>
              <w:marRight w:val="0"/>
              <w:marTop w:val="0"/>
              <w:marBottom w:val="0"/>
              <w:divBdr>
                <w:top w:val="none" w:sz="0" w:space="0" w:color="auto"/>
                <w:left w:val="none" w:sz="0" w:space="0" w:color="auto"/>
                <w:bottom w:val="none" w:sz="0" w:space="0" w:color="auto"/>
                <w:right w:val="none" w:sz="0" w:space="0" w:color="auto"/>
              </w:divBdr>
            </w:div>
            <w:div w:id="1476873343">
              <w:marLeft w:val="0"/>
              <w:marRight w:val="0"/>
              <w:marTop w:val="0"/>
              <w:marBottom w:val="0"/>
              <w:divBdr>
                <w:top w:val="none" w:sz="0" w:space="0" w:color="auto"/>
                <w:left w:val="none" w:sz="0" w:space="0" w:color="auto"/>
                <w:bottom w:val="none" w:sz="0" w:space="0" w:color="auto"/>
                <w:right w:val="none" w:sz="0" w:space="0" w:color="auto"/>
              </w:divBdr>
            </w:div>
            <w:div w:id="21403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2269">
      <w:bodyDiv w:val="1"/>
      <w:marLeft w:val="0"/>
      <w:marRight w:val="0"/>
      <w:marTop w:val="0"/>
      <w:marBottom w:val="0"/>
      <w:divBdr>
        <w:top w:val="none" w:sz="0" w:space="0" w:color="auto"/>
        <w:left w:val="none" w:sz="0" w:space="0" w:color="auto"/>
        <w:bottom w:val="none" w:sz="0" w:space="0" w:color="auto"/>
        <w:right w:val="none" w:sz="0" w:space="0" w:color="auto"/>
      </w:divBdr>
      <w:divsChild>
        <w:div w:id="1167480176">
          <w:marLeft w:val="0"/>
          <w:marRight w:val="0"/>
          <w:marTop w:val="0"/>
          <w:marBottom w:val="0"/>
          <w:divBdr>
            <w:top w:val="none" w:sz="0" w:space="0" w:color="auto"/>
            <w:left w:val="none" w:sz="0" w:space="0" w:color="auto"/>
            <w:bottom w:val="none" w:sz="0" w:space="0" w:color="auto"/>
            <w:right w:val="none" w:sz="0" w:space="0" w:color="auto"/>
          </w:divBdr>
          <w:divsChild>
            <w:div w:id="11329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2235">
      <w:bodyDiv w:val="1"/>
      <w:marLeft w:val="0"/>
      <w:marRight w:val="0"/>
      <w:marTop w:val="0"/>
      <w:marBottom w:val="0"/>
      <w:divBdr>
        <w:top w:val="none" w:sz="0" w:space="0" w:color="auto"/>
        <w:left w:val="none" w:sz="0" w:space="0" w:color="auto"/>
        <w:bottom w:val="none" w:sz="0" w:space="0" w:color="auto"/>
        <w:right w:val="none" w:sz="0" w:space="0" w:color="auto"/>
      </w:divBdr>
      <w:divsChild>
        <w:div w:id="1143425942">
          <w:marLeft w:val="0"/>
          <w:marRight w:val="0"/>
          <w:marTop w:val="0"/>
          <w:marBottom w:val="0"/>
          <w:divBdr>
            <w:top w:val="none" w:sz="0" w:space="0" w:color="auto"/>
            <w:left w:val="none" w:sz="0" w:space="0" w:color="auto"/>
            <w:bottom w:val="none" w:sz="0" w:space="0" w:color="auto"/>
            <w:right w:val="none" w:sz="0" w:space="0" w:color="auto"/>
          </w:divBdr>
          <w:divsChild>
            <w:div w:id="2510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sChild>
        <w:div w:id="1040324004">
          <w:marLeft w:val="0"/>
          <w:marRight w:val="0"/>
          <w:marTop w:val="0"/>
          <w:marBottom w:val="0"/>
          <w:divBdr>
            <w:top w:val="none" w:sz="0" w:space="0" w:color="auto"/>
            <w:left w:val="none" w:sz="0" w:space="0" w:color="auto"/>
            <w:bottom w:val="none" w:sz="0" w:space="0" w:color="auto"/>
            <w:right w:val="none" w:sz="0" w:space="0" w:color="auto"/>
          </w:divBdr>
          <w:divsChild>
            <w:div w:id="9589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1508">
      <w:bodyDiv w:val="1"/>
      <w:marLeft w:val="0"/>
      <w:marRight w:val="0"/>
      <w:marTop w:val="0"/>
      <w:marBottom w:val="0"/>
      <w:divBdr>
        <w:top w:val="none" w:sz="0" w:space="0" w:color="auto"/>
        <w:left w:val="none" w:sz="0" w:space="0" w:color="auto"/>
        <w:bottom w:val="none" w:sz="0" w:space="0" w:color="auto"/>
        <w:right w:val="none" w:sz="0" w:space="0" w:color="auto"/>
      </w:divBdr>
      <w:divsChild>
        <w:div w:id="520171292">
          <w:marLeft w:val="0"/>
          <w:marRight w:val="0"/>
          <w:marTop w:val="0"/>
          <w:marBottom w:val="0"/>
          <w:divBdr>
            <w:top w:val="none" w:sz="0" w:space="0" w:color="auto"/>
            <w:left w:val="none" w:sz="0" w:space="0" w:color="auto"/>
            <w:bottom w:val="none" w:sz="0" w:space="0" w:color="auto"/>
            <w:right w:val="none" w:sz="0" w:space="0" w:color="auto"/>
          </w:divBdr>
          <w:divsChild>
            <w:div w:id="11922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19600">
      <w:bodyDiv w:val="1"/>
      <w:marLeft w:val="0"/>
      <w:marRight w:val="0"/>
      <w:marTop w:val="0"/>
      <w:marBottom w:val="0"/>
      <w:divBdr>
        <w:top w:val="none" w:sz="0" w:space="0" w:color="auto"/>
        <w:left w:val="none" w:sz="0" w:space="0" w:color="auto"/>
        <w:bottom w:val="none" w:sz="0" w:space="0" w:color="auto"/>
        <w:right w:val="none" w:sz="0" w:space="0" w:color="auto"/>
      </w:divBdr>
      <w:divsChild>
        <w:div w:id="770509447">
          <w:marLeft w:val="0"/>
          <w:marRight w:val="0"/>
          <w:marTop w:val="0"/>
          <w:marBottom w:val="0"/>
          <w:divBdr>
            <w:top w:val="none" w:sz="0" w:space="0" w:color="auto"/>
            <w:left w:val="none" w:sz="0" w:space="0" w:color="auto"/>
            <w:bottom w:val="none" w:sz="0" w:space="0" w:color="auto"/>
            <w:right w:val="none" w:sz="0" w:space="0" w:color="auto"/>
          </w:divBdr>
          <w:divsChild>
            <w:div w:id="189999266">
              <w:marLeft w:val="0"/>
              <w:marRight w:val="0"/>
              <w:marTop w:val="0"/>
              <w:marBottom w:val="0"/>
              <w:divBdr>
                <w:top w:val="none" w:sz="0" w:space="0" w:color="auto"/>
                <w:left w:val="none" w:sz="0" w:space="0" w:color="auto"/>
                <w:bottom w:val="none" w:sz="0" w:space="0" w:color="auto"/>
                <w:right w:val="none" w:sz="0" w:space="0" w:color="auto"/>
              </w:divBdr>
            </w:div>
            <w:div w:id="200438713">
              <w:marLeft w:val="0"/>
              <w:marRight w:val="0"/>
              <w:marTop w:val="0"/>
              <w:marBottom w:val="0"/>
              <w:divBdr>
                <w:top w:val="none" w:sz="0" w:space="0" w:color="auto"/>
                <w:left w:val="none" w:sz="0" w:space="0" w:color="auto"/>
                <w:bottom w:val="none" w:sz="0" w:space="0" w:color="auto"/>
                <w:right w:val="none" w:sz="0" w:space="0" w:color="auto"/>
              </w:divBdr>
            </w:div>
            <w:div w:id="245657374">
              <w:marLeft w:val="0"/>
              <w:marRight w:val="0"/>
              <w:marTop w:val="0"/>
              <w:marBottom w:val="0"/>
              <w:divBdr>
                <w:top w:val="none" w:sz="0" w:space="0" w:color="auto"/>
                <w:left w:val="none" w:sz="0" w:space="0" w:color="auto"/>
                <w:bottom w:val="none" w:sz="0" w:space="0" w:color="auto"/>
                <w:right w:val="none" w:sz="0" w:space="0" w:color="auto"/>
              </w:divBdr>
            </w:div>
            <w:div w:id="893587393">
              <w:marLeft w:val="0"/>
              <w:marRight w:val="0"/>
              <w:marTop w:val="0"/>
              <w:marBottom w:val="0"/>
              <w:divBdr>
                <w:top w:val="none" w:sz="0" w:space="0" w:color="auto"/>
                <w:left w:val="none" w:sz="0" w:space="0" w:color="auto"/>
                <w:bottom w:val="none" w:sz="0" w:space="0" w:color="auto"/>
                <w:right w:val="none" w:sz="0" w:space="0" w:color="auto"/>
              </w:divBdr>
            </w:div>
            <w:div w:id="1452165517">
              <w:marLeft w:val="0"/>
              <w:marRight w:val="0"/>
              <w:marTop w:val="0"/>
              <w:marBottom w:val="0"/>
              <w:divBdr>
                <w:top w:val="none" w:sz="0" w:space="0" w:color="auto"/>
                <w:left w:val="none" w:sz="0" w:space="0" w:color="auto"/>
                <w:bottom w:val="none" w:sz="0" w:space="0" w:color="auto"/>
                <w:right w:val="none" w:sz="0" w:space="0" w:color="auto"/>
              </w:divBdr>
            </w:div>
            <w:div w:id="1534227604">
              <w:marLeft w:val="0"/>
              <w:marRight w:val="0"/>
              <w:marTop w:val="0"/>
              <w:marBottom w:val="0"/>
              <w:divBdr>
                <w:top w:val="none" w:sz="0" w:space="0" w:color="auto"/>
                <w:left w:val="none" w:sz="0" w:space="0" w:color="auto"/>
                <w:bottom w:val="none" w:sz="0" w:space="0" w:color="auto"/>
                <w:right w:val="none" w:sz="0" w:space="0" w:color="auto"/>
              </w:divBdr>
            </w:div>
            <w:div w:id="19288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1322">
      <w:bodyDiv w:val="1"/>
      <w:marLeft w:val="0"/>
      <w:marRight w:val="0"/>
      <w:marTop w:val="0"/>
      <w:marBottom w:val="0"/>
      <w:divBdr>
        <w:top w:val="none" w:sz="0" w:space="0" w:color="auto"/>
        <w:left w:val="none" w:sz="0" w:space="0" w:color="auto"/>
        <w:bottom w:val="none" w:sz="0" w:space="0" w:color="auto"/>
        <w:right w:val="none" w:sz="0" w:space="0" w:color="auto"/>
      </w:divBdr>
      <w:divsChild>
        <w:div w:id="1574702884">
          <w:marLeft w:val="0"/>
          <w:marRight w:val="0"/>
          <w:marTop w:val="0"/>
          <w:marBottom w:val="0"/>
          <w:divBdr>
            <w:top w:val="none" w:sz="0" w:space="0" w:color="auto"/>
            <w:left w:val="none" w:sz="0" w:space="0" w:color="auto"/>
            <w:bottom w:val="none" w:sz="0" w:space="0" w:color="auto"/>
            <w:right w:val="none" w:sz="0" w:space="0" w:color="auto"/>
          </w:divBdr>
          <w:divsChild>
            <w:div w:id="590554177">
              <w:marLeft w:val="0"/>
              <w:marRight w:val="0"/>
              <w:marTop w:val="0"/>
              <w:marBottom w:val="0"/>
              <w:divBdr>
                <w:top w:val="none" w:sz="0" w:space="0" w:color="auto"/>
                <w:left w:val="none" w:sz="0" w:space="0" w:color="auto"/>
                <w:bottom w:val="none" w:sz="0" w:space="0" w:color="auto"/>
                <w:right w:val="none" w:sz="0" w:space="0" w:color="auto"/>
              </w:divBdr>
            </w:div>
            <w:div w:id="1155728181">
              <w:marLeft w:val="0"/>
              <w:marRight w:val="0"/>
              <w:marTop w:val="0"/>
              <w:marBottom w:val="0"/>
              <w:divBdr>
                <w:top w:val="none" w:sz="0" w:space="0" w:color="auto"/>
                <w:left w:val="none" w:sz="0" w:space="0" w:color="auto"/>
                <w:bottom w:val="none" w:sz="0" w:space="0" w:color="auto"/>
                <w:right w:val="none" w:sz="0" w:space="0" w:color="auto"/>
              </w:divBdr>
            </w:div>
            <w:div w:id="18453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5117">
      <w:bodyDiv w:val="1"/>
      <w:marLeft w:val="0"/>
      <w:marRight w:val="0"/>
      <w:marTop w:val="0"/>
      <w:marBottom w:val="0"/>
      <w:divBdr>
        <w:top w:val="none" w:sz="0" w:space="0" w:color="auto"/>
        <w:left w:val="none" w:sz="0" w:space="0" w:color="auto"/>
        <w:bottom w:val="none" w:sz="0" w:space="0" w:color="auto"/>
        <w:right w:val="none" w:sz="0" w:space="0" w:color="auto"/>
      </w:divBdr>
      <w:divsChild>
        <w:div w:id="1634600876">
          <w:marLeft w:val="0"/>
          <w:marRight w:val="0"/>
          <w:marTop w:val="0"/>
          <w:marBottom w:val="0"/>
          <w:divBdr>
            <w:top w:val="none" w:sz="0" w:space="0" w:color="auto"/>
            <w:left w:val="none" w:sz="0" w:space="0" w:color="auto"/>
            <w:bottom w:val="none" w:sz="0" w:space="0" w:color="auto"/>
            <w:right w:val="none" w:sz="0" w:space="0" w:color="auto"/>
          </w:divBdr>
          <w:divsChild>
            <w:div w:id="1389957925">
              <w:marLeft w:val="0"/>
              <w:marRight w:val="0"/>
              <w:marTop w:val="0"/>
              <w:marBottom w:val="0"/>
              <w:divBdr>
                <w:top w:val="none" w:sz="0" w:space="0" w:color="auto"/>
                <w:left w:val="none" w:sz="0" w:space="0" w:color="auto"/>
                <w:bottom w:val="none" w:sz="0" w:space="0" w:color="auto"/>
                <w:right w:val="none" w:sz="0" w:space="0" w:color="auto"/>
              </w:divBdr>
            </w:div>
            <w:div w:id="1444571675">
              <w:marLeft w:val="0"/>
              <w:marRight w:val="0"/>
              <w:marTop w:val="0"/>
              <w:marBottom w:val="0"/>
              <w:divBdr>
                <w:top w:val="none" w:sz="0" w:space="0" w:color="auto"/>
                <w:left w:val="none" w:sz="0" w:space="0" w:color="auto"/>
                <w:bottom w:val="none" w:sz="0" w:space="0" w:color="auto"/>
                <w:right w:val="none" w:sz="0" w:space="0" w:color="auto"/>
              </w:divBdr>
            </w:div>
            <w:div w:id="1610628075">
              <w:marLeft w:val="0"/>
              <w:marRight w:val="0"/>
              <w:marTop w:val="0"/>
              <w:marBottom w:val="0"/>
              <w:divBdr>
                <w:top w:val="none" w:sz="0" w:space="0" w:color="auto"/>
                <w:left w:val="none" w:sz="0" w:space="0" w:color="auto"/>
                <w:bottom w:val="none" w:sz="0" w:space="0" w:color="auto"/>
                <w:right w:val="none" w:sz="0" w:space="0" w:color="auto"/>
              </w:divBdr>
            </w:div>
            <w:div w:id="1646665322">
              <w:marLeft w:val="0"/>
              <w:marRight w:val="0"/>
              <w:marTop w:val="0"/>
              <w:marBottom w:val="0"/>
              <w:divBdr>
                <w:top w:val="none" w:sz="0" w:space="0" w:color="auto"/>
                <w:left w:val="none" w:sz="0" w:space="0" w:color="auto"/>
                <w:bottom w:val="none" w:sz="0" w:space="0" w:color="auto"/>
                <w:right w:val="none" w:sz="0" w:space="0" w:color="auto"/>
              </w:divBdr>
            </w:div>
            <w:div w:id="1949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2218">
      <w:bodyDiv w:val="1"/>
      <w:marLeft w:val="0"/>
      <w:marRight w:val="0"/>
      <w:marTop w:val="0"/>
      <w:marBottom w:val="0"/>
      <w:divBdr>
        <w:top w:val="none" w:sz="0" w:space="0" w:color="auto"/>
        <w:left w:val="none" w:sz="0" w:space="0" w:color="auto"/>
        <w:bottom w:val="none" w:sz="0" w:space="0" w:color="auto"/>
        <w:right w:val="none" w:sz="0" w:space="0" w:color="auto"/>
      </w:divBdr>
      <w:divsChild>
        <w:div w:id="1670868425">
          <w:marLeft w:val="0"/>
          <w:marRight w:val="0"/>
          <w:marTop w:val="0"/>
          <w:marBottom w:val="0"/>
          <w:divBdr>
            <w:top w:val="none" w:sz="0" w:space="0" w:color="auto"/>
            <w:left w:val="none" w:sz="0" w:space="0" w:color="auto"/>
            <w:bottom w:val="none" w:sz="0" w:space="0" w:color="auto"/>
            <w:right w:val="none" w:sz="0" w:space="0" w:color="auto"/>
          </w:divBdr>
          <w:divsChild>
            <w:div w:id="75175933">
              <w:marLeft w:val="0"/>
              <w:marRight w:val="0"/>
              <w:marTop w:val="0"/>
              <w:marBottom w:val="0"/>
              <w:divBdr>
                <w:top w:val="none" w:sz="0" w:space="0" w:color="auto"/>
                <w:left w:val="none" w:sz="0" w:space="0" w:color="auto"/>
                <w:bottom w:val="none" w:sz="0" w:space="0" w:color="auto"/>
                <w:right w:val="none" w:sz="0" w:space="0" w:color="auto"/>
              </w:divBdr>
            </w:div>
            <w:div w:id="7066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9799">
      <w:bodyDiv w:val="1"/>
      <w:marLeft w:val="0"/>
      <w:marRight w:val="0"/>
      <w:marTop w:val="0"/>
      <w:marBottom w:val="0"/>
      <w:divBdr>
        <w:top w:val="none" w:sz="0" w:space="0" w:color="auto"/>
        <w:left w:val="none" w:sz="0" w:space="0" w:color="auto"/>
        <w:bottom w:val="none" w:sz="0" w:space="0" w:color="auto"/>
        <w:right w:val="none" w:sz="0" w:space="0" w:color="auto"/>
      </w:divBdr>
      <w:divsChild>
        <w:div w:id="1870484662">
          <w:marLeft w:val="0"/>
          <w:marRight w:val="0"/>
          <w:marTop w:val="0"/>
          <w:marBottom w:val="0"/>
          <w:divBdr>
            <w:top w:val="none" w:sz="0" w:space="0" w:color="auto"/>
            <w:left w:val="none" w:sz="0" w:space="0" w:color="auto"/>
            <w:bottom w:val="none" w:sz="0" w:space="0" w:color="auto"/>
            <w:right w:val="none" w:sz="0" w:space="0" w:color="auto"/>
          </w:divBdr>
          <w:divsChild>
            <w:div w:id="182019392">
              <w:marLeft w:val="0"/>
              <w:marRight w:val="0"/>
              <w:marTop w:val="0"/>
              <w:marBottom w:val="0"/>
              <w:divBdr>
                <w:top w:val="none" w:sz="0" w:space="0" w:color="auto"/>
                <w:left w:val="none" w:sz="0" w:space="0" w:color="auto"/>
                <w:bottom w:val="none" w:sz="0" w:space="0" w:color="auto"/>
                <w:right w:val="none" w:sz="0" w:space="0" w:color="auto"/>
              </w:divBdr>
            </w:div>
            <w:div w:id="689189344">
              <w:marLeft w:val="0"/>
              <w:marRight w:val="0"/>
              <w:marTop w:val="0"/>
              <w:marBottom w:val="0"/>
              <w:divBdr>
                <w:top w:val="none" w:sz="0" w:space="0" w:color="auto"/>
                <w:left w:val="none" w:sz="0" w:space="0" w:color="auto"/>
                <w:bottom w:val="none" w:sz="0" w:space="0" w:color="auto"/>
                <w:right w:val="none" w:sz="0" w:space="0" w:color="auto"/>
              </w:divBdr>
            </w:div>
            <w:div w:id="19048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etirement_home" TargetMode="External"/><Relationship Id="rId3" Type="http://schemas.openxmlformats.org/officeDocument/2006/relationships/settings" Target="settings.xml"/><Relationship Id="rId7" Type="http://schemas.openxmlformats.org/officeDocument/2006/relationships/hyperlink" Target="http://en.wikipedia.org/wiki/Retirement_commun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Mandatory_retirement_age" TargetMode="External"/><Relationship Id="rId11" Type="http://schemas.openxmlformats.org/officeDocument/2006/relationships/theme" Target="theme/theme1.xml"/><Relationship Id="rId5" Type="http://schemas.openxmlformats.org/officeDocument/2006/relationships/hyperlink" Target="http://en.wikipedia.org/wiki/Old_ag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Links>
    <vt:vector size="24" baseType="variant">
      <vt:variant>
        <vt:i4>3997768</vt:i4>
      </vt:variant>
      <vt:variant>
        <vt:i4>9</vt:i4>
      </vt:variant>
      <vt:variant>
        <vt:i4>0</vt:i4>
      </vt:variant>
      <vt:variant>
        <vt:i4>5</vt:i4>
      </vt:variant>
      <vt:variant>
        <vt:lpwstr>http://en.wikipedia.org/wiki/Retirement_home</vt:lpwstr>
      </vt:variant>
      <vt:variant>
        <vt:lpwstr/>
      </vt:variant>
      <vt:variant>
        <vt:i4>3080287</vt:i4>
      </vt:variant>
      <vt:variant>
        <vt:i4>6</vt:i4>
      </vt:variant>
      <vt:variant>
        <vt:i4>0</vt:i4>
      </vt:variant>
      <vt:variant>
        <vt:i4>5</vt:i4>
      </vt:variant>
      <vt:variant>
        <vt:lpwstr>http://en.wikipedia.org/wiki/Retirement_community</vt:lpwstr>
      </vt:variant>
      <vt:variant>
        <vt:lpwstr/>
      </vt:variant>
      <vt:variant>
        <vt:i4>2359408</vt:i4>
      </vt:variant>
      <vt:variant>
        <vt:i4>3</vt:i4>
      </vt:variant>
      <vt:variant>
        <vt:i4>0</vt:i4>
      </vt:variant>
      <vt:variant>
        <vt:i4>5</vt:i4>
      </vt:variant>
      <vt:variant>
        <vt:lpwstr>http://en.wikipedia.org/wiki/Mandatory_retirement_age</vt:lpwstr>
      </vt:variant>
      <vt:variant>
        <vt:lpwstr/>
      </vt:variant>
      <vt:variant>
        <vt:i4>1048673</vt:i4>
      </vt:variant>
      <vt:variant>
        <vt:i4>0</vt:i4>
      </vt:variant>
      <vt:variant>
        <vt:i4>0</vt:i4>
      </vt:variant>
      <vt:variant>
        <vt:i4>5</vt:i4>
      </vt:variant>
      <vt:variant>
        <vt:lpwstr>http://en.wikipedia.org/wiki/Old_age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