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FC" w:rsidRDefault="00D67329">
      <w:pPr>
        <w:rPr>
          <w:rFonts w:eastAsia="Calibri" w:cs="Calibri"/>
        </w:rPr>
      </w:pPr>
      <w:bookmarkStart w:id="0" w:name="_GoBack"/>
      <w:bookmarkEnd w:id="0"/>
      <w:r>
        <w:rPr>
          <w:rFonts w:eastAsia="Calibri" w:cs="Calibri"/>
        </w:rPr>
        <w:t>Mestna Hiša</w:t>
      </w:r>
    </w:p>
    <w:p w:rsidR="00EA78FC" w:rsidRDefault="00D67329">
      <w:pPr>
        <w:spacing w:after="0"/>
        <w:rPr>
          <w:rFonts w:eastAsia="Calibri" w:cs="Calibri"/>
        </w:rPr>
      </w:pPr>
      <w:r>
        <w:rPr>
          <w:rFonts w:eastAsia="Calibri" w:cs="Calibri"/>
        </w:rPr>
        <w:t>This is the town hall. It was built in 15. Century. This was the first place, were the people were able to watch first shows of the traveling actors. Now this is the seat of Ljubljana.  It saves many memories of the city's past. And in front of it, we can admire fountain setted by Francesco Robba.</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Robbov Vodnjak</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 xml:space="preserve">This is Robbas fountain of three rivers of Carniola. It is made of white marble. Because of the expensive material and long process he would almost have bankrupt. The three rivers are called Ljubljanica, Krka and Sava. The fountain that we see is a replica, the original one is saved in national gallery. It is similar to the one on Piazza Navona in Rome. </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Stara Ljubljana</w:t>
      </w:r>
    </w:p>
    <w:p w:rsidR="00EA78FC" w:rsidRDefault="00D67329">
      <w:pPr>
        <w:spacing w:after="0"/>
        <w:rPr>
          <w:rFonts w:eastAsia="Calibri" w:cs="Calibri"/>
        </w:rPr>
      </w:pPr>
      <w:r>
        <w:rPr>
          <w:rFonts w:eastAsia="Calibri" w:cs="Calibri"/>
        </w:rPr>
        <w:t xml:space="preserve"> The old city center is also called Old Ljubljana. It holds many churches and the river Ljubljanica runs through it. </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Filharmonija</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It is one of the most importand buildings in our capital city. Philharmonic was at first cirsle of musicians with the same ambitions. They didnt let nobody else in, and nobody could hear their music. Than things changed, and they invited in importand people of Ljubljana, such as traders, teachers, priests. Acctualy every person that was consideret as suitable for the realization of their goals. From the begining, women who were not musicians had no entry, but later this rule was abandoned. The building has two chambers, big and smal one. But the most importand thing about this building is that is culturally comparable to European standards.</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Kongresni trg</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 xml:space="preserve">Unfortunately it can not be fully seen, but there is congress square. The main part of the square is now the star park. Which is named after symmetric paths that are runed through it in the shape of a star. </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Prešernov trg / Prešernov spomenik</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 xml:space="preserve">Currently we are on the mostvisited point in Ljubljana. Prešeren square is named by our greatest poet France Prešeren. It is some sort of transition between old and new part od the town. Most of the bulidings around it were built after the big earthquake . The oldest one is the franciscan church. </w:t>
      </w:r>
    </w:p>
    <w:p w:rsidR="00EA78FC" w:rsidRDefault="00D67329">
      <w:pPr>
        <w:spacing w:after="0"/>
        <w:rPr>
          <w:rFonts w:eastAsia="Calibri" w:cs="Calibri"/>
        </w:rPr>
      </w:pPr>
      <w:r>
        <w:rPr>
          <w:rFonts w:eastAsia="Calibri" w:cs="Calibri"/>
        </w:rPr>
        <w:t>The square is not open for the traffick. It is open for people to go for a walk by Ljubljanica, to go on a coffe, acctualy to spend their free time there. But we have got one important statue here. It is the statue of France Prešeren.</w:t>
      </w:r>
    </w:p>
    <w:p w:rsidR="00EA78FC" w:rsidRDefault="00EA78FC">
      <w:pPr>
        <w:spacing w:after="0"/>
        <w:rPr>
          <w:rFonts w:eastAsia="Calibri" w:cs="Calibri"/>
        </w:rPr>
      </w:pPr>
    </w:p>
    <w:p w:rsidR="00EA78FC" w:rsidRDefault="00EA78FC">
      <w:pPr>
        <w:spacing w:after="0"/>
        <w:rPr>
          <w:rFonts w:eastAsia="Calibri" w:cs="Calibri"/>
        </w:rPr>
      </w:pPr>
    </w:p>
    <w:p w:rsidR="00EA78FC" w:rsidRDefault="00EA78FC">
      <w:pPr>
        <w:spacing w:after="0"/>
        <w:rPr>
          <w:rFonts w:eastAsia="Calibri" w:cs="Calibri"/>
        </w:rPr>
      </w:pP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lastRenderedPageBreak/>
        <w:t>Prešernov Kip</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 xml:space="preserve">As i already said before, he was our biggest poet. He was studying law. His most known poem is so called Zdravljica. One part of it is our national anthem. The statue is turned towards the window of Julija. She was the girl that he loved and mentioned in his poems.  </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Tržnica</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 xml:space="preserve">Marketplace is not just a place to buy things. It is the place were people of Ljubljana are meeting. </w:t>
      </w:r>
    </w:p>
    <w:p w:rsidR="00EA78FC" w:rsidRDefault="00D67329">
      <w:pPr>
        <w:spacing w:after="0"/>
        <w:rPr>
          <w:rFonts w:eastAsia="Calibri" w:cs="Calibri"/>
        </w:rPr>
      </w:pPr>
      <w:r>
        <w:rPr>
          <w:rFonts w:eastAsia="Calibri" w:cs="Calibri"/>
        </w:rPr>
        <w:t xml:space="preserve">It was constructed by Plečnik. </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Semenišče</w:t>
      </w:r>
    </w:p>
    <w:p w:rsidR="00EA78FC" w:rsidRDefault="00EA78FC">
      <w:pPr>
        <w:spacing w:after="0"/>
        <w:rPr>
          <w:rFonts w:eastAsia="Calibri" w:cs="Calibri"/>
        </w:rPr>
      </w:pPr>
    </w:p>
    <w:p w:rsidR="00EA78FC" w:rsidRDefault="00D67329">
      <w:pPr>
        <w:spacing w:after="0"/>
        <w:rPr>
          <w:rFonts w:eastAsia="Calibri" w:cs="Calibri"/>
        </w:rPr>
      </w:pPr>
      <w:r>
        <w:rPr>
          <w:rFonts w:eastAsia="Calibri" w:cs="Calibri"/>
        </w:rPr>
        <w:t xml:space="preserve">This building is intended to nurturing and educating future priests. It is closed tipe of school for priests so they can really prepare as they should. </w:t>
      </w:r>
    </w:p>
    <w:p w:rsidR="00EA78FC" w:rsidRDefault="00EA78FC">
      <w:pPr>
        <w:spacing w:after="0"/>
        <w:rPr>
          <w:rFonts w:eastAsia="Calibri" w:cs="Calibri"/>
        </w:rPr>
      </w:pPr>
    </w:p>
    <w:sectPr w:rsidR="00EA7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8FC"/>
    <w:rsid w:val="003A1337"/>
    <w:rsid w:val="00900D5F"/>
    <w:rsid w:val="00D67329"/>
    <w:rsid w:val="00EA78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