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34" w:rsidRPr="00E8328C" w:rsidRDefault="00C00534">
      <w:pPr>
        <w:rPr>
          <w:rFonts w:ascii="Microsoft Sans Serif" w:hAnsi="Microsoft Sans Serif"/>
          <w:b/>
          <w:color w:val="FF6600"/>
          <w:sz w:val="32"/>
          <w:szCs w:val="32"/>
          <w:u w:val="dash"/>
        </w:rPr>
      </w:pPr>
      <w:bookmarkStart w:id="0" w:name="_GoBack"/>
      <w:bookmarkEnd w:id="0"/>
      <w:r w:rsidRPr="00E8328C">
        <w:rPr>
          <w:rFonts w:ascii="Microsoft Sans Serif" w:hAnsi="Microsoft Sans Serif"/>
          <w:b/>
          <w:color w:val="FF6600"/>
          <w:sz w:val="32"/>
          <w:szCs w:val="32"/>
          <w:u w:val="dash"/>
        </w:rPr>
        <w:t>PAST CONTINUOUS:- preteklik, ki označuje trajajoče dejanje</w:t>
      </w:r>
    </w:p>
    <w:p w:rsidR="00C00534" w:rsidRDefault="00C00534">
      <w:pPr>
        <w:rPr>
          <w:rFonts w:ascii="Microsoft Sans Serif" w:hAnsi="Microsoft Sans Serif"/>
        </w:rPr>
      </w:pPr>
    </w:p>
    <w:p w:rsidR="00C00534" w:rsidRPr="00E8328C" w:rsidRDefault="00C00534">
      <w:pPr>
        <w:rPr>
          <w:rFonts w:ascii="Microsoft Sans Serif" w:hAnsi="Microsoft Sans Serif"/>
          <w:b/>
          <w:color w:val="FF9900"/>
          <w:u w:val="single"/>
        </w:rPr>
      </w:pPr>
      <w:r w:rsidRPr="00E8328C">
        <w:rPr>
          <w:rFonts w:ascii="Microsoft Sans Serif" w:hAnsi="Microsoft Sans Serif"/>
          <w:b/>
          <w:color w:val="FF9900"/>
          <w:u w:val="single"/>
        </w:rPr>
        <w:t>Uporaba:</w:t>
      </w:r>
    </w:p>
    <w:p w:rsidR="00C00534" w:rsidRDefault="00C00534">
      <w:pPr>
        <w:rPr>
          <w:rFonts w:ascii="Microsoft Sans Serif" w:hAnsi="Microsoft Sans Serif"/>
        </w:rPr>
      </w:pPr>
    </w:p>
    <w:p w:rsidR="00C00534" w:rsidRDefault="00C00534" w:rsidP="00C00534">
      <w:pPr>
        <w:numPr>
          <w:ilvl w:val="0"/>
          <w:numId w:val="1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Označuje trajajoče dejanje, ki je potekalo v določenem obdobju v preteklosti. Največkrat gre za nedovršeno dejanje, ki ga prekine trenutno(dovršeno) dejanje.</w:t>
      </w:r>
    </w:p>
    <w:p w:rsidR="00C00534" w:rsidRDefault="00C00534" w:rsidP="00C00534">
      <w:pPr>
        <w:ind w:left="720"/>
        <w:rPr>
          <w:rFonts w:ascii="Microsoft Sans Serif" w:hAnsi="Microsoft Sans Serif"/>
        </w:rPr>
      </w:pPr>
      <w:r>
        <w:rPr>
          <w:rFonts w:ascii="Microsoft Sans Serif" w:hAnsi="Microsoft Sans Serif"/>
        </w:rPr>
        <w:t>Ta čas tvorijo dovršni, nedovršni glagoli</w:t>
      </w:r>
    </w:p>
    <w:p w:rsidR="00C00534" w:rsidRDefault="00C00534" w:rsidP="00C00534">
      <w:pPr>
        <w:ind w:left="720"/>
        <w:rPr>
          <w:rFonts w:ascii="Microsoft Sans Serif" w:hAnsi="Microsoft Sans Serif"/>
        </w:rPr>
      </w:pPr>
    </w:p>
    <w:p w:rsidR="00C00534" w:rsidRPr="00E8328C" w:rsidRDefault="00C00534" w:rsidP="00C00534">
      <w:pPr>
        <w:ind w:left="720"/>
        <w:rPr>
          <w:rFonts w:ascii="Microsoft Sans Serif" w:hAnsi="Microsoft Sans Serif"/>
          <w:b/>
          <w:i/>
        </w:rPr>
      </w:pPr>
      <w:r>
        <w:rPr>
          <w:rFonts w:ascii="Microsoft Sans Serif" w:hAnsi="Microsoft Sans Serif"/>
        </w:rPr>
        <w:t xml:space="preserve">Pr: </w:t>
      </w:r>
      <w:r w:rsidRPr="00E8328C">
        <w:rPr>
          <w:rFonts w:ascii="Microsoft Sans Serif" w:hAnsi="Microsoft Sans Serif"/>
          <w:i/>
        </w:rPr>
        <w:t xml:space="preserve">Paul </w:t>
      </w:r>
      <w:r w:rsidRPr="00E8328C">
        <w:rPr>
          <w:rFonts w:ascii="Microsoft Sans Serif" w:hAnsi="Microsoft Sans Serif"/>
          <w:b/>
          <w:i/>
        </w:rPr>
        <w:t>was looking</w:t>
      </w:r>
      <w:r w:rsidRPr="00E8328C">
        <w:rPr>
          <w:rFonts w:ascii="Microsoft Sans Serif" w:hAnsi="Microsoft Sans Serif"/>
          <w:i/>
        </w:rPr>
        <w:t xml:space="preserve"> at me while i </w:t>
      </w:r>
      <w:r w:rsidR="00E8328C">
        <w:rPr>
          <w:rFonts w:ascii="Microsoft Sans Serif" w:hAnsi="Microsoft Sans Serif"/>
          <w:b/>
          <w:i/>
        </w:rPr>
        <w:t>w</w:t>
      </w:r>
      <w:r w:rsidRPr="00E8328C">
        <w:rPr>
          <w:rFonts w:ascii="Microsoft Sans Serif" w:hAnsi="Microsoft Sans Serif"/>
          <w:b/>
          <w:i/>
        </w:rPr>
        <w:t>as sleeping.</w:t>
      </w:r>
    </w:p>
    <w:p w:rsidR="00C00534" w:rsidRDefault="00C00534" w:rsidP="00C00534">
      <w:pPr>
        <w:ind w:left="720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   Paul me je gledal, medtem ko sem spala.</w:t>
      </w:r>
    </w:p>
    <w:p w:rsidR="00C00534" w:rsidRDefault="00C00534" w:rsidP="00C00534">
      <w:pPr>
        <w:ind w:left="720"/>
        <w:rPr>
          <w:rFonts w:ascii="Microsoft Sans Serif" w:hAnsi="Microsoft Sans Serif"/>
        </w:rPr>
      </w:pPr>
    </w:p>
    <w:p w:rsidR="00C00534" w:rsidRDefault="00C00534" w:rsidP="00C00534">
      <w:pPr>
        <w:ind w:left="720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 </w:t>
      </w:r>
      <w:r w:rsidRPr="00E8328C">
        <w:rPr>
          <w:rFonts w:ascii="Microsoft Sans Serif" w:hAnsi="Microsoft Sans Serif"/>
          <w:i/>
        </w:rPr>
        <w:t xml:space="preserve">  When </w:t>
      </w:r>
      <w:r w:rsidRPr="00E8328C">
        <w:rPr>
          <w:rFonts w:ascii="Microsoft Sans Serif" w:hAnsi="Microsoft Sans Serif"/>
          <w:b/>
          <w:i/>
        </w:rPr>
        <w:t>we got</w:t>
      </w:r>
      <w:r w:rsidR="00E8328C">
        <w:rPr>
          <w:rFonts w:ascii="Microsoft Sans Serif" w:hAnsi="Microsoft Sans Serif"/>
          <w:i/>
        </w:rPr>
        <w:t xml:space="preserve"> back, they </w:t>
      </w:r>
      <w:r w:rsidR="00E8328C" w:rsidRPr="00E8328C">
        <w:rPr>
          <w:rFonts w:ascii="Microsoft Sans Serif" w:hAnsi="Microsoft Sans Serif"/>
          <w:b/>
          <w:i/>
        </w:rPr>
        <w:t>were</w:t>
      </w:r>
      <w:r w:rsidRPr="00E8328C">
        <w:rPr>
          <w:rFonts w:ascii="Microsoft Sans Serif" w:hAnsi="Microsoft Sans Serif"/>
          <w:b/>
          <w:i/>
        </w:rPr>
        <w:t xml:space="preserve"> sitting</w:t>
      </w:r>
      <w:r w:rsidRPr="00E8328C">
        <w:rPr>
          <w:rFonts w:ascii="Microsoft Sans Serif" w:hAnsi="Microsoft Sans Serif"/>
          <w:i/>
        </w:rPr>
        <w:t xml:space="preserve"> at the cafe</w:t>
      </w:r>
      <w:r>
        <w:rPr>
          <w:rFonts w:ascii="Microsoft Sans Serif" w:hAnsi="Microsoft Sans Serif"/>
        </w:rPr>
        <w:t>.</w:t>
      </w:r>
    </w:p>
    <w:p w:rsidR="00C00534" w:rsidRDefault="00C00534" w:rsidP="00C00534">
      <w:pPr>
        <w:ind w:left="720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   Ko smo se vrnili, so sedelo v kavarni.</w:t>
      </w:r>
    </w:p>
    <w:p w:rsidR="00C00534" w:rsidRDefault="00C00534" w:rsidP="00C00534">
      <w:pPr>
        <w:rPr>
          <w:rFonts w:ascii="Microsoft Sans Serif" w:hAnsi="Microsoft Sans Serif"/>
        </w:rPr>
      </w:pPr>
    </w:p>
    <w:p w:rsidR="00C00534" w:rsidRPr="00E8328C" w:rsidRDefault="00C00534" w:rsidP="00C00534">
      <w:pPr>
        <w:tabs>
          <w:tab w:val="left" w:pos="4500"/>
        </w:tabs>
        <w:rPr>
          <w:rFonts w:ascii="Microsoft Sans Serif" w:hAnsi="Microsoft Sans Serif"/>
          <w:b/>
          <w:color w:val="FF9900"/>
          <w:u w:val="single"/>
        </w:rPr>
      </w:pPr>
      <w:r w:rsidRPr="00E8328C">
        <w:rPr>
          <w:rFonts w:ascii="Microsoft Sans Serif" w:hAnsi="Microsoft Sans Serif"/>
          <w:b/>
          <w:color w:val="FF9900"/>
          <w:u w:val="single"/>
        </w:rPr>
        <w:t>Tvorba:</w:t>
      </w:r>
      <w:r w:rsidRPr="00E8328C">
        <w:rPr>
          <w:rFonts w:ascii="Microsoft Sans Serif" w:hAnsi="Microsoft Sans Serif"/>
          <w:b/>
          <w:color w:val="FF9900"/>
        </w:rPr>
        <w:t xml:space="preserve">                                  </w:t>
      </w:r>
      <w:r w:rsidRPr="00E8328C">
        <w:rPr>
          <w:rFonts w:ascii="Microsoft Sans Serif" w:hAnsi="Microsoft Sans Serif"/>
          <w:b/>
          <w:color w:val="FF9900"/>
        </w:rPr>
        <w:tab/>
      </w:r>
      <w:r w:rsidRPr="00E8328C">
        <w:rPr>
          <w:rFonts w:ascii="Microsoft Sans Serif" w:hAnsi="Microsoft Sans Serif"/>
          <w:b/>
          <w:color w:val="FF9900"/>
          <w:u w:val="single"/>
        </w:rPr>
        <w:t>PDČ:</w:t>
      </w:r>
    </w:p>
    <w:p w:rsidR="00C00534" w:rsidRDefault="00C00534" w:rsidP="00C00534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- z pomožnim glagolom </w:t>
      </w:r>
      <w:r w:rsidRPr="00E8328C">
        <w:rPr>
          <w:rFonts w:ascii="Microsoft Sans Serif" w:hAnsi="Microsoft Sans Serif"/>
          <w:b/>
        </w:rPr>
        <w:t>was/were</w:t>
      </w:r>
      <w:r>
        <w:rPr>
          <w:rFonts w:ascii="Microsoft Sans Serif" w:hAnsi="Microsoft Sans Serif"/>
        </w:rPr>
        <w:t xml:space="preserve">               -all day yesterday, all morning, all the time</w:t>
      </w:r>
    </w:p>
    <w:p w:rsidR="00C00534" w:rsidRDefault="00C00534" w:rsidP="00C00534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                                                                    -veznika when,while</w:t>
      </w:r>
    </w:p>
    <w:p w:rsidR="00C00534" w:rsidRDefault="00C00534" w:rsidP="00C00534">
      <w:pPr>
        <w:rPr>
          <w:rFonts w:ascii="Microsoft Sans Serif" w:hAnsi="Microsoft Sans Serif"/>
        </w:rPr>
      </w:pPr>
      <w:r w:rsidRPr="00E8328C">
        <w:rPr>
          <w:rFonts w:ascii="Microsoft Sans Serif" w:hAnsi="Microsoft Sans Serif"/>
          <w:b/>
          <w:sz w:val="32"/>
          <w:szCs w:val="32"/>
        </w:rPr>
        <w:t xml:space="preserve">+  </w:t>
      </w:r>
      <w:r>
        <w:rPr>
          <w:rFonts w:ascii="Microsoft Sans Serif" w:hAnsi="Microsoft Sans Serif"/>
        </w:rPr>
        <w:t>I, he,she,it +</w:t>
      </w:r>
      <w:r w:rsidRPr="00E8328C">
        <w:rPr>
          <w:rFonts w:ascii="Microsoft Sans Serif" w:hAnsi="Microsoft Sans Serif"/>
          <w:b/>
        </w:rPr>
        <w:t>was</w:t>
      </w:r>
      <w:r>
        <w:rPr>
          <w:rFonts w:ascii="Microsoft Sans Serif" w:hAnsi="Microsoft Sans Serif"/>
        </w:rPr>
        <w:t>+INF.-ing……</w:t>
      </w:r>
    </w:p>
    <w:p w:rsidR="00C00534" w:rsidRDefault="00C00534" w:rsidP="00C00534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  We,you,they +</w:t>
      </w:r>
      <w:r w:rsidRPr="00E8328C">
        <w:rPr>
          <w:rFonts w:ascii="Microsoft Sans Serif" w:hAnsi="Microsoft Sans Serif"/>
          <w:b/>
        </w:rPr>
        <w:t>were</w:t>
      </w:r>
      <w:r>
        <w:rPr>
          <w:rFonts w:ascii="Microsoft Sans Serif" w:hAnsi="Microsoft Sans Serif"/>
        </w:rPr>
        <w:t>+INF.-ing…</w:t>
      </w:r>
    </w:p>
    <w:p w:rsidR="00C00534" w:rsidRDefault="00C00534" w:rsidP="00C00534">
      <w:pPr>
        <w:rPr>
          <w:rFonts w:ascii="Microsoft Sans Serif" w:hAnsi="Microsoft Sans Serif"/>
        </w:rPr>
      </w:pPr>
    </w:p>
    <w:p w:rsidR="00C00534" w:rsidRDefault="00C00534" w:rsidP="00C00534">
      <w:pPr>
        <w:rPr>
          <w:rFonts w:ascii="Microsoft Sans Serif" w:hAnsi="Microsoft Sans Serif"/>
        </w:rPr>
      </w:pPr>
      <w:r w:rsidRPr="00E8328C">
        <w:rPr>
          <w:rFonts w:ascii="Microsoft Sans Serif" w:hAnsi="Microsoft Sans Serif"/>
          <w:b/>
          <w:sz w:val="32"/>
          <w:szCs w:val="32"/>
        </w:rPr>
        <w:t xml:space="preserve">-  </w:t>
      </w:r>
      <w:r>
        <w:rPr>
          <w:rFonts w:ascii="Microsoft Sans Serif" w:hAnsi="Microsoft Sans Serif"/>
        </w:rPr>
        <w:t xml:space="preserve">I,he,she,it+ </w:t>
      </w:r>
      <w:r w:rsidRPr="00E8328C">
        <w:rPr>
          <w:rFonts w:ascii="Microsoft Sans Serif" w:hAnsi="Microsoft Sans Serif"/>
          <w:b/>
        </w:rPr>
        <w:t>wasn´t</w:t>
      </w:r>
      <w:r>
        <w:rPr>
          <w:rFonts w:ascii="Microsoft Sans Serif" w:hAnsi="Microsoft Sans Serif"/>
        </w:rPr>
        <w:t>+INF.-ing…</w:t>
      </w:r>
    </w:p>
    <w:p w:rsidR="00C00534" w:rsidRDefault="00C00534" w:rsidP="00C00534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</w:t>
      </w:r>
      <w:r w:rsidR="002A091D">
        <w:rPr>
          <w:rFonts w:ascii="Microsoft Sans Serif" w:hAnsi="Microsoft Sans Serif"/>
        </w:rPr>
        <w:t>We,you,they +</w:t>
      </w:r>
      <w:r w:rsidR="002A091D" w:rsidRPr="00E8328C">
        <w:rPr>
          <w:rFonts w:ascii="Microsoft Sans Serif" w:hAnsi="Microsoft Sans Serif"/>
          <w:b/>
        </w:rPr>
        <w:t>weren´t</w:t>
      </w:r>
      <w:r w:rsidR="002A091D">
        <w:rPr>
          <w:rFonts w:ascii="Microsoft Sans Serif" w:hAnsi="Microsoft Sans Serif"/>
        </w:rPr>
        <w:t>+ INF.-ing….</w:t>
      </w:r>
    </w:p>
    <w:p w:rsidR="002A091D" w:rsidRDefault="002A091D" w:rsidP="00C00534">
      <w:pPr>
        <w:rPr>
          <w:rFonts w:ascii="Microsoft Sans Serif" w:hAnsi="Microsoft Sans Serif"/>
        </w:rPr>
      </w:pPr>
    </w:p>
    <w:p w:rsidR="002A091D" w:rsidRDefault="002A091D" w:rsidP="00C00534">
      <w:pPr>
        <w:rPr>
          <w:rFonts w:ascii="Microsoft Sans Serif" w:hAnsi="Microsoft Sans Serif"/>
        </w:rPr>
      </w:pPr>
      <w:r w:rsidRPr="00E8328C">
        <w:rPr>
          <w:rFonts w:ascii="Microsoft Sans Serif" w:hAnsi="Microsoft Sans Serif"/>
          <w:b/>
          <w:sz w:val="32"/>
          <w:szCs w:val="32"/>
        </w:rPr>
        <w:t>?</w:t>
      </w:r>
      <w:r>
        <w:rPr>
          <w:rFonts w:ascii="Microsoft Sans Serif" w:hAnsi="Microsoft Sans Serif"/>
        </w:rPr>
        <w:t xml:space="preserve">  </w:t>
      </w:r>
      <w:r w:rsidRPr="00E8328C">
        <w:rPr>
          <w:rFonts w:ascii="Microsoft Sans Serif" w:hAnsi="Microsoft Sans Serif"/>
          <w:b/>
        </w:rPr>
        <w:t>Was</w:t>
      </w:r>
      <w:r>
        <w:rPr>
          <w:rFonts w:ascii="Microsoft Sans Serif" w:hAnsi="Microsoft Sans Serif"/>
        </w:rPr>
        <w:t>+ I,he,she,it + INF.-ing…</w:t>
      </w:r>
    </w:p>
    <w:p w:rsidR="002A091D" w:rsidRDefault="002A091D" w:rsidP="00C00534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  </w:t>
      </w:r>
      <w:r w:rsidRPr="00E8328C">
        <w:rPr>
          <w:rFonts w:ascii="Microsoft Sans Serif" w:hAnsi="Microsoft Sans Serif"/>
          <w:b/>
        </w:rPr>
        <w:t>Were</w:t>
      </w:r>
      <w:r>
        <w:rPr>
          <w:rFonts w:ascii="Microsoft Sans Serif" w:hAnsi="Microsoft Sans Serif"/>
        </w:rPr>
        <w:t xml:space="preserve"> +we,you,they+INF.-ing</w:t>
      </w:r>
    </w:p>
    <w:p w:rsidR="002A091D" w:rsidRDefault="002A091D" w:rsidP="00C00534">
      <w:pPr>
        <w:rPr>
          <w:rFonts w:ascii="Microsoft Sans Serif" w:hAnsi="Microsoft Sans Serif"/>
        </w:rPr>
      </w:pPr>
    </w:p>
    <w:p w:rsidR="002A091D" w:rsidRPr="00E8328C" w:rsidRDefault="002A091D" w:rsidP="00C00534">
      <w:pPr>
        <w:rPr>
          <w:rFonts w:ascii="Microsoft Sans Serif" w:hAnsi="Microsoft Sans Serif"/>
          <w:b/>
          <w:color w:val="FF9900"/>
          <w:u w:val="single"/>
        </w:rPr>
      </w:pPr>
      <w:r w:rsidRPr="00E8328C">
        <w:rPr>
          <w:rFonts w:ascii="Microsoft Sans Serif" w:hAnsi="Microsoft Sans Serif"/>
          <w:b/>
          <w:color w:val="FF9900"/>
          <w:u w:val="single"/>
        </w:rPr>
        <w:t>VEZNIKA ˝WHEN,WHILE˝:</w:t>
      </w:r>
    </w:p>
    <w:p w:rsidR="002A091D" w:rsidRDefault="002A091D" w:rsidP="00C00534">
      <w:pPr>
        <w:rPr>
          <w:rFonts w:ascii="Microsoft Sans Serif" w:hAnsi="Microsoft Sans Serif"/>
        </w:rPr>
      </w:pPr>
    </w:p>
    <w:p w:rsidR="002A091D" w:rsidRDefault="002A091D" w:rsidP="00C00534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-kjer se ta veznika pojavljata, uporabljamo </w:t>
      </w:r>
      <w:r w:rsidRPr="00E8328C">
        <w:rPr>
          <w:rFonts w:ascii="Microsoft Sans Serif" w:hAnsi="Microsoft Sans Serif"/>
          <w:i/>
        </w:rPr>
        <w:t>Past Simple,</w:t>
      </w:r>
      <w:r w:rsidR="00E8328C" w:rsidRPr="00E8328C">
        <w:rPr>
          <w:rFonts w:ascii="Microsoft Sans Serif" w:hAnsi="Microsoft Sans Serif"/>
          <w:i/>
        </w:rPr>
        <w:t xml:space="preserve"> </w:t>
      </w:r>
      <w:r w:rsidRPr="00E8328C">
        <w:rPr>
          <w:rFonts w:ascii="Microsoft Sans Serif" w:hAnsi="Microsoft Sans Serif"/>
          <w:i/>
        </w:rPr>
        <w:t>Past Continuous</w:t>
      </w:r>
      <w:r>
        <w:rPr>
          <w:rFonts w:ascii="Microsoft Sans Serif" w:hAnsi="Microsoft Sans Serif"/>
        </w:rPr>
        <w:t xml:space="preserve"> in sicer:</w:t>
      </w:r>
    </w:p>
    <w:p w:rsidR="002A091D" w:rsidRDefault="002A091D" w:rsidP="00C00534">
      <w:pPr>
        <w:rPr>
          <w:rFonts w:ascii="Microsoft Sans Serif" w:hAnsi="Microsoft Sans Serif"/>
        </w:rPr>
      </w:pPr>
    </w:p>
    <w:p w:rsidR="002A091D" w:rsidRDefault="002A091D" w:rsidP="00C00534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-dejanje, ki je </w:t>
      </w:r>
      <w:r w:rsidRPr="00E8328C">
        <w:rPr>
          <w:rFonts w:ascii="Microsoft Sans Serif" w:hAnsi="Microsoft Sans Serif"/>
          <w:b/>
        </w:rPr>
        <w:t>dovršeno(trenutno)</w:t>
      </w:r>
      <w:r>
        <w:rPr>
          <w:rFonts w:ascii="Microsoft Sans Serif" w:hAnsi="Microsoft Sans Serif"/>
        </w:rPr>
        <w:t xml:space="preserve">postavimo v </w:t>
      </w:r>
      <w:r w:rsidRPr="00E8328C">
        <w:rPr>
          <w:rFonts w:ascii="Microsoft Sans Serif" w:hAnsi="Microsoft Sans Serif"/>
          <w:i/>
        </w:rPr>
        <w:t>Past Simple</w:t>
      </w:r>
    </w:p>
    <w:p w:rsidR="002A091D" w:rsidRPr="00E8328C" w:rsidRDefault="002A091D" w:rsidP="00C00534">
      <w:pPr>
        <w:rPr>
          <w:rFonts w:ascii="Microsoft Sans Serif" w:hAnsi="Microsoft Sans Serif"/>
          <w:i/>
        </w:rPr>
      </w:pPr>
      <w:r>
        <w:rPr>
          <w:rFonts w:ascii="Microsoft Sans Serif" w:hAnsi="Microsoft Sans Serif"/>
        </w:rPr>
        <w:t xml:space="preserve">-dejanje, ki je nedovršeno(trajajoče)postavimo v </w:t>
      </w:r>
      <w:r w:rsidRPr="00E8328C">
        <w:rPr>
          <w:rFonts w:ascii="Microsoft Sans Serif" w:hAnsi="Microsoft Sans Serif"/>
          <w:i/>
        </w:rPr>
        <w:t>Past Continuous</w:t>
      </w:r>
    </w:p>
    <w:p w:rsidR="002A091D" w:rsidRDefault="002A091D" w:rsidP="00C00534">
      <w:pPr>
        <w:rPr>
          <w:rFonts w:ascii="Microsoft Sans Serif" w:hAnsi="Microsoft Sans Serif"/>
        </w:rPr>
      </w:pPr>
    </w:p>
    <w:p w:rsidR="002A091D" w:rsidRDefault="002A091D" w:rsidP="00C00534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Pr:When you </w:t>
      </w:r>
      <w:r w:rsidRPr="00E8328C">
        <w:rPr>
          <w:rFonts w:ascii="Microsoft Sans Serif" w:hAnsi="Microsoft Sans Serif"/>
          <w:b/>
        </w:rPr>
        <w:t xml:space="preserve">called </w:t>
      </w:r>
      <w:r>
        <w:rPr>
          <w:rFonts w:ascii="Microsoft Sans Serif" w:hAnsi="Microsoft Sans Serif"/>
        </w:rPr>
        <w:t xml:space="preserve">her, she </w:t>
      </w:r>
      <w:r w:rsidRPr="00E8328C">
        <w:rPr>
          <w:rFonts w:ascii="Microsoft Sans Serif" w:hAnsi="Microsoft Sans Serif"/>
          <w:b/>
        </w:rPr>
        <w:t>was ironing</w:t>
      </w:r>
      <w:r>
        <w:rPr>
          <w:rFonts w:ascii="Microsoft Sans Serif" w:hAnsi="Microsoft Sans Serif"/>
        </w:rPr>
        <w:t xml:space="preserve"> her clothes.</w:t>
      </w:r>
    </w:p>
    <w:p w:rsidR="00A517A9" w:rsidRDefault="00A517A9" w:rsidP="00C00534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  </w:t>
      </w:r>
    </w:p>
    <w:p w:rsidR="00A517A9" w:rsidRDefault="00A517A9" w:rsidP="00C00534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 Called – trenutno dejanje     was ironing-trajajoče dejanje</w:t>
      </w:r>
    </w:p>
    <w:p w:rsidR="00A517A9" w:rsidRDefault="00A517A9" w:rsidP="00C00534">
      <w:pPr>
        <w:rPr>
          <w:rFonts w:ascii="Microsoft Sans Serif" w:hAnsi="Microsoft Sans Serif"/>
        </w:rPr>
      </w:pPr>
    </w:p>
    <w:p w:rsidR="00A517A9" w:rsidRDefault="00A517A9" w:rsidP="00C00534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 Ko si jo poklical je likala svoja oblačila.</w:t>
      </w:r>
    </w:p>
    <w:p w:rsidR="00A517A9" w:rsidRDefault="00A517A9" w:rsidP="00C00534">
      <w:pPr>
        <w:rPr>
          <w:rFonts w:ascii="Microsoft Sans Serif" w:hAnsi="Microsoft Sans Serif"/>
        </w:rPr>
      </w:pPr>
    </w:p>
    <w:p w:rsidR="00A517A9" w:rsidRDefault="00A517A9" w:rsidP="00C00534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-veznik while, nakazuje, da moramo v takšni povedi vsaj en glagol postaviti v Past C.</w:t>
      </w:r>
    </w:p>
    <w:p w:rsidR="00A517A9" w:rsidRDefault="00A517A9" w:rsidP="00C00534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</w:t>
      </w:r>
      <w:r w:rsidR="00E8328C">
        <w:rPr>
          <w:rFonts w:ascii="Microsoft Sans Serif" w:hAnsi="Microsoft Sans Serif"/>
        </w:rPr>
        <w:t xml:space="preserve">Razen, če gre za glagol, ki ga continuous čas </w:t>
      </w:r>
      <w:r w:rsidR="00E8328C" w:rsidRPr="00E8328C">
        <w:rPr>
          <w:rFonts w:ascii="Microsoft Sans Serif" w:hAnsi="Microsoft Sans Serif"/>
          <w:b/>
        </w:rPr>
        <w:t>ne more</w:t>
      </w:r>
      <w:r w:rsidR="00E8328C">
        <w:rPr>
          <w:rFonts w:ascii="Microsoft Sans Serif" w:hAnsi="Microsoft Sans Serif"/>
        </w:rPr>
        <w:t xml:space="preserve"> tvoriti</w:t>
      </w:r>
    </w:p>
    <w:p w:rsidR="002A091D" w:rsidRPr="00C00534" w:rsidRDefault="002A091D" w:rsidP="00C00534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     </w:t>
      </w:r>
    </w:p>
    <w:sectPr w:rsidR="002A091D" w:rsidRPr="00C0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66348"/>
    <w:multiLevelType w:val="hybridMultilevel"/>
    <w:tmpl w:val="E3CEEA52"/>
    <w:lvl w:ilvl="0" w:tplc="046E2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534"/>
    <w:rsid w:val="000B562C"/>
    <w:rsid w:val="002A091D"/>
    <w:rsid w:val="00A517A9"/>
    <w:rsid w:val="00B06699"/>
    <w:rsid w:val="00C00534"/>
    <w:rsid w:val="00E8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