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854" w:rsidRDefault="00AC4279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Johannes Kepler se je rodil </w:t>
      </w:r>
      <w:smartTag w:uri="urn:schemas-microsoft-com:office:smarttags" w:element="date">
        <w:smartTagPr>
          <w:attr w:name="ls" w:val="trans"/>
          <w:attr w:name="Month" w:val="12"/>
          <w:attr w:name="Day" w:val="27"/>
          <w:attr w:name="Year" w:val="15"/>
        </w:smartTagPr>
        <w:r w:rsidR="008E1854">
          <w:rPr>
            <w:rFonts w:ascii="Arial" w:hAnsi="Arial" w:cs="Arial"/>
            <w:sz w:val="20"/>
            <w:szCs w:val="20"/>
          </w:rPr>
          <w:t>27. decembra 15</w:t>
        </w:r>
      </w:smartTag>
      <w:r w:rsidR="008E1854">
        <w:rPr>
          <w:rFonts w:ascii="Arial" w:hAnsi="Arial" w:cs="Arial"/>
          <w:sz w:val="20"/>
          <w:szCs w:val="20"/>
        </w:rPr>
        <w:t>71 bližini Stuttgarta</w:t>
      </w:r>
      <w:r>
        <w:rPr>
          <w:rFonts w:ascii="Arial" w:hAnsi="Arial" w:cs="Arial"/>
          <w:sz w:val="20"/>
          <w:szCs w:val="20"/>
        </w:rPr>
        <w:t xml:space="preserve"> v Nemčiji. Bil je</w:t>
      </w:r>
      <w:r w:rsidR="008E1854">
        <w:rPr>
          <w:rFonts w:ascii="Arial" w:hAnsi="Arial" w:cs="Arial"/>
          <w:sz w:val="20"/>
          <w:szCs w:val="20"/>
        </w:rPr>
        <w:t xml:space="preserve"> nedonošenček</w:t>
      </w:r>
      <w:r>
        <w:rPr>
          <w:rFonts w:ascii="Arial" w:hAnsi="Arial" w:cs="Arial"/>
          <w:sz w:val="20"/>
          <w:szCs w:val="20"/>
        </w:rPr>
        <w:t>, že od otroštva</w:t>
      </w:r>
      <w:r w:rsidR="008E185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je bil zelo </w:t>
      </w:r>
      <w:r w:rsidR="008E1854">
        <w:rPr>
          <w:rFonts w:ascii="Arial" w:hAnsi="Arial" w:cs="Arial"/>
          <w:sz w:val="20"/>
          <w:szCs w:val="20"/>
        </w:rPr>
        <w:t>šibkega zdravja</w:t>
      </w:r>
      <w:r>
        <w:rPr>
          <w:rFonts w:ascii="Arial" w:hAnsi="Arial" w:cs="Arial"/>
          <w:sz w:val="20"/>
          <w:szCs w:val="20"/>
        </w:rPr>
        <w:t>. Zaradi bolezni mu je</w:t>
      </w:r>
      <w:r w:rsidR="008E1854">
        <w:rPr>
          <w:rFonts w:ascii="Arial" w:hAnsi="Arial" w:cs="Arial"/>
          <w:sz w:val="20"/>
          <w:szCs w:val="20"/>
        </w:rPr>
        <w:t xml:space="preserve"> oslabel vid</w:t>
      </w:r>
      <w:r>
        <w:rPr>
          <w:rFonts w:ascii="Arial" w:hAnsi="Arial" w:cs="Arial"/>
          <w:sz w:val="20"/>
          <w:szCs w:val="20"/>
        </w:rPr>
        <w:t>, imel je tudi</w:t>
      </w:r>
      <w:r w:rsidR="008E1854">
        <w:rPr>
          <w:rFonts w:ascii="Arial" w:hAnsi="Arial" w:cs="Arial"/>
          <w:sz w:val="20"/>
          <w:szCs w:val="20"/>
        </w:rPr>
        <w:t xml:space="preserve"> pohabljene roke</w:t>
      </w:r>
      <w:r>
        <w:rPr>
          <w:rFonts w:ascii="Arial" w:hAnsi="Arial" w:cs="Arial"/>
          <w:sz w:val="20"/>
          <w:szCs w:val="20"/>
        </w:rPr>
        <w:t xml:space="preserve"> in nasploh je bil</w:t>
      </w:r>
      <w:r w:rsidR="008E1854">
        <w:rPr>
          <w:rFonts w:ascii="Arial" w:hAnsi="Arial" w:cs="Arial"/>
          <w:sz w:val="20"/>
          <w:szCs w:val="20"/>
        </w:rPr>
        <w:t xml:space="preserve"> telesno</w:t>
      </w:r>
      <w:r>
        <w:rPr>
          <w:rFonts w:ascii="Arial" w:hAnsi="Arial" w:cs="Arial"/>
          <w:sz w:val="20"/>
          <w:szCs w:val="20"/>
        </w:rPr>
        <w:t xml:space="preserve"> zelo</w:t>
      </w:r>
      <w:r w:rsidR="008E1854">
        <w:rPr>
          <w:rFonts w:ascii="Arial" w:hAnsi="Arial" w:cs="Arial"/>
          <w:sz w:val="20"/>
          <w:szCs w:val="20"/>
        </w:rPr>
        <w:t xml:space="preserve"> šibak</w:t>
      </w:r>
      <w:r>
        <w:rPr>
          <w:rFonts w:ascii="Arial" w:hAnsi="Arial" w:cs="Arial"/>
          <w:sz w:val="20"/>
          <w:szCs w:val="20"/>
        </w:rPr>
        <w:t>.</w:t>
      </w:r>
    </w:p>
    <w:p w:rsidR="008E1854" w:rsidRDefault="008E1854">
      <w:pPr>
        <w:rPr>
          <w:rFonts w:ascii="Arial" w:hAnsi="Arial" w:cs="Arial"/>
          <w:sz w:val="20"/>
          <w:szCs w:val="20"/>
        </w:rPr>
      </w:pPr>
    </w:p>
    <w:p w:rsidR="008E1854" w:rsidRDefault="00AC42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Kot štipendista so</w:t>
      </w:r>
      <w:r w:rsidR="000C4028">
        <w:rPr>
          <w:rFonts w:ascii="Arial" w:hAnsi="Arial" w:cs="Arial"/>
          <w:sz w:val="20"/>
          <w:szCs w:val="20"/>
        </w:rPr>
        <w:t xml:space="preserve"> ga sprejeli</w:t>
      </w:r>
      <w:r>
        <w:rPr>
          <w:rFonts w:ascii="Arial" w:hAnsi="Arial" w:cs="Arial"/>
          <w:sz w:val="20"/>
          <w:szCs w:val="20"/>
        </w:rPr>
        <w:t xml:space="preserve"> </w:t>
      </w:r>
      <w:r w:rsidR="008E1854">
        <w:rPr>
          <w:rFonts w:ascii="Arial" w:hAnsi="Arial" w:cs="Arial"/>
          <w:sz w:val="20"/>
          <w:szCs w:val="20"/>
        </w:rPr>
        <w:t>v protestantsko šolo v Maulbronu, da bi se kasneje izšolal za duhovnika</w:t>
      </w:r>
      <w:r w:rsidR="000C4028">
        <w:rPr>
          <w:rFonts w:ascii="Arial" w:hAnsi="Arial" w:cs="Arial"/>
          <w:sz w:val="20"/>
          <w:szCs w:val="20"/>
        </w:rPr>
        <w:t>. Zaradi pridnosti in nadarjenosti se je lahko (tudi kot štipendist) vpisal v protestantsko univerzo v Tübingenu, kjer je študiral teologijo</w:t>
      </w:r>
      <w:r w:rsidR="008E1854">
        <w:rPr>
          <w:rFonts w:ascii="Arial" w:hAnsi="Arial" w:cs="Arial"/>
          <w:sz w:val="20"/>
          <w:szCs w:val="20"/>
        </w:rPr>
        <w:t>, matematik</w:t>
      </w:r>
      <w:r w:rsidR="000C4028">
        <w:rPr>
          <w:rFonts w:ascii="Arial" w:hAnsi="Arial" w:cs="Arial"/>
          <w:sz w:val="20"/>
          <w:szCs w:val="20"/>
        </w:rPr>
        <w:t>o in filozofijo. Tam je nekaj časa predaval tudi</w:t>
      </w:r>
      <w:r w:rsidR="008E1854">
        <w:rPr>
          <w:rFonts w:ascii="Arial" w:hAnsi="Arial" w:cs="Arial"/>
          <w:sz w:val="20"/>
          <w:szCs w:val="20"/>
        </w:rPr>
        <w:t xml:space="preserve"> astronom in matematik </w:t>
      </w:r>
      <w:r w:rsidR="008E1854">
        <w:rPr>
          <w:rFonts w:ascii="Arial" w:hAnsi="Arial" w:cs="Arial"/>
          <w:b/>
          <w:bCs/>
          <w:sz w:val="20"/>
          <w:szCs w:val="20"/>
        </w:rPr>
        <w:t>Mihael Mästlin</w:t>
      </w:r>
      <w:r w:rsidR="000C4028">
        <w:rPr>
          <w:rFonts w:ascii="Arial" w:hAnsi="Arial" w:cs="Arial"/>
          <w:b/>
          <w:bCs/>
          <w:sz w:val="20"/>
          <w:szCs w:val="20"/>
        </w:rPr>
        <w:t>,</w:t>
      </w:r>
      <w:r w:rsidR="000C4028" w:rsidRPr="000C4028">
        <w:rPr>
          <w:rFonts w:ascii="Arial" w:hAnsi="Arial" w:cs="Arial"/>
          <w:bCs/>
          <w:sz w:val="20"/>
          <w:szCs w:val="20"/>
        </w:rPr>
        <w:t xml:space="preserve"> ki</w:t>
      </w:r>
      <w:r w:rsidR="000C4028">
        <w:rPr>
          <w:rFonts w:ascii="Arial" w:hAnsi="Arial" w:cs="Arial"/>
          <w:bCs/>
          <w:sz w:val="20"/>
          <w:szCs w:val="20"/>
        </w:rPr>
        <w:t xml:space="preserve"> je pomembno vplival nanj. </w:t>
      </w:r>
      <w:r w:rsidR="008E1854">
        <w:rPr>
          <w:rFonts w:ascii="Arial" w:hAnsi="Arial" w:cs="Arial"/>
          <w:sz w:val="20"/>
          <w:szCs w:val="20"/>
        </w:rPr>
        <w:t>Keplerja je naučil vse, kar je vedel o Kopernikovem nauku in mu s tem dal osnovo za nadaljnje delo. Kepler je magistriral.</w:t>
      </w:r>
    </w:p>
    <w:p w:rsidR="008E1854" w:rsidRDefault="008E1854">
      <w:pPr>
        <w:rPr>
          <w:rFonts w:ascii="Arial" w:hAnsi="Arial" w:cs="Arial"/>
          <w:sz w:val="20"/>
          <w:szCs w:val="20"/>
        </w:rPr>
      </w:pPr>
    </w:p>
    <w:p w:rsidR="00650D1E" w:rsidRDefault="00650D1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Leta 1594 se je Kepler preselil v Gradec, kjer je predaval na tamkajšnji gimnaziji.</w:t>
      </w:r>
      <w:r w:rsidR="006E1C70">
        <w:rPr>
          <w:rFonts w:ascii="Arial" w:hAnsi="Arial" w:cs="Arial"/>
          <w:sz w:val="20"/>
          <w:szCs w:val="20"/>
        </w:rPr>
        <w:t xml:space="preserve"> 2 leti pozneje je objavil svoje prvo znanstveno delo Kozmografska nedoumljivost.</w:t>
      </w:r>
    </w:p>
    <w:p w:rsidR="00C41A43" w:rsidRDefault="00C41A43">
      <w:pPr>
        <w:rPr>
          <w:rFonts w:ascii="Arial" w:hAnsi="Arial" w:cs="Arial"/>
          <w:sz w:val="20"/>
          <w:szCs w:val="20"/>
        </w:rPr>
      </w:pPr>
    </w:p>
    <w:p w:rsidR="00C41A43" w:rsidRDefault="00C41A43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Leta 1597 se je Kepler poročil s svojo prvo ženo </w:t>
      </w:r>
      <w:r>
        <w:rPr>
          <w:rFonts w:ascii="Arial" w:hAnsi="Arial" w:cs="Arial"/>
          <w:b/>
          <w:bCs/>
          <w:sz w:val="20"/>
          <w:szCs w:val="20"/>
        </w:rPr>
        <w:t xml:space="preserve">Barbaro Müller. </w:t>
      </w:r>
      <w:r>
        <w:rPr>
          <w:rFonts w:ascii="Arial" w:hAnsi="Arial" w:cs="Arial"/>
          <w:bCs/>
          <w:sz w:val="20"/>
          <w:szCs w:val="20"/>
        </w:rPr>
        <w:t>Vendar pa so se zanj začeli težji časi, saj so protestante vedno bolj preganjali. Niso mu hoteli odkrito nasprotovati zaradi njegovega znanstvenega ugleda, a vedel je, da bo iz Gradca moral oditi.</w:t>
      </w:r>
    </w:p>
    <w:p w:rsidR="00C41A43" w:rsidRDefault="00C41A43">
      <w:pPr>
        <w:rPr>
          <w:rFonts w:ascii="Arial" w:hAnsi="Arial" w:cs="Arial"/>
          <w:bCs/>
          <w:sz w:val="20"/>
          <w:szCs w:val="20"/>
        </w:rPr>
      </w:pPr>
    </w:p>
    <w:p w:rsidR="00C41A43" w:rsidRDefault="00C41A4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Leta 1600 se je Kepler preselil na Češko, kot pomočnik dvornega astronoma, ki se je imenoval Tycho de Brahe. Kepler je istega leta objavil delo </w:t>
      </w:r>
      <w:r>
        <w:rPr>
          <w:rFonts w:ascii="Arial" w:hAnsi="Arial" w:cs="Arial"/>
          <w:b/>
          <w:bCs/>
          <w:sz w:val="20"/>
          <w:szCs w:val="20"/>
        </w:rPr>
        <w:t>Zanesljivejše osnove astronomije.</w:t>
      </w:r>
    </w:p>
    <w:p w:rsidR="00C41A43" w:rsidRDefault="00C41A43">
      <w:pPr>
        <w:rPr>
          <w:rFonts w:ascii="Arial" w:hAnsi="Arial" w:cs="Arial"/>
          <w:b/>
          <w:bCs/>
          <w:sz w:val="20"/>
          <w:szCs w:val="20"/>
        </w:rPr>
      </w:pPr>
    </w:p>
    <w:p w:rsidR="00C41A43" w:rsidRDefault="00681C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 je leto kasneje de Brahe umrl, je cesar imenoval Kopernika za naslednjega dvornega astronoma. S tem pa je le-ta dobil tudi obsežno gradivo, ki ga je zbral de Brah</w:t>
      </w:r>
      <w:r w:rsidR="00BD7A8F">
        <w:rPr>
          <w:rFonts w:ascii="Arial" w:hAnsi="Arial" w:cs="Arial"/>
          <w:sz w:val="20"/>
          <w:szCs w:val="20"/>
        </w:rPr>
        <w:t>e, ki je bil odličen in natančen opazovalec. Tako je imel idealne pogoje za iskanje zakonov, po katerih se gibljejo planeti.</w:t>
      </w:r>
    </w:p>
    <w:p w:rsidR="00BD7A8F" w:rsidRDefault="00BD7A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Napisal je dela </w:t>
      </w:r>
      <w:r w:rsidRPr="004D4E5F">
        <w:rPr>
          <w:rFonts w:ascii="Arial" w:hAnsi="Arial" w:cs="Arial"/>
          <w:b/>
          <w:sz w:val="20"/>
          <w:szCs w:val="20"/>
        </w:rPr>
        <w:t>Optični del astronomije, Nova astronomija, Dioptika</w:t>
      </w:r>
      <w:r>
        <w:rPr>
          <w:rFonts w:ascii="Arial" w:hAnsi="Arial" w:cs="Arial"/>
          <w:sz w:val="20"/>
          <w:szCs w:val="20"/>
        </w:rPr>
        <w:t xml:space="preserve">. V Novi astronomiji je predstavil svoj </w:t>
      </w:r>
      <w:smartTag w:uri="urn:schemas-microsoft-com:office:smarttags" w:element="metricconverter">
        <w:smartTagPr>
          <w:attr w:name="ProductID" w:val="1. in"/>
        </w:smartTagPr>
        <w:r>
          <w:rPr>
            <w:rFonts w:ascii="Arial" w:hAnsi="Arial" w:cs="Arial"/>
            <w:sz w:val="20"/>
            <w:szCs w:val="20"/>
          </w:rPr>
          <w:t>1. in</w:t>
        </w:r>
      </w:smartTag>
      <w:r>
        <w:rPr>
          <w:rFonts w:ascii="Arial" w:hAnsi="Arial" w:cs="Arial"/>
          <w:sz w:val="20"/>
          <w:szCs w:val="20"/>
        </w:rPr>
        <w:t xml:space="preserve"> 2. zakon gibanja planetov.</w:t>
      </w:r>
    </w:p>
    <w:p w:rsidR="00BD7A8F" w:rsidRDefault="00BD7A8F">
      <w:pPr>
        <w:rPr>
          <w:rFonts w:ascii="Arial" w:hAnsi="Arial" w:cs="Arial"/>
          <w:sz w:val="20"/>
          <w:szCs w:val="20"/>
        </w:rPr>
      </w:pPr>
    </w:p>
    <w:p w:rsidR="00BD7A8F" w:rsidRDefault="00BD7A8F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Leta 1612 se je Kepler preselil v Gornjo Avstrijo kot cesarski astronom in profesor. Leto pozneje se je drugič poročil s</w:t>
      </w:r>
      <w:r w:rsidRPr="00BD7A8F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Suzano Reuttinger. </w:t>
      </w:r>
      <w:r w:rsidRPr="00BD7A8F">
        <w:rPr>
          <w:rFonts w:ascii="Arial" w:hAnsi="Arial" w:cs="Arial"/>
          <w:bCs/>
          <w:sz w:val="20"/>
          <w:szCs w:val="20"/>
        </w:rPr>
        <w:t>Napisal je delo</w:t>
      </w:r>
      <w:r w:rsidRPr="00BD7A8F">
        <w:rPr>
          <w:rFonts w:ascii="Arial" w:hAnsi="Arial" w:cs="Arial"/>
          <w:sz w:val="20"/>
          <w:szCs w:val="20"/>
        </w:rPr>
        <w:t xml:space="preserve"> </w:t>
      </w:r>
      <w:r w:rsidRPr="00BD7A8F">
        <w:rPr>
          <w:rFonts w:ascii="Arial" w:hAnsi="Arial" w:cs="Arial"/>
          <w:b/>
          <w:bCs/>
          <w:sz w:val="20"/>
          <w:szCs w:val="20"/>
        </w:rPr>
        <w:t>Nova stereometrija vinskih sodov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BD7A8F" w:rsidRDefault="00BD7A8F">
      <w:pPr>
        <w:rPr>
          <w:rFonts w:ascii="Arial" w:hAnsi="Arial" w:cs="Arial"/>
          <w:bCs/>
          <w:sz w:val="20"/>
          <w:szCs w:val="20"/>
        </w:rPr>
      </w:pPr>
    </w:p>
    <w:p w:rsidR="00BD7A8F" w:rsidRDefault="00BD7A8F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Ko se je začela 30-letna vojna, se je Kepler posvetil predvsem pisanju. Napisal je dela </w:t>
      </w:r>
      <w:r w:rsidRPr="00BD7A8F">
        <w:rPr>
          <w:rFonts w:ascii="Arial" w:hAnsi="Arial" w:cs="Arial"/>
          <w:b/>
          <w:bCs/>
          <w:sz w:val="20"/>
          <w:szCs w:val="20"/>
        </w:rPr>
        <w:t>Harmonija vesolja</w:t>
      </w:r>
      <w:r>
        <w:rPr>
          <w:rFonts w:ascii="Arial" w:hAnsi="Arial" w:cs="Arial"/>
          <w:bCs/>
          <w:sz w:val="20"/>
          <w:szCs w:val="20"/>
        </w:rPr>
        <w:t xml:space="preserve">, v katerem je prestavil svojo tretjo teorijo in pa </w:t>
      </w:r>
      <w:r w:rsidRPr="00BD7A8F">
        <w:rPr>
          <w:rFonts w:ascii="Arial" w:hAnsi="Arial" w:cs="Arial"/>
          <w:b/>
          <w:bCs/>
          <w:sz w:val="20"/>
          <w:szCs w:val="20"/>
        </w:rPr>
        <w:t>Pregled kopernikanske astronomije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="004D4E5F">
        <w:rPr>
          <w:rFonts w:ascii="Arial" w:hAnsi="Arial" w:cs="Arial"/>
          <w:b/>
          <w:bCs/>
          <w:sz w:val="20"/>
          <w:szCs w:val="20"/>
        </w:rPr>
        <w:t xml:space="preserve"> </w:t>
      </w:r>
      <w:r w:rsidR="004D4E5F" w:rsidRPr="004D4E5F">
        <w:rPr>
          <w:rFonts w:ascii="Arial" w:hAnsi="Arial" w:cs="Arial"/>
          <w:bCs/>
          <w:sz w:val="20"/>
          <w:szCs w:val="20"/>
        </w:rPr>
        <w:t>Na</w:t>
      </w:r>
      <w:r w:rsidR="004D4E5F">
        <w:rPr>
          <w:rFonts w:ascii="Arial" w:hAnsi="Arial" w:cs="Arial"/>
          <w:bCs/>
          <w:sz w:val="20"/>
          <w:szCs w:val="20"/>
        </w:rPr>
        <w:t xml:space="preserve"> osnovi de Brahejevih zapiskov in svojih treh zakonov je sestavil tabele za napovedovanje poti planetov, ki jih je poimenoval </w:t>
      </w:r>
      <w:r w:rsidR="004D4E5F" w:rsidRPr="004D4E5F">
        <w:rPr>
          <w:rFonts w:ascii="Arial" w:hAnsi="Arial" w:cs="Arial"/>
          <w:b/>
          <w:bCs/>
          <w:sz w:val="20"/>
          <w:szCs w:val="20"/>
        </w:rPr>
        <w:t>Rudolfove tabele</w:t>
      </w:r>
      <w:r w:rsidR="004D4E5F">
        <w:rPr>
          <w:rFonts w:ascii="Arial" w:hAnsi="Arial" w:cs="Arial"/>
          <w:bCs/>
          <w:sz w:val="20"/>
          <w:szCs w:val="20"/>
        </w:rPr>
        <w:t xml:space="preserve"> in so bile mnogo bolj natančne od tistih, ki so jih uporabljali prej.</w:t>
      </w:r>
    </w:p>
    <w:p w:rsidR="004D4E5F" w:rsidRDefault="004D4E5F">
      <w:pPr>
        <w:rPr>
          <w:rFonts w:ascii="Arial" w:hAnsi="Arial" w:cs="Arial"/>
          <w:bCs/>
          <w:sz w:val="20"/>
          <w:szCs w:val="20"/>
        </w:rPr>
      </w:pPr>
    </w:p>
    <w:p w:rsidR="004D4E5F" w:rsidRPr="004D4E5F" w:rsidRDefault="004D4E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V zadnjih letih njegovega življenja se je preselil v Šlezijo in tam napisal </w:t>
      </w:r>
      <w:r w:rsidR="00CB23B1">
        <w:rPr>
          <w:rFonts w:ascii="Arial" w:hAnsi="Arial" w:cs="Arial"/>
          <w:bCs/>
          <w:sz w:val="20"/>
          <w:szCs w:val="20"/>
        </w:rPr>
        <w:t xml:space="preserve">svojo zadnjo knjigo </w:t>
      </w:r>
      <w:r w:rsidR="00CB23B1" w:rsidRPr="00CB23B1">
        <w:rPr>
          <w:rFonts w:ascii="Arial" w:hAnsi="Arial" w:cs="Arial"/>
          <w:b/>
          <w:bCs/>
          <w:sz w:val="20"/>
          <w:szCs w:val="20"/>
        </w:rPr>
        <w:t>Dnevniki zvezd</w:t>
      </w:r>
      <w:r w:rsidR="00CB23B1">
        <w:rPr>
          <w:rFonts w:ascii="Arial" w:hAnsi="Arial" w:cs="Arial"/>
          <w:bCs/>
          <w:sz w:val="20"/>
          <w:szCs w:val="20"/>
        </w:rPr>
        <w:t>. Zaradi bolezni je umrl 15. novembra leta 1630. Njegov grob so med vojno uničili in našli ga niso nikoli več.</w:t>
      </w:r>
    </w:p>
    <w:p w:rsidR="00650D1E" w:rsidRPr="00BD7A8F" w:rsidRDefault="00650D1E">
      <w:pPr>
        <w:rPr>
          <w:rFonts w:ascii="Arial" w:hAnsi="Arial" w:cs="Arial"/>
          <w:sz w:val="20"/>
          <w:szCs w:val="20"/>
        </w:rPr>
      </w:pPr>
    </w:p>
    <w:p w:rsidR="00FD377A" w:rsidRDefault="006E1C70" w:rsidP="00650D1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650D1E" w:rsidRPr="00650D1E">
        <w:rPr>
          <w:rFonts w:ascii="Arial" w:hAnsi="Arial" w:cs="Arial"/>
          <w:sz w:val="20"/>
          <w:szCs w:val="20"/>
        </w:rPr>
        <w:t xml:space="preserve">spelo </w:t>
      </w:r>
      <w:r>
        <w:rPr>
          <w:rFonts w:ascii="Arial" w:hAnsi="Arial" w:cs="Arial"/>
          <w:sz w:val="20"/>
          <w:szCs w:val="20"/>
        </w:rPr>
        <w:t xml:space="preserve">mu je </w:t>
      </w:r>
      <w:r w:rsidR="00650D1E" w:rsidRPr="00650D1E">
        <w:rPr>
          <w:rFonts w:ascii="Arial" w:hAnsi="Arial" w:cs="Arial"/>
          <w:sz w:val="20"/>
          <w:szCs w:val="20"/>
        </w:rPr>
        <w:t xml:space="preserve">postati eden od pomembnejših mož v astronomski zgodovini. Ta položaj si je zagotovil s tremi zakoni, kateri niso pomembni le pri opisovanju kroženja planetov okoli Sonca, vendar v vsakem primeru pri katerem lažji predmet kroži okrog težjega. Pri tem je uporabil in potrdil Kopernikovo teorijo kroženje okoli Sonca. Pomagal si je s svojimi in de Braheovimi opazovanji, predvsem pa z 20letnim opazovanji Marsa na katerih temeljijo njegovi zakoni. </w:t>
      </w:r>
    </w:p>
    <w:p w:rsidR="00FD377A" w:rsidRDefault="00FD377A" w:rsidP="00650D1E">
      <w:pPr>
        <w:rPr>
          <w:rFonts w:ascii="Arial" w:hAnsi="Arial" w:cs="Arial"/>
          <w:sz w:val="20"/>
          <w:szCs w:val="20"/>
        </w:rPr>
      </w:pPr>
    </w:p>
    <w:p w:rsidR="00FD377A" w:rsidRDefault="00FD377A" w:rsidP="00FD377A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zakon pravi, da planeti krožijo po elipsah, ne po krožnicah in da je Sonce v gorišču, ne v središču teh elips. </w:t>
      </w:r>
    </w:p>
    <w:p w:rsidR="00FD377A" w:rsidRDefault="00FD377A" w:rsidP="00650D1E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zakon pravi, da planeti krožijo hitreje, ko so bližje soncu in počasneje, ko so od njega bolj oddaljeni.</w:t>
      </w:r>
    </w:p>
    <w:p w:rsidR="00650D1E" w:rsidRDefault="00FD377A" w:rsidP="00650D1E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zakon pravi, da so kvadrati obhodnih dob posameznih planetov v istem razmerju kakor tretje potence velikih polosi njihovih eliptičnih tirov.</w:t>
      </w:r>
    </w:p>
    <w:p w:rsidR="00FD377A" w:rsidRDefault="00FD377A" w:rsidP="00FD377A">
      <w:pPr>
        <w:rPr>
          <w:rFonts w:ascii="Arial" w:hAnsi="Arial" w:cs="Arial"/>
          <w:sz w:val="20"/>
          <w:szCs w:val="20"/>
        </w:rPr>
      </w:pPr>
    </w:p>
    <w:p w:rsidR="00FD377A" w:rsidRPr="00650D1E" w:rsidRDefault="00FD377A" w:rsidP="00FD37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Poimenovanja: Po njem se imenuje supernova Keplerjeva zvezda, ki jo je opazoval lepa 1604 v ozvezdju Kačenosca. Po njem se imenujeta krater Kepler na luni in krater Kepler na Marsu.</w:t>
      </w:r>
    </w:p>
    <w:p w:rsidR="008E1854" w:rsidRDefault="008E1854">
      <w:pPr>
        <w:rPr>
          <w:rFonts w:ascii="Arial" w:hAnsi="Arial" w:cs="Arial"/>
          <w:sz w:val="20"/>
          <w:szCs w:val="20"/>
        </w:rPr>
      </w:pPr>
    </w:p>
    <w:p w:rsidR="008E1854" w:rsidRDefault="008E1854">
      <w:pPr>
        <w:rPr>
          <w:rFonts w:ascii="Arial" w:hAnsi="Arial" w:cs="Arial"/>
          <w:sz w:val="20"/>
          <w:szCs w:val="20"/>
        </w:rPr>
      </w:pPr>
    </w:p>
    <w:p w:rsidR="008E1854" w:rsidRDefault="008E1854">
      <w:pPr>
        <w:rPr>
          <w:rFonts w:ascii="Arial" w:hAnsi="Arial" w:cs="Arial"/>
          <w:sz w:val="20"/>
          <w:szCs w:val="20"/>
        </w:rPr>
      </w:pPr>
    </w:p>
    <w:p w:rsidR="008E1854" w:rsidRDefault="008E1854"/>
    <w:sectPr w:rsidR="008E1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85724"/>
    <w:multiLevelType w:val="hybridMultilevel"/>
    <w:tmpl w:val="ACAAA8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1854"/>
    <w:rsid w:val="000C4028"/>
    <w:rsid w:val="00256041"/>
    <w:rsid w:val="003A3DE1"/>
    <w:rsid w:val="004D4E5F"/>
    <w:rsid w:val="00650D1E"/>
    <w:rsid w:val="00681C50"/>
    <w:rsid w:val="006E1C70"/>
    <w:rsid w:val="008E1854"/>
    <w:rsid w:val="00920872"/>
    <w:rsid w:val="00AC4279"/>
    <w:rsid w:val="00B471E2"/>
    <w:rsid w:val="00BD7A8F"/>
    <w:rsid w:val="00C015EC"/>
    <w:rsid w:val="00C41A43"/>
    <w:rsid w:val="00CB23B1"/>
    <w:rsid w:val="00FD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50D1E"/>
    <w:rPr>
      <w:color w:val="0000FF"/>
      <w:u w:val="single"/>
    </w:rPr>
  </w:style>
  <w:style w:type="paragraph" w:styleId="BalloonText">
    <w:name w:val="Balloon Text"/>
    <w:basedOn w:val="Normal"/>
    <w:semiHidden/>
    <w:rsid w:val="00C01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2019-05-20T11:52:00Z</dcterms:created>
  <dcterms:modified xsi:type="dcterms:W3CDTF">2019-05-20T11:52:00Z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