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D31EA" w14:textId="77777777" w:rsidR="00C54291" w:rsidRDefault="00652BD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</w:t>
      </w:r>
    </w:p>
    <w:p w14:paraId="2D90C662" w14:textId="77777777" w:rsidR="00C54291" w:rsidRDefault="00C54291">
      <w:pPr>
        <w:rPr>
          <w:b/>
          <w:sz w:val="28"/>
          <w:szCs w:val="28"/>
        </w:rPr>
      </w:pPr>
    </w:p>
    <w:p w14:paraId="2617786B" w14:textId="77777777" w:rsidR="00C54291" w:rsidRDefault="00C54291">
      <w:pPr>
        <w:rPr>
          <w:b/>
          <w:sz w:val="28"/>
          <w:szCs w:val="28"/>
        </w:rPr>
      </w:pPr>
    </w:p>
    <w:p w14:paraId="6D735A0A" w14:textId="61805EA7" w:rsidR="00C54291" w:rsidRDefault="00652BD9">
      <w:pPr>
        <w:rPr>
          <w:rFonts w:ascii="Georgia" w:hAnsi="Georgia"/>
          <w:b/>
          <w:bCs/>
          <w:i/>
          <w:iCs/>
          <w:sz w:val="44"/>
          <w:szCs w:val="44"/>
        </w:rPr>
      </w:pPr>
      <w:r>
        <w:rPr>
          <w:rFonts w:ascii="Georgia" w:hAnsi="Georgia"/>
          <w:b/>
          <w:bCs/>
          <w:i/>
          <w:iCs/>
          <w:sz w:val="44"/>
          <w:szCs w:val="44"/>
        </w:rPr>
        <w:t>ORIENTACIJA PO ZVEZDAH</w:t>
      </w:r>
    </w:p>
    <w:p w14:paraId="7D52222C" w14:textId="77777777" w:rsidR="00C54291" w:rsidRDefault="00652BD9">
      <w:pPr>
        <w:rPr>
          <w:rFonts w:ascii="Georgia" w:hAnsi="Georgia"/>
          <w:b/>
          <w:bCs/>
          <w:i/>
          <w:iCs/>
          <w:sz w:val="44"/>
          <w:szCs w:val="44"/>
        </w:rPr>
      </w:pPr>
      <w:r>
        <w:rPr>
          <w:rFonts w:ascii="Georgia" w:hAnsi="Georgia"/>
          <w:b/>
          <w:bCs/>
          <w:i/>
          <w:iCs/>
          <w:sz w:val="44"/>
          <w:szCs w:val="44"/>
        </w:rPr>
        <w:t xml:space="preserve">    (Mali in Veliki voz, Severnica)</w:t>
      </w:r>
    </w:p>
    <w:p w14:paraId="52F5EB98" w14:textId="77777777" w:rsidR="00C54291" w:rsidRDefault="00C54291">
      <w:pPr>
        <w:rPr>
          <w:rFonts w:ascii="Georgia" w:hAnsi="Georgia"/>
          <w:b/>
          <w:bCs/>
          <w:i/>
          <w:iCs/>
          <w:sz w:val="44"/>
          <w:szCs w:val="44"/>
        </w:rPr>
      </w:pPr>
    </w:p>
    <w:p w14:paraId="3F5BF891" w14:textId="77777777" w:rsidR="00C54291" w:rsidRDefault="00C54291">
      <w:pPr>
        <w:rPr>
          <w:rFonts w:ascii="Georgia" w:hAnsi="Georgia"/>
          <w:b/>
          <w:bCs/>
          <w:i/>
          <w:iCs/>
          <w:sz w:val="44"/>
          <w:szCs w:val="44"/>
        </w:rPr>
      </w:pPr>
    </w:p>
    <w:p w14:paraId="465B9E0E" w14:textId="77777777" w:rsidR="00C54291" w:rsidRDefault="00652BD9">
      <w:pPr>
        <w:rPr>
          <w:rFonts w:ascii="Georgia" w:hAnsi="Georgia"/>
          <w:b/>
          <w:bCs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 xml:space="preserve">Po zvezdah se lahko orientiramo. V  državah severne Zemljine poloble je razširjen </w:t>
      </w:r>
    </w:p>
    <w:p w14:paraId="43CB4E96" w14:textId="77777777" w:rsidR="00C54291" w:rsidRDefault="00652BD9">
      <w:pPr>
        <w:rPr>
          <w:rFonts w:ascii="Georgia" w:hAnsi="Georgia"/>
          <w:b/>
          <w:bCs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 xml:space="preserve">način določanja severa po zvezdi Severnici, saj Severnica skoraj miruje. Leži zelo blizu točke, kjer podaljšana Zemljina os vrtenja prebode nebo. Ta točka je severni nebesni pol oz. tečaj. </w:t>
      </w:r>
    </w:p>
    <w:p w14:paraId="69929F9D" w14:textId="77777777" w:rsidR="00C54291" w:rsidRDefault="00C54291">
      <w:pPr>
        <w:rPr>
          <w:rFonts w:ascii="Georgia" w:hAnsi="Georgia"/>
          <w:b/>
          <w:bCs/>
          <w:i/>
          <w:iCs/>
          <w:sz w:val="22"/>
          <w:szCs w:val="22"/>
        </w:rPr>
      </w:pPr>
    </w:p>
    <w:p w14:paraId="3902430C" w14:textId="77777777" w:rsidR="00C54291" w:rsidRDefault="00652BD9">
      <w:r>
        <w:t xml:space="preserve">                                    </w:t>
      </w:r>
      <w:r w:rsidR="00976BD9">
        <w:pict w14:anchorId="2BFBA4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9pt;height:189.5pt" filled="t">
            <v:fill color2="black"/>
            <v:imagedata r:id="rId7" o:title=""/>
          </v:shape>
        </w:pict>
      </w:r>
    </w:p>
    <w:p w14:paraId="26D2E440" w14:textId="77777777" w:rsidR="00C54291" w:rsidRDefault="00652BD9">
      <w:pPr>
        <w:rPr>
          <w:rFonts w:ascii="Georgia" w:hAnsi="Georgia"/>
          <w:i/>
          <w:iCs/>
          <w:sz w:val="22"/>
          <w:szCs w:val="22"/>
        </w:rPr>
      </w:pPr>
      <w:r>
        <w:t xml:space="preserve">                                      </w:t>
      </w:r>
      <w:r>
        <w:rPr>
          <w:rFonts w:ascii="Georgia" w:hAnsi="Georgia"/>
          <w:i/>
          <w:iCs/>
          <w:sz w:val="22"/>
          <w:szCs w:val="22"/>
        </w:rPr>
        <w:t>Slika 1: Lega Severnice</w:t>
      </w:r>
    </w:p>
    <w:p w14:paraId="038B2A45" w14:textId="77777777" w:rsidR="00C54291" w:rsidRDefault="00C54291">
      <w:pPr>
        <w:rPr>
          <w:rFonts w:ascii="Georgia" w:hAnsi="Georgia"/>
          <w:b/>
          <w:bCs/>
          <w:i/>
          <w:iCs/>
          <w:sz w:val="22"/>
          <w:szCs w:val="22"/>
        </w:rPr>
      </w:pPr>
    </w:p>
    <w:p w14:paraId="0CE14354" w14:textId="77777777" w:rsidR="00C54291" w:rsidRDefault="00C54291">
      <w:pPr>
        <w:rPr>
          <w:rFonts w:ascii="Georgia" w:hAnsi="Georgia"/>
          <w:b/>
          <w:bCs/>
          <w:i/>
          <w:iCs/>
          <w:sz w:val="22"/>
          <w:szCs w:val="22"/>
        </w:rPr>
      </w:pPr>
    </w:p>
    <w:p w14:paraId="38E0B213" w14:textId="77777777" w:rsidR="00C54291" w:rsidRDefault="00652BD9">
      <w:pPr>
        <w:rPr>
          <w:rFonts w:ascii="Georgia" w:hAnsi="Georgia"/>
          <w:b/>
          <w:bCs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>Severnico najdeš s  pomočjo Velikega voza. Če gledaš proti Severnici, je pred tabo sever, za tabo jug, na desni vzhod, na levi zahod.</w:t>
      </w:r>
    </w:p>
    <w:p w14:paraId="1F1C6476" w14:textId="77777777" w:rsidR="00C54291" w:rsidRDefault="00C54291">
      <w:pPr>
        <w:rPr>
          <w:rFonts w:ascii="Georgia" w:hAnsi="Georgia"/>
          <w:b/>
          <w:bCs/>
          <w:i/>
          <w:iCs/>
          <w:sz w:val="22"/>
          <w:szCs w:val="22"/>
        </w:rPr>
      </w:pPr>
    </w:p>
    <w:p w14:paraId="1F46C961" w14:textId="77777777" w:rsidR="00C54291" w:rsidRDefault="00652BD9">
      <w:pPr>
        <w:rPr>
          <w:rFonts w:ascii="Georgia" w:hAnsi="Georgia"/>
          <w:b/>
          <w:bCs/>
          <w:i/>
          <w:iCs/>
          <w:sz w:val="22"/>
          <w:szCs w:val="22"/>
          <w:u w:val="single"/>
        </w:rPr>
      </w:pPr>
      <w:r>
        <w:rPr>
          <w:rFonts w:ascii="Georgia" w:hAnsi="Georgia"/>
          <w:b/>
          <w:bCs/>
          <w:i/>
          <w:iCs/>
          <w:sz w:val="22"/>
          <w:szCs w:val="22"/>
          <w:u w:val="single"/>
        </w:rPr>
        <w:t>ORIENTACIJA NA SEVERU PO VELIKEM VOZU IN KASIOPEJI</w:t>
      </w:r>
    </w:p>
    <w:p w14:paraId="79A83ECA" w14:textId="77777777" w:rsidR="00C54291" w:rsidRDefault="00C54291">
      <w:pPr>
        <w:rPr>
          <w:rFonts w:ascii="Georgia" w:hAnsi="Georgia"/>
          <w:b/>
          <w:bCs/>
          <w:i/>
          <w:iCs/>
          <w:sz w:val="22"/>
          <w:szCs w:val="22"/>
          <w:u w:val="single"/>
        </w:rPr>
      </w:pPr>
    </w:p>
    <w:p w14:paraId="467DC032" w14:textId="77777777" w:rsidR="00C54291" w:rsidRDefault="00652BD9">
      <w:pPr>
        <w:rPr>
          <w:rFonts w:ascii="Georgia" w:hAnsi="Georgia"/>
          <w:b/>
          <w:bCs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>Sever določiš po zvezdah na več načinov.</w:t>
      </w:r>
    </w:p>
    <w:p w14:paraId="61431EE5" w14:textId="77777777" w:rsidR="00C54291" w:rsidRDefault="00652BD9">
      <w:pPr>
        <w:numPr>
          <w:ilvl w:val="0"/>
          <w:numId w:val="2"/>
        </w:numPr>
        <w:tabs>
          <w:tab w:val="left" w:pos="1440"/>
        </w:tabs>
        <w:rPr>
          <w:rFonts w:ascii="Georgia" w:hAnsi="Georgia"/>
          <w:b/>
          <w:bCs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>Določimo ga lahko s pomočjo znane skupine zvezd, ki ji pravimo Veliki voz. Sestavlja ga sedem skoraj enako svetlih zvezd. Veliki voz v naših krajih nikoli ne zaide. Z lahkoto ga najdeš na nebu in se vsako jasno noč lahko po njem orientiraš. Razdalja med zvezdama alfa in beta v vozu petkrat podaljšaj v tisto stran, kakor je narisano na zgorni sliki. Razmeroma svetla zvezda, na katero naletiš je Severnica. Če od nje potegneš pravokotnico na obzorje, dobiš severno točko obzorja torej sever.</w:t>
      </w:r>
    </w:p>
    <w:p w14:paraId="67052423" w14:textId="77777777" w:rsidR="00C54291" w:rsidRDefault="00652BD9">
      <w:pPr>
        <w:numPr>
          <w:ilvl w:val="0"/>
          <w:numId w:val="2"/>
        </w:numPr>
        <w:tabs>
          <w:tab w:val="left" w:pos="1440"/>
        </w:tabs>
        <w:rPr>
          <w:rFonts w:ascii="Georgia" w:hAnsi="Georgia"/>
          <w:b/>
          <w:bCs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>Pri delno jasnem nebi se lahko zgodi, da sta zvezdi alfa in beta Velikega voza zakriti z oblaki. Takrat si pomagamo z drugim ozvezdjem, ki je tudi vedno nad obzorjem in ga prav z lahkoto najdeš in  po njem izslediš Severnico. To je ozvezdje Kasiopeje, ki je podobna črki W. Pet njenih svetlejših zvezd leži nasproti Velikega voza.</w:t>
      </w:r>
    </w:p>
    <w:p w14:paraId="4B48309A" w14:textId="77777777" w:rsidR="00C54291" w:rsidRDefault="00C54291">
      <w:pPr>
        <w:rPr>
          <w:rFonts w:ascii="Georgia" w:hAnsi="Georgia"/>
          <w:b/>
          <w:bCs/>
          <w:i/>
          <w:iCs/>
          <w:sz w:val="22"/>
          <w:szCs w:val="22"/>
        </w:rPr>
      </w:pPr>
    </w:p>
    <w:p w14:paraId="2B7D4E47" w14:textId="77777777" w:rsidR="00C54291" w:rsidRDefault="00652BD9">
      <w:r>
        <w:t xml:space="preserve">                             </w:t>
      </w:r>
      <w:r w:rsidR="00976BD9">
        <w:pict w14:anchorId="6FF116AA">
          <v:shape id="_x0000_i1026" type="#_x0000_t75" style="width:230.95pt;height:129.05pt" filled="t">
            <v:fill color2="black"/>
            <v:imagedata r:id="rId8" o:title=""/>
          </v:shape>
        </w:pict>
      </w:r>
    </w:p>
    <w:p w14:paraId="0130B477" w14:textId="77777777" w:rsidR="00C54291" w:rsidRDefault="00652BD9">
      <w:r>
        <w:t xml:space="preserve">                          Slika 2: Kako najdeš Severnico s pomočjo Kasiopeje</w:t>
      </w:r>
    </w:p>
    <w:p w14:paraId="4487F553" w14:textId="77777777" w:rsidR="00C54291" w:rsidRDefault="00976BD9">
      <w:pPr>
        <w:rPr>
          <w:rFonts w:ascii="Georgia" w:hAnsi="Georgia"/>
          <w:i/>
          <w:iCs/>
        </w:rPr>
      </w:pPr>
      <w:r>
        <w:pict w14:anchorId="0EFF6A2D">
          <v:shape id="_x0000_i1027" type="#_x0000_t75" style="width:404.85pt;height:365.45pt" filled="t">
            <v:fill color2="black"/>
            <v:imagedata r:id="rId9" o:title=""/>
          </v:shape>
        </w:pict>
      </w:r>
    </w:p>
    <w:p w14:paraId="2EDB3E8E" w14:textId="77777777" w:rsidR="00C54291" w:rsidRDefault="00652BD9">
      <w:r>
        <w:rPr>
          <w:rFonts w:ascii="Georgia" w:hAnsi="Georgia"/>
          <w:i/>
          <w:iCs/>
        </w:rPr>
        <w:t>Slika 1: Vsa ozvezdja našega neba</w:t>
      </w:r>
    </w:p>
    <w:sectPr w:rsidR="00C54291">
      <w:footerReference w:type="default" r:id="rId10"/>
      <w:footerReference w:type="first" r:id="rId11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1EA64" w14:textId="77777777" w:rsidR="006503F8" w:rsidRDefault="006503F8">
      <w:r>
        <w:separator/>
      </w:r>
    </w:p>
  </w:endnote>
  <w:endnote w:type="continuationSeparator" w:id="0">
    <w:p w14:paraId="32F47D29" w14:textId="77777777" w:rsidR="006503F8" w:rsidRDefault="00650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FB6A0" w14:textId="77777777" w:rsidR="00C54291" w:rsidRDefault="00C542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E0109" w14:textId="77777777" w:rsidR="00C54291" w:rsidRDefault="00C542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48329" w14:textId="77777777" w:rsidR="006503F8" w:rsidRDefault="006503F8">
      <w:r>
        <w:separator/>
      </w:r>
    </w:p>
  </w:footnote>
  <w:footnote w:type="continuationSeparator" w:id="0">
    <w:p w14:paraId="43114A98" w14:textId="77777777" w:rsidR="006503F8" w:rsidRDefault="00650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Heading1"/>
      <w:lvlText w:val="%1"/>
      <w:lvlJc w:val="left"/>
      <w:pPr>
        <w:tabs>
          <w:tab w:val="num" w:pos="1141"/>
        </w:tabs>
        <w:ind w:left="1141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285"/>
        </w:tabs>
        <w:ind w:left="1285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573"/>
        </w:tabs>
        <w:ind w:left="1573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717"/>
        </w:tabs>
        <w:ind w:left="1717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861"/>
        </w:tabs>
        <w:ind w:left="1861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2005"/>
        </w:tabs>
        <w:ind w:left="2005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293"/>
        </w:tabs>
        <w:ind w:left="2293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2BD9"/>
    <w:rsid w:val="006503F8"/>
    <w:rsid w:val="00652BD9"/>
    <w:rsid w:val="00976BD9"/>
    <w:rsid w:val="00B66383"/>
    <w:rsid w:val="00C5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2E32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Caption"/>
    <w:qFormat/>
    <w:pPr>
      <w:numPr>
        <w:numId w:val="1"/>
      </w:numPr>
      <w:spacing w:before="280" w:after="280"/>
      <w:ind w:left="432"/>
      <w:outlineLvl w:val="0"/>
    </w:pPr>
    <w:rPr>
      <w:b/>
      <w:bCs/>
      <w:kern w:val="1"/>
      <w:sz w:val="28"/>
      <w:szCs w:val="48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before="280" w:after="280"/>
      <w:ind w:left="576"/>
      <w:jc w:val="both"/>
      <w:outlineLvl w:val="1"/>
    </w:pPr>
    <w:rPr>
      <w:b/>
      <w:bCs/>
      <w:sz w:val="28"/>
      <w:szCs w:val="36"/>
    </w:rPr>
  </w:style>
  <w:style w:type="paragraph" w:styleId="Heading3">
    <w:name w:val="heading 3"/>
    <w:basedOn w:val="Normal"/>
    <w:next w:val="BodyText"/>
    <w:qFormat/>
    <w:pPr>
      <w:numPr>
        <w:ilvl w:val="2"/>
        <w:numId w:val="1"/>
      </w:numPr>
      <w:spacing w:before="280" w:after="280"/>
      <w:jc w:val="both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BodyText"/>
    <w:qFormat/>
    <w:pPr>
      <w:numPr>
        <w:ilvl w:val="4"/>
        <w:numId w:val="1"/>
      </w:numPr>
      <w:spacing w:before="280" w:after="280"/>
      <w:jc w:val="both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jc w:val="both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rFonts w:ascii="Wingdings" w:hAnsi="Wingdings"/>
    </w:rPr>
  </w:style>
  <w:style w:type="character" w:customStyle="1" w:styleId="WW-Absatz-Standardschriftart">
    <w:name w:val="WW-Absatz-Standardschriftart"/>
  </w:style>
  <w:style w:type="character" w:customStyle="1" w:styleId="WW8Num6z0">
    <w:name w:val="WW8Num6z0"/>
    <w:rPr>
      <w:rFonts w:ascii="Arial" w:hAnsi="Arial"/>
    </w:rPr>
  </w:style>
  <w:style w:type="character" w:customStyle="1" w:styleId="WW8Num6z1">
    <w:name w:val="WW8Num6z1"/>
    <w:rPr>
      <w:rFonts w:ascii="Wingdings" w:hAnsi="Wingdings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2z0">
    <w:name w:val="WW8Num12z0"/>
    <w:rPr>
      <w:rFonts w:ascii="Arial" w:hAnsi="Arial"/>
    </w:rPr>
  </w:style>
  <w:style w:type="character" w:customStyle="1" w:styleId="WW8Num12z1">
    <w:name w:val="WW8Num12z1"/>
    <w:rPr>
      <w:rFonts w:ascii="Wingdings" w:hAnsi="Wingdings"/>
    </w:rPr>
  </w:style>
  <w:style w:type="character" w:customStyle="1" w:styleId="WW8Num13z0">
    <w:name w:val="WW8Num13z0"/>
    <w:rPr>
      <w:rFonts w:ascii="Arial" w:hAnsi="Arial"/>
    </w:rPr>
  </w:style>
  <w:style w:type="character" w:customStyle="1" w:styleId="WW8Num13z1">
    <w:name w:val="WW8Num13z1"/>
    <w:rPr>
      <w:rFonts w:ascii="Wingdings" w:hAnsi="Wingdings"/>
    </w:rPr>
  </w:style>
  <w:style w:type="character" w:styleId="Hyperlink">
    <w:name w:val="Hyperlink"/>
    <w:semiHidden/>
    <w:rPr>
      <w:color w:val="0000FF"/>
      <w:u w:val="single"/>
    </w:rPr>
  </w:style>
  <w:style w:type="character" w:styleId="PageNumber">
    <w:name w:val="page number"/>
    <w:basedOn w:val="DefaultParagraphFont"/>
    <w:semiHidden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next w:val="Normal"/>
    <w:qFormat/>
    <w:pPr>
      <w:ind w:firstLine="567"/>
      <w:jc w:val="both"/>
    </w:pPr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Naslov">
    <w:name w:val="Naslov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Napis">
    <w:name w:val="Napis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Kazalo">
    <w:name w:val="Kazalo"/>
    <w:basedOn w:val="Normal"/>
    <w:pPr>
      <w:suppressLineNumbers/>
    </w:pPr>
    <w:rPr>
      <w:rFonts w:cs="Tahoma"/>
    </w:r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240"/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OC3">
    <w:name w:val="toc 3"/>
    <w:basedOn w:val="Kazalo"/>
    <w:semiHidden/>
    <w:pPr>
      <w:tabs>
        <w:tab w:val="right" w:leader="dot" w:pos="10203"/>
      </w:tabs>
      <w:ind w:left="566"/>
    </w:pPr>
  </w:style>
  <w:style w:type="paragraph" w:styleId="TOC4">
    <w:name w:val="toc 4"/>
    <w:basedOn w:val="Kazalo"/>
    <w:semiHidden/>
    <w:pPr>
      <w:tabs>
        <w:tab w:val="right" w:leader="dot" w:pos="10486"/>
      </w:tabs>
      <w:ind w:left="849"/>
    </w:pPr>
  </w:style>
  <w:style w:type="paragraph" w:styleId="TOC5">
    <w:name w:val="toc 5"/>
    <w:basedOn w:val="Kazalo"/>
    <w:semiHidden/>
    <w:pPr>
      <w:tabs>
        <w:tab w:val="right" w:leader="dot" w:pos="10769"/>
      </w:tabs>
      <w:ind w:left="1132"/>
    </w:pPr>
  </w:style>
  <w:style w:type="paragraph" w:styleId="TOC6">
    <w:name w:val="toc 6"/>
    <w:basedOn w:val="Kazalo"/>
    <w:semiHidden/>
    <w:pPr>
      <w:tabs>
        <w:tab w:val="right" w:leader="dot" w:pos="11052"/>
      </w:tabs>
      <w:ind w:left="1415"/>
    </w:pPr>
  </w:style>
  <w:style w:type="paragraph" w:styleId="TOC7">
    <w:name w:val="toc 7"/>
    <w:basedOn w:val="Kazalo"/>
    <w:semiHidden/>
    <w:pPr>
      <w:tabs>
        <w:tab w:val="right" w:leader="dot" w:pos="11335"/>
      </w:tabs>
      <w:ind w:left="1698"/>
    </w:pPr>
  </w:style>
  <w:style w:type="paragraph" w:styleId="TOC8">
    <w:name w:val="toc 8"/>
    <w:basedOn w:val="Kazalo"/>
    <w:semiHidden/>
    <w:pPr>
      <w:tabs>
        <w:tab w:val="right" w:leader="dot" w:pos="11618"/>
      </w:tabs>
      <w:ind w:left="1981"/>
    </w:pPr>
  </w:style>
  <w:style w:type="paragraph" w:styleId="TOC9">
    <w:name w:val="toc 9"/>
    <w:basedOn w:val="Kazalo"/>
    <w:semiHidden/>
    <w:pPr>
      <w:tabs>
        <w:tab w:val="right" w:leader="dot" w:pos="11901"/>
      </w:tabs>
      <w:ind w:left="2264"/>
    </w:pPr>
  </w:style>
  <w:style w:type="paragraph" w:customStyle="1" w:styleId="Vsebina10">
    <w:name w:val="Vsebina 10"/>
    <w:basedOn w:val="Kazalo"/>
    <w:pPr>
      <w:tabs>
        <w:tab w:val="right" w:leader="dot" w:pos="12184"/>
      </w:tabs>
      <w:ind w:left="2547"/>
    </w:pPr>
  </w:style>
  <w:style w:type="paragraph" w:customStyle="1" w:styleId="Vsebinaokvira">
    <w:name w:val="Vsebina okvira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2019-04-17T19:42:00Z</dcterms:created>
  <dcterms:modified xsi:type="dcterms:W3CDTF">2019-04-17T19:42:00Z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