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F0" w:rsidRDefault="00D424F0">
      <w:pPr>
        <w:rPr>
          <w:b/>
          <w:i/>
        </w:rPr>
      </w:pPr>
      <w:bookmarkStart w:id="0" w:name="_GoBack"/>
      <w:bookmarkEnd w:id="0"/>
      <w:r>
        <w:rPr>
          <w:b/>
          <w:i/>
        </w:rPr>
        <w:t>ZGODOVINA ASTRONOMIJE</w:t>
      </w:r>
    </w:p>
    <w:p w:rsidR="00D424F0" w:rsidRDefault="00D424F0">
      <w:pPr>
        <w:rPr>
          <w:b/>
          <w:i/>
        </w:rPr>
      </w:pPr>
    </w:p>
    <w:p w:rsidR="00D424F0" w:rsidRDefault="00F02B12">
      <w:r>
        <w:t>Ljudje so zvezde opazovali že v davnih časih. Metode opazovanja so razvijale že civilizacije pred Grki – v Mezopotamiji, na Kitajskem, v Egiptu in Ameriki. Na podlagi svojih spoznanj so stari astronomi</w:t>
      </w:r>
      <w:r w:rsidR="0054784D">
        <w:t xml:space="preserve"> napovedali različne dogodke (na primer mrke), izdelali koledar in poimenovali zvezde ter ozvezdja. Grški pomorščaki so se po zvezdnem nebu orientirali.</w:t>
      </w:r>
    </w:p>
    <w:p w:rsidR="0054784D" w:rsidRDefault="0054784D"/>
    <w:p w:rsidR="0054784D" w:rsidRDefault="00A0590D">
      <w:r>
        <w:t xml:space="preserve">Jonski naravoslovec </w:t>
      </w:r>
      <w:r>
        <w:rPr>
          <w:b/>
        </w:rPr>
        <w:t>Tales</w:t>
      </w:r>
      <w:r>
        <w:t xml:space="preserve"> (625-548 pr. </w:t>
      </w:r>
      <w:r w:rsidR="00FB68F7">
        <w:t>n</w:t>
      </w:r>
      <w:r>
        <w:t xml:space="preserve">. š.) je znal napovedati Sončev mrk, filozof </w:t>
      </w:r>
      <w:r>
        <w:rPr>
          <w:b/>
        </w:rPr>
        <w:t>Aristotel</w:t>
      </w:r>
      <w:r w:rsidR="00FB68F7">
        <w:t xml:space="preserve"> (384-322 pr. n.</w:t>
      </w:r>
      <w:r w:rsidR="00085182">
        <w:t xml:space="preserve"> š</w:t>
      </w:r>
      <w:r w:rsidR="00FB68F7">
        <w:t>.) je trdil, da je Zemlja okrogla. Aleksandrijski učenjaki so določili razme</w:t>
      </w:r>
      <w:r w:rsidR="00183CF0">
        <w:t xml:space="preserve">rje med razdaljama Sonca do Lune in Sonca in Zemlje, astronom </w:t>
      </w:r>
      <w:r w:rsidR="00183CF0">
        <w:rPr>
          <w:b/>
        </w:rPr>
        <w:t>Hiparh</w:t>
      </w:r>
      <w:r w:rsidR="00183CF0">
        <w:t xml:space="preserve"> (190-120 pr. n. </w:t>
      </w:r>
      <w:r w:rsidR="00085182">
        <w:t>š</w:t>
      </w:r>
      <w:r w:rsidR="00183CF0">
        <w:t xml:space="preserve">.) pa je glede na njihov sij zvezde razvrstil v razrede – magnitude. Aleksandrijski </w:t>
      </w:r>
      <w:r w:rsidR="00F84628">
        <w:t xml:space="preserve">učenjak </w:t>
      </w:r>
      <w:r w:rsidR="00F84628">
        <w:rPr>
          <w:b/>
        </w:rPr>
        <w:t>Eratosten</w:t>
      </w:r>
      <w:r w:rsidR="00F84628">
        <w:t xml:space="preserve"> (276-194 pr. n. š.) je dal sočasno v dveh različnih krajih izmeriti naklon sončnih žarkov in izračunal premer Zemlje. Astronom </w:t>
      </w:r>
      <w:r w:rsidR="00F84628">
        <w:rPr>
          <w:b/>
        </w:rPr>
        <w:t>Klavdij Ptolemaj</w:t>
      </w:r>
      <w:r w:rsidR="00F84628">
        <w:t xml:space="preserve"> (ok. 100-170 n. š.</w:t>
      </w:r>
      <w:r w:rsidR="00085182">
        <w:t>) je razvil teorijo geocentričnega Sončevega sistema.</w:t>
      </w:r>
    </w:p>
    <w:p w:rsidR="00085182" w:rsidRDefault="00085182"/>
    <w:p w:rsidR="00085182" w:rsidRDefault="00085182">
      <w:r>
        <w:t xml:space="preserve">Nato se je astronomija do 12. stoletja </w:t>
      </w:r>
      <w:r w:rsidR="00FB27A8">
        <w:t xml:space="preserve">razvijala predvsem v arabskem svetu. V 15. stoletju je </w:t>
      </w:r>
      <w:r w:rsidR="00FB27A8">
        <w:rPr>
          <w:b/>
        </w:rPr>
        <w:t>Nikolaj Kopernik</w:t>
      </w:r>
      <w:r w:rsidR="00FB27A8">
        <w:t xml:space="preserve"> (1473-1543) utemeljil heliocentrični Sončev sistem in astronomija se je v Evropi začela ponovno razvijati.</w:t>
      </w:r>
    </w:p>
    <w:p w:rsidR="00FB27A8" w:rsidRDefault="00FB27A8"/>
    <w:p w:rsidR="001B15DC" w:rsidRDefault="00FB27A8">
      <w:r>
        <w:t>Po odkritju daljnogleda se je zanimanje za opa</w:t>
      </w:r>
      <w:r w:rsidR="001B15DC">
        <w:t>z</w:t>
      </w:r>
      <w:r>
        <w:t>ovanje zvezd močno povečalo.</w:t>
      </w:r>
      <w:r w:rsidR="001B15DC">
        <w:t xml:space="preserve"> </w:t>
      </w:r>
      <w:r w:rsidR="001B15DC">
        <w:rPr>
          <w:b/>
        </w:rPr>
        <w:t>Galileo Galilei</w:t>
      </w:r>
      <w:r w:rsidR="001B15DC">
        <w:t xml:space="preserve"> (1564-1642) je bil prvi, ki je z daljnogledom opazoval nebo.</w:t>
      </w:r>
    </w:p>
    <w:p w:rsidR="001B15DC" w:rsidRDefault="001B15DC"/>
    <w:p w:rsidR="001B15DC" w:rsidRDefault="001B15DC">
      <w:r>
        <w:rPr>
          <w:b/>
        </w:rPr>
        <w:t>Johannes Kepler</w:t>
      </w:r>
      <w:r>
        <w:t xml:space="preserve"> (1571-1630) je gibanje planetov opisal s tremi zakoni:</w:t>
      </w:r>
    </w:p>
    <w:p w:rsidR="00B974D0" w:rsidRDefault="00B974D0" w:rsidP="00B974D0">
      <w:pPr>
        <w:numPr>
          <w:ilvl w:val="0"/>
          <w:numId w:val="2"/>
        </w:numPr>
      </w:pPr>
      <w:r>
        <w:t>Vsak planet se giblje okoli Sonca po elipsi.</w:t>
      </w:r>
    </w:p>
    <w:p w:rsidR="00B974D0" w:rsidRDefault="00B974D0" w:rsidP="00B974D0">
      <w:pPr>
        <w:numPr>
          <w:ilvl w:val="0"/>
          <w:numId w:val="2"/>
        </w:numPr>
      </w:pPr>
      <w:r>
        <w:t>Planet se giblje hitreje, ko je bliže Soncu, in počasneje, ko je od njega bolj oddaljen.</w:t>
      </w:r>
    </w:p>
    <w:p w:rsidR="00B974D0" w:rsidRDefault="00C70887" w:rsidP="00B974D0">
      <w:pPr>
        <w:numPr>
          <w:ilvl w:val="0"/>
          <w:numId w:val="2"/>
        </w:numPr>
      </w:pPr>
      <w:r>
        <w:t>Razmerje kvadrata obhodnega časa in kuba njegove oddaljenosti od Sonca je za vse planete enako.</w:t>
      </w:r>
    </w:p>
    <w:p w:rsidR="00C70887" w:rsidRDefault="00C70887" w:rsidP="00C70887"/>
    <w:p w:rsidR="00C70887" w:rsidRDefault="007D72FC" w:rsidP="00C70887">
      <w:r>
        <w:t>Newtonov gravitacijski zakon in izpopolnitev teleskopa v 17. stoletju sta razvoj astronomije še pospešila in nova odkritja so si sledila drugo za drugim</w:t>
      </w:r>
      <w:r w:rsidR="007632AB">
        <w:t>. Pomemben prispevek k razumevanju vesolja na začetku 20. stoletja je bila relativnostna teorija</w:t>
      </w:r>
      <w:r w:rsidR="007632AB">
        <w:rPr>
          <w:b/>
        </w:rPr>
        <w:t xml:space="preserve"> Alberta Einsteina</w:t>
      </w:r>
      <w:r w:rsidR="00980707">
        <w:t xml:space="preserve"> (1879-1955).</w:t>
      </w:r>
    </w:p>
    <w:p w:rsidR="00980707" w:rsidRDefault="00980707" w:rsidP="00C70887"/>
    <w:p w:rsidR="00980707" w:rsidRDefault="00980707" w:rsidP="00C70887">
      <w:r>
        <w:t>Odkritja so zahtevala nove in nove teorije, ki bi pojasnile razvoj vesolja.</w:t>
      </w:r>
    </w:p>
    <w:p w:rsidR="00263547" w:rsidRDefault="00263547" w:rsidP="00C70887"/>
    <w:p w:rsidR="00263547" w:rsidRPr="00980707" w:rsidRDefault="00263547" w:rsidP="00C70887"/>
    <w:sectPr w:rsidR="00263547" w:rsidRPr="0098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5D5"/>
    <w:multiLevelType w:val="hybridMultilevel"/>
    <w:tmpl w:val="ED8231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434CF"/>
    <w:multiLevelType w:val="hybridMultilevel"/>
    <w:tmpl w:val="6B0E6F2E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4F0"/>
    <w:rsid w:val="00085182"/>
    <w:rsid w:val="00183CF0"/>
    <w:rsid w:val="001B15DC"/>
    <w:rsid w:val="00263547"/>
    <w:rsid w:val="004A6D0E"/>
    <w:rsid w:val="0054784D"/>
    <w:rsid w:val="007632AB"/>
    <w:rsid w:val="007D72FC"/>
    <w:rsid w:val="00980707"/>
    <w:rsid w:val="00A0590D"/>
    <w:rsid w:val="00B974D0"/>
    <w:rsid w:val="00C70887"/>
    <w:rsid w:val="00D424F0"/>
    <w:rsid w:val="00F02B12"/>
    <w:rsid w:val="00F4526B"/>
    <w:rsid w:val="00F84628"/>
    <w:rsid w:val="00FB27A8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2019-04-17T19:42:00Z</dcterms:created>
  <dcterms:modified xsi:type="dcterms:W3CDTF">2019-04-17T19:42:00Z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