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BDF" w:rsidRDefault="00675588">
      <w:bookmarkStart w:id="0" w:name="_GoBack"/>
      <w:bookmarkEnd w:id="0"/>
      <w:r>
        <w:t>DIHALA</w:t>
      </w:r>
    </w:p>
    <w:p w:rsidR="00E53BDF" w:rsidRDefault="00675588">
      <w:r>
        <w:t>NALOGA:izmenjava dihalnih plinov na dihalnih površinah-dihalno respiracijski sistem,omogočajo proces aerolnega celičnega dihanja(dokončna oksidacija organskih snovi)-pot ogljika+pot vodika,DIHALNI GIBI:omogočajo hitrejše menjavanje O</w:t>
      </w:r>
      <w:r>
        <w:rPr>
          <w:vertAlign w:val="subscript"/>
        </w:rPr>
        <w:t>2</w:t>
      </w:r>
      <w:r>
        <w:t xml:space="preserve"> v mediju,v primeru gibov(škržni poklopec,mišice oprsja,mišice zadka-žuželke,krvožilni sistem),PROTITOČNI SISTEM:vodni organizmi-škrge,kri v kapilarah teče v obratno smer kot voda,difuzija-z mesta z nižjo koncentracijo na mesto z višjo koncentracijo;DELI DIHALNIH POTI:NOSNA VOTLINA:zrak se segreje,navlaži,očisti,potuje počasneje,kot čez ustno votlino,sinusne votline:v zgornji čeljustnici,zrak še dodatno zakroži,ŽRELO:skupna dihalne in prebavna pot,žrelnica-limfatično tkivo-dodatna obramba,GRLO:začetek sapnika,2 pravi glasilki-govor,2 nepravi-zakrneli,dolžina glasilk vpliva na globino glasu(mutacija),na to vpliva tudi debelina,barva glasu je odvisna od resonančne votline-pot,ki jo glas naredi od glasilk do ust,na resonančno votlino vplivajo velikost zob,jezika,bolj je votlina velika,lepši je ton glasu,PLJUČA:2 pljučni krili(levo je manjše od desnega-prostor za srce),so pasiven organ-sama po sebi se ne morejo krčiti ali raztezati,prekrivajo posebne mrene:popljučnica(pljučna mrena),prostor zapolnjen s tekočino(vmes),porebrnica(rebrna mrena-na notranji strani reber),zgradba:pljučni mehurček je osnovna enota izmenjavanja plinov-poteka DIFUZIJA(ne pride do popolne menjave O</w:t>
      </w:r>
      <w:r>
        <w:rPr>
          <w:vertAlign w:val="subscript"/>
        </w:rPr>
        <w:t>2</w:t>
      </w:r>
      <w:r>
        <w:t xml:space="preserve"> in CO</w:t>
      </w:r>
      <w:r>
        <w:rPr>
          <w:vertAlign w:val="subscript"/>
        </w:rPr>
        <w:t>2</w:t>
      </w:r>
      <w:r>
        <w:t>),VDIH:trebušna prepona se spusti,prsni koš se dvigne zaradi krčenja medrebrnih mišic,IZDIH:trebušna prepona se dvigne,prsni koš pade,ker popustijo medrebrne mišice,centri za dihanje so v podaljšani hrbtenjači,če je v krvi preveč CO</w:t>
      </w:r>
      <w:r>
        <w:rPr>
          <w:vertAlign w:val="subscript"/>
        </w:rPr>
        <w:t>2</w:t>
      </w:r>
      <w:r>
        <w:t xml:space="preserve"> dihamo hitreje</w:t>
      </w:r>
    </w:p>
    <w:p w:rsidR="00E53BDF" w:rsidRDefault="00E53BDF"/>
    <w:sectPr w:rsidR="00E53BD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588"/>
    <w:rsid w:val="00020A0E"/>
    <w:rsid w:val="00675588"/>
    <w:rsid w:val="00E5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