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D1" w:rsidRDefault="00CF5AD1" w:rsidP="00CF5AD1">
      <w:pPr>
        <w:rPr>
          <w:sz w:val="28"/>
          <w:szCs w:val="28"/>
          <w:u w:val="single"/>
        </w:rPr>
      </w:pPr>
      <w:bookmarkStart w:id="0" w:name="_GoBack"/>
      <w:bookmarkEnd w:id="0"/>
      <w:r w:rsidRPr="00CF5AD1">
        <w:rPr>
          <w:b/>
          <w:bCs/>
          <w:sz w:val="28"/>
          <w:szCs w:val="28"/>
        </w:rPr>
        <w:t>Kritosemenke</w:t>
      </w:r>
      <w:r w:rsidRPr="00CF5AD1">
        <w:rPr>
          <w:sz w:val="28"/>
          <w:szCs w:val="28"/>
          <w:u w:val="single"/>
        </w:rPr>
        <w:t xml:space="preserve"> delimo na:</w:t>
      </w:r>
    </w:p>
    <w:p w:rsidR="00CF5AD1" w:rsidRPr="00CF5AD1" w:rsidRDefault="00CF5AD1" w:rsidP="00CF5AD1">
      <w:pPr>
        <w:rPr>
          <w:i/>
          <w:iCs/>
          <w:sz w:val="28"/>
          <w:szCs w:val="28"/>
        </w:rPr>
      </w:pPr>
      <w:r w:rsidRPr="00CF5AD1">
        <w:rPr>
          <w:sz w:val="28"/>
          <w:szCs w:val="28"/>
        </w:rPr>
        <w:t>enokaličnice:</w:t>
      </w:r>
      <w:r w:rsidRPr="00CF5AD1">
        <w:rPr>
          <w:i/>
          <w:iCs/>
          <w:sz w:val="28"/>
          <w:szCs w:val="28"/>
        </w:rPr>
        <w:t>lilijevke,narcisovke,</w:t>
      </w:r>
    </w:p>
    <w:p w:rsidR="00CF5AD1" w:rsidRDefault="00CF5AD1" w:rsidP="00CF5AD1">
      <w:pPr>
        <w:rPr>
          <w:sz w:val="28"/>
          <w:szCs w:val="28"/>
        </w:rPr>
      </w:pPr>
      <w:r w:rsidRPr="00CF5AD1">
        <w:rPr>
          <w:i/>
          <w:iCs/>
          <w:sz w:val="28"/>
          <w:szCs w:val="28"/>
        </w:rPr>
        <w:t>perunikovke,ostričevke,trave,kukavčevke</w:t>
      </w:r>
      <w:r w:rsidRPr="00CF5AD1">
        <w:rPr>
          <w:sz w:val="28"/>
          <w:szCs w:val="28"/>
        </w:rPr>
        <w:t xml:space="preserve"> </w:t>
      </w:r>
    </w:p>
    <w:p w:rsidR="00CF5AD1" w:rsidRPr="00CF5AD1" w:rsidRDefault="00CF5AD1" w:rsidP="00CF5AD1">
      <w:pPr>
        <w:rPr>
          <w:i/>
          <w:iCs/>
          <w:sz w:val="28"/>
          <w:szCs w:val="28"/>
        </w:rPr>
      </w:pPr>
      <w:r w:rsidRPr="00CF5AD1">
        <w:rPr>
          <w:sz w:val="28"/>
          <w:szCs w:val="28"/>
        </w:rPr>
        <w:t xml:space="preserve"> dvokaličnice:</w:t>
      </w:r>
      <w:r w:rsidRPr="00CF5AD1">
        <w:rPr>
          <w:i/>
          <w:iCs/>
          <w:sz w:val="28"/>
          <w:szCs w:val="28"/>
        </w:rPr>
        <w:t>zlatičnice,rožnice,metuljnice,križnice,kobulnice,bukvovke,</w:t>
      </w:r>
      <w:r>
        <w:rPr>
          <w:i/>
          <w:iCs/>
          <w:sz w:val="28"/>
          <w:szCs w:val="28"/>
        </w:rPr>
        <w:t xml:space="preserve"> </w:t>
      </w:r>
      <w:r w:rsidRPr="00CF5AD1">
        <w:rPr>
          <w:i/>
          <w:iCs/>
          <w:sz w:val="28"/>
          <w:szCs w:val="28"/>
        </w:rPr>
        <w:t>ustnatice,</w:t>
      </w:r>
      <w:r>
        <w:rPr>
          <w:i/>
          <w:iCs/>
          <w:sz w:val="28"/>
          <w:szCs w:val="28"/>
        </w:rPr>
        <w:t xml:space="preserve"> </w:t>
      </w:r>
      <w:r w:rsidRPr="00CF5AD1">
        <w:rPr>
          <w:i/>
          <w:iCs/>
          <w:sz w:val="28"/>
          <w:szCs w:val="28"/>
        </w:rPr>
        <w:t>košarice</w:t>
      </w:r>
    </w:p>
    <w:p w:rsidR="00CF5AD1" w:rsidRPr="00CF5AD1" w:rsidRDefault="00CF5AD1" w:rsidP="00CF5AD1">
      <w:pPr>
        <w:rPr>
          <w:sz w:val="28"/>
          <w:szCs w:val="28"/>
        </w:rPr>
      </w:pPr>
      <w:r w:rsidRPr="00CF5AD1">
        <w:rPr>
          <w:sz w:val="28"/>
          <w:szCs w:val="28"/>
          <w:u w:val="single"/>
        </w:rPr>
        <w:t>razmnoževanje kritosemenk</w:t>
      </w:r>
      <w:r w:rsidRPr="00CF5AD1">
        <w:rPr>
          <w:sz w:val="28"/>
          <w:szCs w:val="28"/>
        </w:rPr>
        <w:t>:</w:t>
      </w:r>
    </w:p>
    <w:p w:rsidR="00CF5AD1" w:rsidRPr="00CF5AD1" w:rsidRDefault="00CF5AD1" w:rsidP="00CF5AD1">
      <w:pPr>
        <w:rPr>
          <w:sz w:val="28"/>
          <w:szCs w:val="28"/>
        </w:rPr>
      </w:pPr>
      <w:r w:rsidRPr="00CF5AD1">
        <w:rPr>
          <w:b/>
          <w:bCs/>
          <w:sz w:val="28"/>
          <w:szCs w:val="28"/>
        </w:rPr>
        <w:t>m</w:t>
      </w:r>
      <w:r w:rsidRPr="00CF5AD1">
        <w:rPr>
          <w:sz w:val="28"/>
          <w:szCs w:val="28"/>
        </w:rPr>
        <w:t>.)prašnica</w:t>
      </w:r>
      <w:r w:rsidRPr="00CF5AD1">
        <w:rPr>
          <w:sz w:val="28"/>
          <w:szCs w:val="28"/>
        </w:rPr>
        <w:sym w:font="Wingdings" w:char="F0E0"/>
      </w:r>
      <w:r w:rsidRPr="00CF5AD1">
        <w:rPr>
          <w:sz w:val="28"/>
          <w:szCs w:val="28"/>
        </w:rPr>
        <w:t xml:space="preserve"> prašne vrečke(mikrosporangij)2n</w:t>
      </w:r>
      <w:r w:rsidRPr="00CF5AD1">
        <w:rPr>
          <w:sz w:val="28"/>
          <w:szCs w:val="28"/>
        </w:rPr>
        <w:sym w:font="Wingdings" w:char="F0E0"/>
      </w:r>
      <w:r w:rsidRPr="00CF5AD1">
        <w:rPr>
          <w:sz w:val="28"/>
          <w:szCs w:val="28"/>
        </w:rPr>
        <w:t>R!</w:t>
      </w:r>
      <w:r w:rsidRPr="00CF5AD1">
        <w:rPr>
          <w:sz w:val="28"/>
          <w:szCs w:val="28"/>
        </w:rPr>
        <w:sym w:font="Wingdings" w:char="F0E0"/>
      </w:r>
      <w:r w:rsidRPr="00CF5AD1">
        <w:rPr>
          <w:sz w:val="28"/>
          <w:szCs w:val="28"/>
        </w:rPr>
        <w:t>nastanejo</w:t>
      </w:r>
    </w:p>
    <w:p w:rsidR="00CF5AD1" w:rsidRPr="00CF5AD1" w:rsidRDefault="00CF5AD1" w:rsidP="00CF5AD1">
      <w:pPr>
        <w:rPr>
          <w:sz w:val="28"/>
          <w:szCs w:val="28"/>
        </w:rPr>
      </w:pPr>
      <w:r w:rsidRPr="00CF5AD1">
        <w:rPr>
          <w:sz w:val="28"/>
          <w:szCs w:val="28"/>
        </w:rPr>
        <w:t>4×1n mikrospore</w:t>
      </w:r>
      <w:r w:rsidRPr="00CF5AD1">
        <w:rPr>
          <w:sz w:val="28"/>
          <w:szCs w:val="28"/>
        </w:rPr>
        <w:sym w:font="Wingdings" w:char="F0E0"/>
      </w:r>
      <w:r w:rsidRPr="00CF5AD1">
        <w:rPr>
          <w:sz w:val="28"/>
          <w:szCs w:val="28"/>
        </w:rPr>
        <w:t>2.navadni delitvi(1. del-jedri,2. gererativno</w:t>
      </w:r>
      <w:r w:rsidRPr="00CF5AD1">
        <w:rPr>
          <w:sz w:val="28"/>
          <w:szCs w:val="28"/>
        </w:rPr>
        <w:sym w:font="Wingdings" w:char="F0E0"/>
      </w:r>
    </w:p>
    <w:p w:rsidR="00CF5AD1" w:rsidRPr="00CF5AD1" w:rsidRDefault="00CF5AD1" w:rsidP="00CF5AD1">
      <w:pPr>
        <w:rPr>
          <w:sz w:val="28"/>
          <w:szCs w:val="28"/>
        </w:rPr>
      </w:pPr>
      <w:r w:rsidRPr="00CF5AD1">
        <w:rPr>
          <w:sz w:val="28"/>
          <w:szCs w:val="28"/>
        </w:rPr>
        <w:t>jedro se še enkrat deli</w:t>
      </w:r>
      <w:r w:rsidRPr="00CF5AD1">
        <w:rPr>
          <w:sz w:val="28"/>
          <w:szCs w:val="28"/>
        </w:rPr>
        <w:sym w:font="Wingdings" w:char="F0E0"/>
      </w:r>
      <w:r w:rsidRPr="00CF5AD1">
        <w:rPr>
          <w:sz w:val="28"/>
          <w:szCs w:val="28"/>
        </w:rPr>
        <w:t>2 sper. jedri)</w:t>
      </w:r>
      <w:r w:rsidRPr="00CF5AD1">
        <w:rPr>
          <w:sz w:val="28"/>
          <w:szCs w:val="28"/>
        </w:rPr>
        <w:sym w:font="Wingdings" w:char="F0E0"/>
      </w:r>
      <w:r w:rsidRPr="00CF5AD1">
        <w:rPr>
          <w:sz w:val="28"/>
          <w:szCs w:val="28"/>
        </w:rPr>
        <w:t xml:space="preserve">na brezdi pelodno zrno kali </w:t>
      </w:r>
    </w:p>
    <w:p w:rsidR="00CF5AD1" w:rsidRPr="00CF5AD1" w:rsidRDefault="00CF5AD1" w:rsidP="00CF5AD1">
      <w:pPr>
        <w:rPr>
          <w:sz w:val="28"/>
          <w:szCs w:val="28"/>
        </w:rPr>
      </w:pPr>
      <w:r w:rsidRPr="00CF5AD1">
        <w:rPr>
          <w:sz w:val="28"/>
          <w:szCs w:val="28"/>
        </w:rPr>
        <w:t>v pelodni mešiček</w:t>
      </w:r>
      <w:r w:rsidRPr="00CF5AD1">
        <w:rPr>
          <w:sz w:val="28"/>
          <w:szCs w:val="28"/>
        </w:rPr>
        <w:sym w:font="Wingdings" w:char="F0E0"/>
      </w:r>
      <w:r w:rsidRPr="00CF5AD1">
        <w:rPr>
          <w:sz w:val="28"/>
          <w:szCs w:val="28"/>
        </w:rPr>
        <w:t xml:space="preserve">po pelodnem mešičku gresta 2 sper. jedra do </w:t>
      </w:r>
    </w:p>
    <w:p w:rsidR="00CF5AD1" w:rsidRPr="00CF5AD1" w:rsidRDefault="00CF5AD1" w:rsidP="00CF5AD1">
      <w:pPr>
        <w:rPr>
          <w:sz w:val="28"/>
          <w:szCs w:val="28"/>
        </w:rPr>
      </w:pPr>
      <w:r w:rsidRPr="00CF5AD1">
        <w:rPr>
          <w:sz w:val="28"/>
          <w:szCs w:val="28"/>
        </w:rPr>
        <w:t>semenske zasnove</w:t>
      </w:r>
      <w:r w:rsidRPr="00CF5AD1">
        <w:rPr>
          <w:sz w:val="28"/>
          <w:szCs w:val="28"/>
        </w:rPr>
        <w:sym w:font="Wingdings" w:char="F0E0"/>
      </w:r>
      <w:r w:rsidRPr="00CF5AD1">
        <w:rPr>
          <w:sz w:val="28"/>
          <w:szCs w:val="28"/>
        </w:rPr>
        <w:t>dvojna oploditev</w:t>
      </w:r>
    </w:p>
    <w:p w:rsidR="00CF5AD1" w:rsidRPr="00CF5AD1" w:rsidRDefault="00CF5AD1" w:rsidP="00CF5AD1">
      <w:pPr>
        <w:rPr>
          <w:sz w:val="28"/>
          <w:szCs w:val="28"/>
        </w:rPr>
      </w:pPr>
      <w:r w:rsidRPr="00CF5AD1">
        <w:rPr>
          <w:b/>
          <w:bCs/>
          <w:sz w:val="28"/>
          <w:szCs w:val="28"/>
        </w:rPr>
        <w:t>ž</w:t>
      </w:r>
      <w:r w:rsidRPr="00CF5AD1">
        <w:rPr>
          <w:sz w:val="28"/>
          <w:szCs w:val="28"/>
        </w:rPr>
        <w:t>.)pestič</w:t>
      </w:r>
      <w:r w:rsidRPr="00CF5AD1">
        <w:rPr>
          <w:sz w:val="28"/>
          <w:szCs w:val="28"/>
        </w:rPr>
        <w:sym w:font="Wingdings" w:char="F0E0"/>
      </w:r>
      <w:r w:rsidRPr="00CF5AD1">
        <w:rPr>
          <w:sz w:val="28"/>
          <w:szCs w:val="28"/>
        </w:rPr>
        <w:t>v plodnici so sem. zasnove-makrosporangiji 2n</w:t>
      </w:r>
      <w:r w:rsidRPr="00CF5AD1">
        <w:rPr>
          <w:sz w:val="28"/>
          <w:szCs w:val="28"/>
        </w:rPr>
        <w:sym w:font="Wingdings" w:char="F0E0"/>
      </w:r>
      <w:r w:rsidRPr="00CF5AD1">
        <w:rPr>
          <w:sz w:val="28"/>
          <w:szCs w:val="28"/>
        </w:rPr>
        <w:t>R!</w:t>
      </w:r>
      <w:r w:rsidRPr="00CF5AD1">
        <w:rPr>
          <w:sz w:val="28"/>
          <w:szCs w:val="28"/>
        </w:rPr>
        <w:sym w:font="Wingdings" w:char="F0E0"/>
      </w:r>
    </w:p>
    <w:p w:rsidR="00CF5AD1" w:rsidRPr="00CF5AD1" w:rsidRDefault="00CF5AD1" w:rsidP="00CF5AD1">
      <w:pPr>
        <w:rPr>
          <w:sz w:val="28"/>
          <w:szCs w:val="28"/>
        </w:rPr>
      </w:pPr>
      <w:r w:rsidRPr="00CF5AD1">
        <w:rPr>
          <w:sz w:val="28"/>
          <w:szCs w:val="28"/>
        </w:rPr>
        <w:t>nastane 4×1n-makrospore</w:t>
      </w:r>
      <w:r w:rsidRPr="00CF5AD1">
        <w:rPr>
          <w:sz w:val="28"/>
          <w:szCs w:val="28"/>
        </w:rPr>
        <w:sym w:font="Wingdings" w:char="F0E0"/>
      </w:r>
      <w:r w:rsidRPr="00CF5AD1">
        <w:rPr>
          <w:sz w:val="28"/>
          <w:szCs w:val="28"/>
        </w:rPr>
        <w:t>tri propadejo</w:t>
      </w:r>
      <w:r w:rsidRPr="00CF5AD1">
        <w:rPr>
          <w:sz w:val="28"/>
          <w:szCs w:val="28"/>
        </w:rPr>
        <w:sym w:font="Wingdings" w:char="F0E0"/>
      </w:r>
      <w:r w:rsidRPr="00CF5AD1">
        <w:rPr>
          <w:sz w:val="28"/>
          <w:szCs w:val="28"/>
        </w:rPr>
        <w:t xml:space="preserve">ena se 3× deli </w:t>
      </w:r>
      <w:r w:rsidRPr="00CF5AD1">
        <w:rPr>
          <w:sz w:val="28"/>
          <w:szCs w:val="28"/>
        </w:rPr>
        <w:sym w:font="Wingdings" w:char="F0E0"/>
      </w:r>
    </w:p>
    <w:p w:rsidR="00CF5AD1" w:rsidRPr="00CF5AD1" w:rsidRDefault="00CF5AD1" w:rsidP="00CF5AD1">
      <w:pPr>
        <w:rPr>
          <w:sz w:val="28"/>
          <w:szCs w:val="28"/>
        </w:rPr>
      </w:pPr>
      <w:r w:rsidRPr="00CF5AD1">
        <w:rPr>
          <w:sz w:val="28"/>
          <w:szCs w:val="28"/>
        </w:rPr>
        <w:t>embrional. vrečko(7celična,8jederna)</w:t>
      </w:r>
      <w:r w:rsidRPr="00CF5AD1">
        <w:rPr>
          <w:sz w:val="28"/>
          <w:szCs w:val="28"/>
        </w:rPr>
        <w:sym w:font="Wingdings" w:char="F0E0"/>
      </w:r>
      <w:r w:rsidRPr="00CF5AD1">
        <w:rPr>
          <w:sz w:val="28"/>
          <w:szCs w:val="28"/>
        </w:rPr>
        <w:t xml:space="preserve">dvojna oploditev(po </w:t>
      </w:r>
    </w:p>
    <w:p w:rsidR="00CF5AD1" w:rsidRPr="00CF5AD1" w:rsidRDefault="00CF5AD1" w:rsidP="00CF5AD1">
      <w:pPr>
        <w:rPr>
          <w:sz w:val="28"/>
          <w:szCs w:val="28"/>
        </w:rPr>
      </w:pPr>
      <w:r w:rsidRPr="00CF5AD1">
        <w:rPr>
          <w:sz w:val="28"/>
          <w:szCs w:val="28"/>
        </w:rPr>
        <w:t>pelodnem mešičku prideta 2 modela do ženske)</w:t>
      </w:r>
    </w:p>
    <w:p w:rsidR="00CF5AD1" w:rsidRPr="00CF5AD1" w:rsidRDefault="00CF5AD1" w:rsidP="00CF5AD1">
      <w:pPr>
        <w:rPr>
          <w:sz w:val="28"/>
          <w:szCs w:val="28"/>
        </w:rPr>
      </w:pPr>
    </w:p>
    <w:p w:rsidR="00CF5AD1" w:rsidRPr="008078A3" w:rsidRDefault="00CF5AD1" w:rsidP="00CF5AD1"/>
    <w:p w:rsidR="008078A3" w:rsidRPr="008078A3" w:rsidRDefault="008078A3" w:rsidP="008078A3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</w:pPr>
      <w:r w:rsidRPr="008078A3">
        <w:rPr>
          <w:b/>
          <w:u w:val="single"/>
        </w:rPr>
        <w:t>KRITOSEMENKE</w:t>
      </w:r>
      <w:r w:rsidRPr="008078A3">
        <w:t xml:space="preserve"> </w:t>
      </w:r>
    </w:p>
    <w:p w:rsidR="008078A3" w:rsidRPr="008078A3" w:rsidRDefault="008078A3" w:rsidP="008078A3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</w:pPr>
      <w:r w:rsidRPr="008078A3">
        <w:rPr>
          <w:b/>
          <w:u w:val="single"/>
        </w:rPr>
        <w:t>CVET</w:t>
      </w:r>
      <w:r w:rsidRPr="008078A3">
        <w:t xml:space="preserve"> je ve~inoma </w:t>
      </w:r>
      <w:r w:rsidRPr="008078A3">
        <w:rPr>
          <w:b/>
        </w:rPr>
        <w:t>dvospolen</w:t>
      </w:r>
      <w:r w:rsidRPr="008078A3">
        <w:t xml:space="preserve"> -prevladujejo cvetovi s cvetnim odevalom (perianth), ki ima poleg funkcije {~itenja ostalih cvetnih elementov {e funkcijo privabljanja `u`elk in ostalih opra{evalcev, ki so odigrali v razvoju cvetov pomembno vlogo. Filogenetsko najizvirnej{i cvet ka`e naslednje zna~ilnosti: </w:t>
      </w:r>
      <w:r w:rsidRPr="008078A3">
        <w:rPr>
          <w:b/>
        </w:rPr>
        <w:t>cveti{~e</w:t>
      </w:r>
      <w:r w:rsidRPr="008078A3">
        <w:t xml:space="preserve"> je dvignjeno, na njem so spiralasto name{~eni cvetni elementi (~a{ni listi, ven~ni  listi, pra{niki, pesti~i) brez ostrega prehoda med njimi. </w:t>
      </w:r>
      <w:r w:rsidRPr="008078A3">
        <w:rPr>
          <w:b/>
        </w:rPr>
        <w:t>Perianth = cvetno odevalo</w:t>
      </w:r>
      <w:r w:rsidRPr="008078A3">
        <w:t xml:space="preserve">, je obi~ajno velik in barvit, enojen ali dvojen. Enojen perianth ozna~ujemo kot </w:t>
      </w:r>
      <w:r w:rsidRPr="008078A3">
        <w:rPr>
          <w:b/>
        </w:rPr>
        <w:t>perigon</w:t>
      </w:r>
      <w:r w:rsidRPr="008078A3">
        <w:t xml:space="preserve">. Pri dvojnem perianthu razlikujemo po na~inu nastanka in izoblikovanosti </w:t>
      </w:r>
      <w:r w:rsidRPr="008078A3">
        <w:rPr>
          <w:b/>
        </w:rPr>
        <w:t>primarni perianth = ~a{a = kalyx</w:t>
      </w:r>
      <w:r w:rsidRPr="008078A3">
        <w:t xml:space="preserve"> in </w:t>
      </w:r>
      <w:r w:rsidRPr="008078A3">
        <w:rPr>
          <w:b/>
        </w:rPr>
        <w:t>sekundarni perianth = cvetni venec = corola</w:t>
      </w:r>
      <w:r w:rsidRPr="008078A3">
        <w:t xml:space="preserve">. </w:t>
      </w:r>
      <w:r w:rsidRPr="008078A3">
        <w:rPr>
          <w:b/>
        </w:rPr>
        <w:t>Primarni</w:t>
      </w:r>
      <w:r w:rsidRPr="008078A3">
        <w:t xml:space="preserve"> je filogenetsko nastal iz zelenih ovr{nih listov in ustrezno temu ka`ejo njegovi listi `e vse zna~ilnosti zelenih listov. Listi </w:t>
      </w:r>
      <w:r w:rsidRPr="008078A3">
        <w:rPr>
          <w:b/>
        </w:rPr>
        <w:t>sekundarnega</w:t>
      </w:r>
      <w:r w:rsidRPr="008078A3">
        <w:t xml:space="preserve"> periantha so normalno kratkotrajne, ne`ne tvorbe, ki ve~inoma takoj ali kmalu po odcvetenju odpadejo. V ve~ini primerov so nastali kot metamorforizirane in sterilne tvorbe iz kroga pra{nikov. </w:t>
      </w:r>
      <w:r w:rsidRPr="008078A3">
        <w:rPr>
          <w:b/>
        </w:rPr>
        <w:t>Razmno`evalne liste</w:t>
      </w:r>
      <w:r w:rsidRPr="008078A3">
        <w:t xml:space="preserve"> cveta delimo v mo{ke, ki so homologni mikrosporofilom s specifi~no zgradbo. Vsi pra{niki enega cveta predstavljajo </w:t>
      </w:r>
      <w:r w:rsidRPr="008078A3">
        <w:rPr>
          <w:b/>
        </w:rPr>
        <w:t>androeceum</w:t>
      </w:r>
      <w:r w:rsidRPr="008078A3">
        <w:t xml:space="preserve">. V cvetu kratek poganjek cveti{~a zaklju~ujejo `enski listi - makrosporofili, ki jih ozna~ujemo kot plodne liste ali </w:t>
      </w:r>
      <w:r w:rsidRPr="008078A3">
        <w:rPr>
          <w:b/>
        </w:rPr>
        <w:t>karpele</w:t>
      </w:r>
      <w:r w:rsidRPr="008078A3">
        <w:t xml:space="preserve">, ki tvorijo pesti~- </w:t>
      </w:r>
      <w:r w:rsidRPr="008078A3">
        <w:rPr>
          <w:b/>
        </w:rPr>
        <w:t>gynaeceum</w:t>
      </w:r>
      <w:r w:rsidRPr="008078A3">
        <w:t xml:space="preserve">. Filogenetsko izviren cvet ima cvetne elemente spiralasto name{~ene, njihovo {tevilo {e ni fiksirano. Pri ve~ini skupin, ki so dosegle vi{jo razvojno stopnjo, se je razvila vretenasta namestitev, tako da posamezni cvetni elementi nastopajo v lo~enih vretencih ali lo~enih ciklusih. Glede na to lo~imo </w:t>
      </w:r>
      <w:r w:rsidRPr="008078A3">
        <w:rPr>
          <w:b/>
        </w:rPr>
        <w:t>spiralaste</w:t>
      </w:r>
      <w:r w:rsidRPr="008078A3">
        <w:t xml:space="preserve"> in </w:t>
      </w:r>
      <w:r w:rsidRPr="008078A3">
        <w:rPr>
          <w:b/>
        </w:rPr>
        <w:t>cikli~ne cvetove</w:t>
      </w:r>
      <w:r w:rsidRPr="008078A3">
        <w:t xml:space="preserve">. V razponu ciklusov od 20 do 1 prevladujejo pentacikli~ni in tetracikli~ni cvetovi. </w:t>
      </w:r>
      <w:r w:rsidRPr="008078A3">
        <w:rPr>
          <w:b/>
        </w:rPr>
        <w:t>Pentacikli~ni</w:t>
      </w:r>
      <w:r w:rsidRPr="008078A3">
        <w:t xml:space="preserve"> imajo dva kroga pra{nikov,</w:t>
      </w:r>
      <w:r w:rsidRPr="008078A3">
        <w:rPr>
          <w:b/>
        </w:rPr>
        <w:t xml:space="preserve"> tetracikli~ni</w:t>
      </w:r>
      <w:r w:rsidRPr="008078A3">
        <w:t xml:space="preserve"> pa en krog. Sestavni del cveta je tudi tisti del, na katerem so ostali cvetni elementi name{~eni</w:t>
      </w:r>
      <w:r w:rsidRPr="008078A3">
        <w:rPr>
          <w:b/>
        </w:rPr>
        <w:t>. Cveti{~e</w:t>
      </w:r>
      <w:r w:rsidRPr="008078A3">
        <w:t>, ki je podalj{ano ali sto`~asto ali dvignjeno je izvirnej{e od cveti{~a, ki ka`e vdolbitev ali vr~asto ali cevasto strukturo.</w:t>
      </w:r>
    </w:p>
    <w:p w:rsidR="00CF5AD1" w:rsidRPr="00CF5AD1" w:rsidRDefault="00CF5AD1">
      <w:pPr>
        <w:rPr>
          <w:sz w:val="28"/>
          <w:szCs w:val="28"/>
        </w:rPr>
      </w:pPr>
    </w:p>
    <w:sectPr w:rsidR="00CF5AD1" w:rsidRPr="00CF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AD1"/>
    <w:rsid w:val="00041719"/>
    <w:rsid w:val="000D1C7A"/>
    <w:rsid w:val="008078A3"/>
    <w:rsid w:val="008F5485"/>
    <w:rsid w:val="00C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