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239" w:rsidRPr="00F46239" w:rsidRDefault="004F3A49" w:rsidP="004F3A49">
      <w:pPr>
        <w:jc w:val="center"/>
        <w:rPr>
          <w:rFonts w:ascii="Comic Sans MS" w:hAnsi="Comic Sans MS"/>
          <w:b/>
          <w:sz w:val="28"/>
          <w:szCs w:val="28"/>
        </w:rPr>
      </w:pPr>
      <w:bookmarkStart w:id="0" w:name="lizni"/>
      <w:bookmarkStart w:id="1" w:name="_GoBack"/>
      <w:bookmarkEnd w:id="1"/>
      <w:r>
        <w:rPr>
          <w:rFonts w:ascii="Comic Sans MS" w:hAnsi="Comic Sans MS"/>
          <w:b/>
          <w:sz w:val="28"/>
          <w:szCs w:val="28"/>
        </w:rPr>
        <w:t xml:space="preserve">Slide 1 : </w:t>
      </w:r>
      <w:r w:rsidR="00F46239" w:rsidRPr="00F46239">
        <w:rPr>
          <w:rFonts w:ascii="Comic Sans MS" w:hAnsi="Comic Sans MS"/>
          <w:b/>
          <w:sz w:val="28"/>
          <w:szCs w:val="28"/>
        </w:rPr>
        <w:t>AIDS</w:t>
      </w:r>
    </w:p>
    <w:p w:rsidR="00F46239" w:rsidRPr="00F46239" w:rsidRDefault="004F3A49" w:rsidP="00F46239">
      <w:pPr>
        <w:rPr>
          <w:rFonts w:ascii="Comic Sans MS" w:hAnsi="Comic Sans MS"/>
          <w:b/>
          <w:sz w:val="28"/>
          <w:szCs w:val="28"/>
        </w:rPr>
      </w:pPr>
      <w:r>
        <w:rPr>
          <w:rFonts w:ascii="Comic Sans MS" w:hAnsi="Comic Sans MS"/>
          <w:b/>
          <w:sz w:val="28"/>
          <w:szCs w:val="28"/>
        </w:rPr>
        <w:t>Slide 2</w:t>
      </w:r>
      <w:r w:rsidR="00F46239" w:rsidRPr="00F46239">
        <w:rPr>
          <w:rFonts w:ascii="Comic Sans MS" w:hAnsi="Comic Sans MS"/>
          <w:b/>
          <w:sz w:val="28"/>
          <w:szCs w:val="28"/>
        </w:rPr>
        <w:t xml:space="preserve"> : VIRUS…</w:t>
      </w:r>
    </w:p>
    <w:p w:rsidR="00F46239" w:rsidRPr="00F46239" w:rsidRDefault="00F46239" w:rsidP="00F46239">
      <w:pPr>
        <w:rPr>
          <w:rFonts w:ascii="Comic Sans MS" w:hAnsi="Comic Sans MS"/>
          <w:sz w:val="28"/>
          <w:szCs w:val="28"/>
        </w:rPr>
      </w:pPr>
      <w:r w:rsidRPr="00F46239">
        <w:rPr>
          <w:rFonts w:ascii="Comic Sans MS" w:hAnsi="Comic Sans MS"/>
          <w:sz w:val="28"/>
          <w:szCs w:val="28"/>
        </w:rPr>
        <w:t xml:space="preserve"> Virus je zelo majhen organizem, ki se razmnožuje le v živih celicah in povzroča nalezljive bolezni.Zunaj ustrezne gostiteljske celice je virus videti kot skupek neživih organskih mlekul. Ne giblje se, v njem ne potekajo procesi presnove, kakršni so značilni za celice in se tudi ne razmnožuje.</w:t>
      </w:r>
    </w:p>
    <w:p w:rsidR="00F46239" w:rsidRPr="00F46239" w:rsidRDefault="00F46239" w:rsidP="00F46239">
      <w:pPr>
        <w:rPr>
          <w:rFonts w:ascii="Comic Sans MS" w:hAnsi="Comic Sans MS"/>
          <w:sz w:val="28"/>
          <w:szCs w:val="28"/>
        </w:rPr>
      </w:pPr>
      <w:r w:rsidRPr="00F46239">
        <w:rPr>
          <w:rFonts w:ascii="Comic Sans MS" w:hAnsi="Comic Sans MS"/>
          <w:sz w:val="28"/>
          <w:szCs w:val="28"/>
        </w:rPr>
        <w:t>Gradi ga deoksiribonulenska kislina (DNK) ali ribonukleinska kislina(RNK), nikoli pa</w:t>
      </w:r>
      <w:r w:rsidR="00944115">
        <w:rPr>
          <w:rFonts w:ascii="Comic Sans MS" w:hAnsi="Comic Sans MS"/>
          <w:sz w:val="28"/>
          <w:szCs w:val="28"/>
        </w:rPr>
        <w:t xml:space="preserve"> </w:t>
      </w:r>
      <w:r w:rsidRPr="00F46239">
        <w:rPr>
          <w:rFonts w:ascii="Comic Sans MS" w:hAnsi="Comic Sans MS"/>
          <w:sz w:val="28"/>
          <w:szCs w:val="28"/>
        </w:rPr>
        <w:t>obe hkrati. Nekateri virusi vsebujejo tudi nekatere encime.</w:t>
      </w:r>
    </w:p>
    <w:p w:rsidR="00F46239" w:rsidRPr="00F46239" w:rsidRDefault="00F46239" w:rsidP="00F46239">
      <w:pPr>
        <w:rPr>
          <w:rFonts w:ascii="Comic Sans MS" w:hAnsi="Comic Sans MS"/>
          <w:sz w:val="28"/>
          <w:szCs w:val="28"/>
        </w:rPr>
      </w:pPr>
    </w:p>
    <w:bookmarkEnd w:id="0"/>
    <w:p w:rsidR="00F46239" w:rsidRPr="00F46239" w:rsidRDefault="00F46239" w:rsidP="006569D8">
      <w:pPr>
        <w:rPr>
          <w:rFonts w:ascii="Comic Sans MS" w:hAnsi="Comic Sans MS"/>
          <w:sz w:val="28"/>
          <w:szCs w:val="28"/>
        </w:rPr>
      </w:pPr>
    </w:p>
    <w:p w:rsidR="00F46239" w:rsidRDefault="00F46239" w:rsidP="006569D8">
      <w:pPr>
        <w:rPr>
          <w:rFonts w:ascii="Comic Sans MS" w:hAnsi="Comic Sans MS"/>
          <w:b/>
          <w:sz w:val="28"/>
          <w:szCs w:val="28"/>
        </w:rPr>
      </w:pPr>
      <w:r>
        <w:rPr>
          <w:rFonts w:ascii="Comic Sans MS" w:hAnsi="Comic Sans MS"/>
          <w:b/>
          <w:sz w:val="28"/>
          <w:szCs w:val="28"/>
        </w:rPr>
        <w:t>S</w:t>
      </w:r>
      <w:r w:rsidR="004F3A49">
        <w:rPr>
          <w:rFonts w:ascii="Comic Sans MS" w:hAnsi="Comic Sans MS"/>
          <w:b/>
          <w:sz w:val="28"/>
          <w:szCs w:val="28"/>
        </w:rPr>
        <w:t>lide 3</w:t>
      </w:r>
      <w:r>
        <w:rPr>
          <w:rFonts w:ascii="Comic Sans MS" w:hAnsi="Comic Sans MS"/>
          <w:b/>
          <w:sz w:val="28"/>
          <w:szCs w:val="28"/>
        </w:rPr>
        <w:t xml:space="preserve"> : VIRUS</w:t>
      </w:r>
      <w:r w:rsidRPr="00F46239">
        <w:rPr>
          <w:rFonts w:ascii="Comic Sans MS" w:hAnsi="Comic Sans MS"/>
          <w:b/>
          <w:sz w:val="28"/>
          <w:szCs w:val="28"/>
        </w:rPr>
        <w:t xml:space="preserve"> HIV…</w:t>
      </w:r>
    </w:p>
    <w:p w:rsidR="00F46239" w:rsidRDefault="00F46239" w:rsidP="006569D8">
      <w:pPr>
        <w:rPr>
          <w:rFonts w:ascii="Comic Sans MS" w:hAnsi="Comic Sans MS"/>
          <w:b/>
          <w:sz w:val="28"/>
          <w:szCs w:val="28"/>
        </w:rPr>
      </w:pPr>
    </w:p>
    <w:p w:rsidR="00F46239" w:rsidRDefault="00F46239" w:rsidP="006569D8">
      <w:pPr>
        <w:rPr>
          <w:rFonts w:ascii="Comic Sans MS" w:hAnsi="Comic Sans MS"/>
          <w:b/>
          <w:sz w:val="28"/>
          <w:szCs w:val="28"/>
        </w:rPr>
      </w:pPr>
      <w:r>
        <w:rPr>
          <w:rFonts w:ascii="Comic Sans MS" w:hAnsi="Comic Sans MS"/>
          <w:b/>
          <w:sz w:val="28"/>
          <w:szCs w:val="28"/>
        </w:rPr>
        <w:t>Kratica…</w:t>
      </w:r>
    </w:p>
    <w:p w:rsidR="00F46239" w:rsidRPr="00A71BAD" w:rsidRDefault="00F46239" w:rsidP="006569D8">
      <w:pPr>
        <w:rPr>
          <w:rFonts w:ascii="Comic Sans MS" w:hAnsi="Comic Sans MS"/>
          <w:sz w:val="28"/>
          <w:szCs w:val="28"/>
        </w:rPr>
      </w:pPr>
      <w:r w:rsidRPr="00A71BAD">
        <w:rPr>
          <w:rFonts w:ascii="Comic Sans MS" w:hAnsi="Comic Sans MS"/>
          <w:sz w:val="28"/>
          <w:szCs w:val="28"/>
        </w:rPr>
        <w:t xml:space="preserve"> RETROVIRUS – virus, ki vsebuje znotraj ovoja </w:t>
      </w:r>
      <w:r w:rsidR="00BD516A" w:rsidRPr="00A71BAD">
        <w:rPr>
          <w:rFonts w:ascii="Comic Sans MS" w:hAnsi="Comic Sans MS"/>
          <w:sz w:val="28"/>
          <w:szCs w:val="28"/>
        </w:rPr>
        <w:t>poleg dednega zapisa v molekuli RNK še encim reverzno transkriptazo. Ta omogoči prepis informacije iz RNK v DNK in s tem vgraditev virusnega genskega zapisa v dednimaterial gostiteljske celice.</w:t>
      </w:r>
    </w:p>
    <w:p w:rsidR="00BD516A" w:rsidRPr="00A71BAD" w:rsidRDefault="00BD516A" w:rsidP="006569D8">
      <w:pPr>
        <w:rPr>
          <w:rFonts w:ascii="Comic Sans MS" w:hAnsi="Comic Sans MS"/>
          <w:sz w:val="28"/>
          <w:szCs w:val="28"/>
        </w:rPr>
      </w:pPr>
    </w:p>
    <w:p w:rsidR="00BD516A" w:rsidRPr="00A71BAD" w:rsidRDefault="00BD516A" w:rsidP="006569D8">
      <w:pPr>
        <w:rPr>
          <w:rFonts w:ascii="Comic Sans MS" w:hAnsi="Comic Sans MS"/>
          <w:sz w:val="28"/>
          <w:szCs w:val="28"/>
        </w:rPr>
      </w:pPr>
      <w:r w:rsidRPr="00A71BAD">
        <w:rPr>
          <w:rFonts w:ascii="Comic Sans MS" w:hAnsi="Comic Sans MS"/>
          <w:sz w:val="28"/>
          <w:szCs w:val="28"/>
        </w:rPr>
        <w:t>Delovanje:H</w:t>
      </w:r>
      <w:r w:rsidR="00944115">
        <w:rPr>
          <w:rFonts w:ascii="Comic Sans MS" w:hAnsi="Comic Sans MS"/>
          <w:sz w:val="28"/>
          <w:szCs w:val="28"/>
        </w:rPr>
        <w:t>I</w:t>
      </w:r>
      <w:r w:rsidRPr="00A71BAD">
        <w:rPr>
          <w:rFonts w:ascii="Comic Sans MS" w:hAnsi="Comic Sans MS"/>
          <w:sz w:val="28"/>
          <w:szCs w:val="28"/>
        </w:rPr>
        <w:t xml:space="preserve">V vstopa v več vrst človeških celic. </w:t>
      </w:r>
      <w:r w:rsidR="00944115">
        <w:rPr>
          <w:rFonts w:ascii="Comic Sans MS" w:hAnsi="Comic Sans MS"/>
          <w:sz w:val="28"/>
          <w:szCs w:val="28"/>
        </w:rPr>
        <w:t>Za njegovo nadaljnje delovanje j</w:t>
      </w:r>
      <w:r w:rsidRPr="00A71BAD">
        <w:rPr>
          <w:rFonts w:ascii="Comic Sans MS" w:hAnsi="Comic Sans MS"/>
          <w:sz w:val="28"/>
          <w:szCs w:val="28"/>
        </w:rPr>
        <w:t>e pomemben predvsem vstop v posebno skupino belih krvnih telesc, v limfocite T4, ki vzpodbujajo druge obrambne C in s tem celoten obrambni odziv organizma. V DNA prepisana dedna informacija virusa se vgradi  v DNK človeka, kjer lahko ostane več let. V tem obdobju se ne pojavijo znaki bolezni, vendar okuženilahko prenašajo virus na druge osebe. Povprečna inkubacijska doba traja približno 10 let.</w:t>
      </w:r>
    </w:p>
    <w:p w:rsidR="00BD516A" w:rsidRDefault="00BD516A" w:rsidP="006569D8">
      <w:pPr>
        <w:rPr>
          <w:rFonts w:ascii="Comic Sans MS" w:hAnsi="Comic Sans MS"/>
          <w:b/>
          <w:sz w:val="28"/>
          <w:szCs w:val="28"/>
        </w:rPr>
      </w:pPr>
    </w:p>
    <w:p w:rsidR="00A71BAD" w:rsidRDefault="00A71BAD" w:rsidP="006569D8">
      <w:pPr>
        <w:rPr>
          <w:rFonts w:ascii="Comic Sans MS" w:hAnsi="Comic Sans MS"/>
          <w:b/>
          <w:sz w:val="28"/>
          <w:szCs w:val="28"/>
        </w:rPr>
      </w:pPr>
    </w:p>
    <w:p w:rsidR="00944115" w:rsidRDefault="004F3A49" w:rsidP="00944115">
      <w:pPr>
        <w:rPr>
          <w:rFonts w:ascii="Comic Sans MS" w:hAnsi="Comic Sans MS"/>
          <w:b/>
          <w:sz w:val="28"/>
          <w:szCs w:val="28"/>
        </w:rPr>
      </w:pPr>
      <w:r>
        <w:rPr>
          <w:rFonts w:ascii="Comic Sans MS" w:hAnsi="Comic Sans MS"/>
          <w:b/>
          <w:sz w:val="28"/>
          <w:szCs w:val="28"/>
        </w:rPr>
        <w:t>Slide 4</w:t>
      </w:r>
      <w:r w:rsidR="00944115">
        <w:rPr>
          <w:rFonts w:ascii="Comic Sans MS" w:hAnsi="Comic Sans MS"/>
          <w:b/>
          <w:sz w:val="28"/>
          <w:szCs w:val="28"/>
        </w:rPr>
        <w:t xml:space="preserve"> : OKUŽBA Z VIRUSOM HIV</w:t>
      </w:r>
    </w:p>
    <w:p w:rsidR="00A71BAD" w:rsidRDefault="00A71BAD" w:rsidP="006569D8">
      <w:pPr>
        <w:rPr>
          <w:rFonts w:ascii="Comic Sans MS" w:hAnsi="Comic Sans MS"/>
          <w:b/>
          <w:sz w:val="28"/>
          <w:szCs w:val="28"/>
        </w:rPr>
      </w:pPr>
    </w:p>
    <w:p w:rsidR="00944115" w:rsidRDefault="00944115" w:rsidP="006569D8">
      <w:pPr>
        <w:rPr>
          <w:rFonts w:ascii="Comic Sans MS" w:hAnsi="Comic Sans MS"/>
          <w:b/>
          <w:sz w:val="28"/>
          <w:szCs w:val="28"/>
        </w:rPr>
      </w:pPr>
    </w:p>
    <w:p w:rsidR="00944115" w:rsidRDefault="00944115" w:rsidP="006569D8">
      <w:pPr>
        <w:rPr>
          <w:rFonts w:ascii="Comic Sans MS" w:hAnsi="Comic Sans MS"/>
          <w:b/>
          <w:sz w:val="28"/>
          <w:szCs w:val="28"/>
        </w:rPr>
      </w:pPr>
    </w:p>
    <w:p w:rsidR="00944115" w:rsidRDefault="00944115" w:rsidP="006569D8">
      <w:pPr>
        <w:rPr>
          <w:rFonts w:ascii="Comic Sans MS" w:hAnsi="Comic Sans MS"/>
          <w:b/>
          <w:sz w:val="28"/>
          <w:szCs w:val="28"/>
        </w:rPr>
      </w:pPr>
    </w:p>
    <w:p w:rsidR="00944115" w:rsidRDefault="004F3A49" w:rsidP="006569D8">
      <w:pPr>
        <w:rPr>
          <w:rFonts w:ascii="Comic Sans MS" w:hAnsi="Comic Sans MS"/>
          <w:b/>
          <w:sz w:val="28"/>
          <w:szCs w:val="28"/>
        </w:rPr>
      </w:pPr>
      <w:r>
        <w:rPr>
          <w:rFonts w:ascii="Comic Sans MS" w:hAnsi="Comic Sans MS"/>
          <w:b/>
          <w:sz w:val="28"/>
          <w:szCs w:val="28"/>
        </w:rPr>
        <w:lastRenderedPageBreak/>
        <w:t>Slide 5</w:t>
      </w:r>
      <w:r w:rsidR="00944115">
        <w:rPr>
          <w:rFonts w:ascii="Comic Sans MS" w:hAnsi="Comic Sans MS"/>
          <w:b/>
          <w:sz w:val="28"/>
          <w:szCs w:val="28"/>
        </w:rPr>
        <w:t xml:space="preserve"> : Kako deluje naš imunski sistem?</w:t>
      </w:r>
    </w:p>
    <w:p w:rsidR="00944115" w:rsidRPr="00944115" w:rsidRDefault="00944115" w:rsidP="00944115">
      <w:pPr>
        <w:numPr>
          <w:ilvl w:val="0"/>
          <w:numId w:val="1"/>
        </w:numPr>
        <w:rPr>
          <w:rFonts w:ascii="Comic Sans MS" w:hAnsi="Comic Sans MS"/>
          <w:sz w:val="28"/>
          <w:szCs w:val="28"/>
        </w:rPr>
      </w:pPr>
      <w:r w:rsidRPr="00944115">
        <w:rPr>
          <w:rFonts w:ascii="Comic Sans MS" w:hAnsi="Comic Sans MS"/>
          <w:sz w:val="28"/>
          <w:szCs w:val="28"/>
        </w:rPr>
        <w:t>virus vstopi v naše telo</w:t>
      </w:r>
    </w:p>
    <w:p w:rsidR="00944115" w:rsidRPr="00944115" w:rsidRDefault="00944115" w:rsidP="00944115">
      <w:pPr>
        <w:numPr>
          <w:ilvl w:val="0"/>
          <w:numId w:val="1"/>
        </w:numPr>
        <w:rPr>
          <w:rFonts w:ascii="Comic Sans MS" w:hAnsi="Comic Sans MS"/>
          <w:sz w:val="28"/>
          <w:szCs w:val="28"/>
        </w:rPr>
      </w:pPr>
      <w:r w:rsidRPr="00944115">
        <w:rPr>
          <w:rFonts w:ascii="Comic Sans MS" w:hAnsi="Comic Sans MS"/>
          <w:sz w:val="28"/>
          <w:szCs w:val="28"/>
        </w:rPr>
        <w:t>prestrežejo ga celice T-pomagalke,ki krožijo v naši krvi</w:t>
      </w:r>
    </w:p>
    <w:p w:rsidR="00944115" w:rsidRPr="00944115" w:rsidRDefault="00944115" w:rsidP="00944115">
      <w:pPr>
        <w:numPr>
          <w:ilvl w:val="0"/>
          <w:numId w:val="1"/>
        </w:numPr>
        <w:rPr>
          <w:rFonts w:ascii="Comic Sans MS" w:hAnsi="Comic Sans MS"/>
          <w:sz w:val="28"/>
          <w:szCs w:val="28"/>
        </w:rPr>
      </w:pPr>
      <w:r w:rsidRPr="00944115">
        <w:rPr>
          <w:rFonts w:ascii="Comic Sans MS" w:hAnsi="Comic Sans MS"/>
          <w:sz w:val="28"/>
          <w:szCs w:val="28"/>
        </w:rPr>
        <w:t>ko zadenejo ob virus, poženejo imunski sistem in</w:t>
      </w:r>
    </w:p>
    <w:p w:rsidR="00944115" w:rsidRPr="00944115" w:rsidRDefault="00944115" w:rsidP="00944115">
      <w:pPr>
        <w:rPr>
          <w:rFonts w:ascii="Comic Sans MS" w:hAnsi="Comic Sans MS"/>
          <w:sz w:val="28"/>
          <w:szCs w:val="28"/>
        </w:rPr>
      </w:pPr>
      <w:r w:rsidRPr="00944115">
        <w:rPr>
          <w:rFonts w:ascii="Comic Sans MS" w:hAnsi="Comic Sans MS"/>
          <w:sz w:val="28"/>
          <w:szCs w:val="28"/>
        </w:rPr>
        <w:t xml:space="preserve">sprožijo izdelavo protiteles. </w:t>
      </w:r>
    </w:p>
    <w:p w:rsidR="00944115" w:rsidRPr="00944115" w:rsidRDefault="00944115" w:rsidP="00944115">
      <w:pPr>
        <w:numPr>
          <w:ilvl w:val="0"/>
          <w:numId w:val="2"/>
        </w:numPr>
        <w:rPr>
          <w:rFonts w:ascii="Comic Sans MS" w:hAnsi="Comic Sans MS"/>
          <w:sz w:val="28"/>
          <w:szCs w:val="28"/>
        </w:rPr>
      </w:pPr>
      <w:r w:rsidRPr="00944115">
        <w:rPr>
          <w:rFonts w:ascii="Comic Sans MS" w:hAnsi="Comic Sans MS"/>
          <w:sz w:val="28"/>
          <w:szCs w:val="28"/>
        </w:rPr>
        <w:t>protitelesa ustavijo viruse, ki nas napadajo.</w:t>
      </w:r>
    </w:p>
    <w:p w:rsidR="00944115" w:rsidRPr="00944115" w:rsidRDefault="00944115" w:rsidP="00944115">
      <w:pPr>
        <w:rPr>
          <w:rFonts w:ascii="Comic Sans MS" w:hAnsi="Comic Sans MS"/>
          <w:sz w:val="28"/>
          <w:szCs w:val="28"/>
        </w:rPr>
      </w:pPr>
    </w:p>
    <w:p w:rsidR="00944115" w:rsidRPr="00944115" w:rsidRDefault="00944115" w:rsidP="00944115">
      <w:pPr>
        <w:rPr>
          <w:rFonts w:ascii="Comic Sans MS" w:hAnsi="Comic Sans MS"/>
          <w:sz w:val="28"/>
          <w:szCs w:val="28"/>
        </w:rPr>
      </w:pPr>
      <w:r w:rsidRPr="00944115">
        <w:rPr>
          <w:rFonts w:ascii="Comic Sans MS" w:hAnsi="Comic Sans MS"/>
          <w:sz w:val="28"/>
          <w:szCs w:val="28"/>
        </w:rPr>
        <w:t xml:space="preserve">    Virus HIV pa napada in uničuje ravno celice </w:t>
      </w:r>
    </w:p>
    <w:p w:rsidR="00944115" w:rsidRPr="00944115" w:rsidRDefault="00944115" w:rsidP="00944115">
      <w:pPr>
        <w:rPr>
          <w:rFonts w:ascii="Comic Sans MS" w:hAnsi="Comic Sans MS"/>
          <w:sz w:val="28"/>
          <w:szCs w:val="28"/>
        </w:rPr>
      </w:pPr>
      <w:r w:rsidRPr="00944115">
        <w:rPr>
          <w:rFonts w:ascii="Comic Sans MS" w:hAnsi="Comic Sans MS"/>
          <w:sz w:val="28"/>
          <w:szCs w:val="28"/>
        </w:rPr>
        <w:t xml:space="preserve">    T-pomagalke, zato imunski sistem vedno slabše </w:t>
      </w:r>
    </w:p>
    <w:p w:rsidR="00944115" w:rsidRPr="00944115" w:rsidRDefault="00944115" w:rsidP="00944115">
      <w:pPr>
        <w:rPr>
          <w:rFonts w:ascii="Comic Sans MS" w:hAnsi="Comic Sans MS"/>
          <w:sz w:val="28"/>
          <w:szCs w:val="28"/>
        </w:rPr>
      </w:pPr>
      <w:r w:rsidRPr="00944115">
        <w:rPr>
          <w:rFonts w:ascii="Comic Sans MS" w:hAnsi="Comic Sans MS"/>
          <w:sz w:val="28"/>
          <w:szCs w:val="28"/>
        </w:rPr>
        <w:t xml:space="preserve">    opravlja svoje delo in telo se vedno teže ubrani </w:t>
      </w:r>
    </w:p>
    <w:p w:rsidR="00944115" w:rsidRPr="00944115" w:rsidRDefault="00944115" w:rsidP="00944115">
      <w:pPr>
        <w:rPr>
          <w:rFonts w:ascii="Comic Sans MS" w:hAnsi="Comic Sans MS"/>
          <w:sz w:val="28"/>
          <w:szCs w:val="28"/>
        </w:rPr>
      </w:pPr>
      <w:r w:rsidRPr="00944115">
        <w:rPr>
          <w:rFonts w:ascii="Comic Sans MS" w:hAnsi="Comic Sans MS"/>
          <w:sz w:val="28"/>
          <w:szCs w:val="28"/>
        </w:rPr>
        <w:t xml:space="preserve">    različnim boleznim.</w:t>
      </w:r>
    </w:p>
    <w:p w:rsidR="00944115" w:rsidRDefault="00944115" w:rsidP="006569D8">
      <w:pPr>
        <w:rPr>
          <w:rFonts w:ascii="Comic Sans MS" w:hAnsi="Comic Sans MS"/>
          <w:b/>
          <w:sz w:val="28"/>
          <w:szCs w:val="28"/>
        </w:rPr>
      </w:pPr>
    </w:p>
    <w:p w:rsidR="00A71BAD" w:rsidRDefault="00A71BAD" w:rsidP="006569D8">
      <w:pPr>
        <w:rPr>
          <w:rFonts w:ascii="Comic Sans MS" w:hAnsi="Comic Sans MS"/>
          <w:b/>
          <w:sz w:val="28"/>
          <w:szCs w:val="28"/>
        </w:rPr>
      </w:pPr>
    </w:p>
    <w:p w:rsidR="00A71BAD" w:rsidRDefault="00A71BAD" w:rsidP="006569D8">
      <w:pPr>
        <w:rPr>
          <w:rFonts w:ascii="Comic Sans MS" w:hAnsi="Comic Sans MS"/>
          <w:b/>
          <w:sz w:val="28"/>
          <w:szCs w:val="28"/>
        </w:rPr>
      </w:pPr>
    </w:p>
    <w:p w:rsidR="00A71BAD" w:rsidRDefault="00A71BAD" w:rsidP="006569D8">
      <w:pPr>
        <w:rPr>
          <w:rFonts w:ascii="Comic Sans MS" w:hAnsi="Comic Sans MS"/>
          <w:b/>
          <w:sz w:val="28"/>
          <w:szCs w:val="28"/>
        </w:rPr>
      </w:pPr>
    </w:p>
    <w:p w:rsidR="00BD516A" w:rsidRDefault="004F3A49" w:rsidP="006569D8">
      <w:pPr>
        <w:rPr>
          <w:rFonts w:ascii="Comic Sans MS" w:hAnsi="Comic Sans MS"/>
          <w:b/>
          <w:sz w:val="28"/>
          <w:szCs w:val="28"/>
        </w:rPr>
      </w:pPr>
      <w:r>
        <w:rPr>
          <w:rFonts w:ascii="Comic Sans MS" w:hAnsi="Comic Sans MS"/>
          <w:b/>
          <w:sz w:val="28"/>
          <w:szCs w:val="28"/>
        </w:rPr>
        <w:t>Slide 6</w:t>
      </w:r>
      <w:r w:rsidR="00BD516A">
        <w:rPr>
          <w:rFonts w:ascii="Comic Sans MS" w:hAnsi="Comic Sans MS"/>
          <w:b/>
          <w:sz w:val="28"/>
          <w:szCs w:val="28"/>
        </w:rPr>
        <w:t xml:space="preserve"> : AIDS</w:t>
      </w:r>
    </w:p>
    <w:p w:rsidR="00BD516A" w:rsidRDefault="00BD516A" w:rsidP="006569D8">
      <w:pPr>
        <w:rPr>
          <w:rFonts w:ascii="Comic Sans MS" w:hAnsi="Comic Sans MS"/>
          <w:b/>
          <w:sz w:val="28"/>
          <w:szCs w:val="28"/>
        </w:rPr>
      </w:pPr>
    </w:p>
    <w:p w:rsidR="00BD516A" w:rsidRDefault="0026272B" w:rsidP="006569D8">
      <w:pPr>
        <w:rPr>
          <w:rFonts w:ascii="Comic Sans MS" w:hAnsi="Comic Sans MS"/>
          <w:sz w:val="28"/>
          <w:szCs w:val="28"/>
        </w:rPr>
      </w:pPr>
      <w:r>
        <w:rPr>
          <w:rFonts w:ascii="Comic Sans MS" w:hAnsi="Comic Sans MS"/>
          <w:sz w:val="28"/>
          <w:szCs w:val="28"/>
        </w:rPr>
        <w:t>Kratica</w:t>
      </w:r>
      <w:r w:rsidR="00BD516A" w:rsidRPr="00A71BAD">
        <w:rPr>
          <w:rFonts w:ascii="Comic Sans MS" w:hAnsi="Comic Sans MS"/>
          <w:sz w:val="28"/>
          <w:szCs w:val="28"/>
        </w:rPr>
        <w:t>…</w:t>
      </w:r>
    </w:p>
    <w:p w:rsidR="0026272B" w:rsidRPr="00A71BAD" w:rsidRDefault="0026272B" w:rsidP="006569D8">
      <w:pPr>
        <w:rPr>
          <w:rFonts w:ascii="Comic Sans MS" w:hAnsi="Comic Sans MS"/>
          <w:sz w:val="28"/>
          <w:szCs w:val="28"/>
        </w:rPr>
      </w:pPr>
    </w:p>
    <w:p w:rsidR="00BD516A" w:rsidRPr="00A71BAD" w:rsidRDefault="00BD516A" w:rsidP="006569D8">
      <w:pPr>
        <w:rPr>
          <w:rFonts w:ascii="Comic Sans MS" w:hAnsi="Comic Sans MS"/>
          <w:sz w:val="28"/>
          <w:szCs w:val="28"/>
        </w:rPr>
      </w:pPr>
      <w:r w:rsidRPr="00A71BAD">
        <w:rPr>
          <w:rFonts w:ascii="Comic Sans MS" w:hAnsi="Comic Sans MS"/>
          <w:sz w:val="28"/>
          <w:szCs w:val="28"/>
        </w:rPr>
        <w:t>Bolezen se sproži, ko začnejo nastajati novi virusi.</w:t>
      </w:r>
    </w:p>
    <w:p w:rsidR="00BD516A" w:rsidRPr="00A71BAD" w:rsidRDefault="00BD516A" w:rsidP="006569D8">
      <w:pPr>
        <w:rPr>
          <w:rFonts w:ascii="Comic Sans MS" w:hAnsi="Comic Sans MS"/>
          <w:sz w:val="28"/>
          <w:szCs w:val="28"/>
        </w:rPr>
      </w:pPr>
      <w:r w:rsidRPr="00A71BAD">
        <w:rPr>
          <w:rFonts w:ascii="Comic Sans MS" w:hAnsi="Comic Sans MS"/>
          <w:sz w:val="28"/>
          <w:szCs w:val="28"/>
        </w:rPr>
        <w:t>Ti napadajo limfocite T4, posledica tega pa je težka okvara – porušenje obrambnega sistama organizma. Bolniki navadno umrejo zaradi okužb, ki jih zdrav obrambni sistem navadno brez težav premaga.</w:t>
      </w:r>
    </w:p>
    <w:p w:rsidR="00BD516A" w:rsidRPr="00A71BAD" w:rsidRDefault="00BD516A" w:rsidP="006569D8">
      <w:pPr>
        <w:rPr>
          <w:rFonts w:ascii="Comic Sans MS" w:hAnsi="Comic Sans MS"/>
          <w:sz w:val="28"/>
          <w:szCs w:val="28"/>
        </w:rPr>
      </w:pPr>
      <w:r w:rsidRPr="00A71BAD">
        <w:rPr>
          <w:rFonts w:ascii="Comic Sans MS" w:hAnsi="Comic Sans MS"/>
          <w:sz w:val="28"/>
          <w:szCs w:val="28"/>
        </w:rPr>
        <w:t>Aids je danes še smrtonosna bolezen</w:t>
      </w:r>
      <w:r w:rsidR="00CE78E0" w:rsidRPr="00A71BAD">
        <w:rPr>
          <w:rFonts w:ascii="Comic Sans MS" w:hAnsi="Comic Sans MS"/>
          <w:sz w:val="28"/>
          <w:szCs w:val="28"/>
        </w:rPr>
        <w:t xml:space="preserve"> in zdi se, da pri okuženih bolezen prej ali slej izbruhne.</w:t>
      </w:r>
    </w:p>
    <w:p w:rsidR="00CE78E0" w:rsidRPr="00A71BAD" w:rsidRDefault="00CE78E0" w:rsidP="006569D8">
      <w:pPr>
        <w:rPr>
          <w:rFonts w:ascii="Comic Sans MS" w:hAnsi="Comic Sans MS"/>
          <w:sz w:val="28"/>
          <w:szCs w:val="28"/>
        </w:rPr>
      </w:pPr>
      <w:r w:rsidRPr="00A71BAD">
        <w:rPr>
          <w:rFonts w:ascii="Comic Sans MS" w:hAnsi="Comic Sans MS"/>
          <w:sz w:val="28"/>
          <w:szCs w:val="28"/>
        </w:rPr>
        <w:t>Edina obramba je preprečevanje okužbe.</w:t>
      </w:r>
    </w:p>
    <w:p w:rsidR="00CE78E0" w:rsidRDefault="00CE78E0" w:rsidP="006569D8">
      <w:pPr>
        <w:rPr>
          <w:rFonts w:ascii="Comic Sans MS" w:hAnsi="Comic Sans MS"/>
          <w:b/>
          <w:sz w:val="28"/>
          <w:szCs w:val="28"/>
        </w:rPr>
      </w:pPr>
    </w:p>
    <w:p w:rsidR="00CE78E0" w:rsidRDefault="00944115" w:rsidP="006569D8">
      <w:pPr>
        <w:rPr>
          <w:rFonts w:ascii="Comic Sans MS" w:hAnsi="Comic Sans MS"/>
          <w:b/>
          <w:sz w:val="28"/>
          <w:szCs w:val="28"/>
        </w:rPr>
      </w:pPr>
      <w:r>
        <w:rPr>
          <w:rFonts w:ascii="Comic Sans MS" w:hAnsi="Comic Sans MS"/>
          <w:b/>
          <w:sz w:val="28"/>
          <w:szCs w:val="28"/>
        </w:rPr>
        <w:t xml:space="preserve">Slide </w:t>
      </w:r>
      <w:r w:rsidR="004F3A49">
        <w:rPr>
          <w:rFonts w:ascii="Comic Sans MS" w:hAnsi="Comic Sans MS"/>
          <w:b/>
          <w:sz w:val="28"/>
          <w:szCs w:val="28"/>
        </w:rPr>
        <w:t>7 : ZDRAVLJENJE</w:t>
      </w:r>
    </w:p>
    <w:p w:rsidR="004F3A49" w:rsidRPr="004F3A49" w:rsidRDefault="004F3A49" w:rsidP="006569D8">
      <w:pPr>
        <w:rPr>
          <w:rFonts w:ascii="Comic Sans MS" w:hAnsi="Comic Sans MS"/>
          <w:sz w:val="28"/>
          <w:szCs w:val="28"/>
        </w:rPr>
      </w:pPr>
      <w:r w:rsidRPr="004F3A49">
        <w:rPr>
          <w:rFonts w:ascii="Comic Sans MS" w:hAnsi="Comic Sans MS"/>
          <w:sz w:val="28"/>
          <w:szCs w:val="28"/>
        </w:rPr>
        <w:t xml:space="preserve"> Stranski učinki zdravil : bolečine v trebuhu, slabost, glavobol.</w:t>
      </w:r>
    </w:p>
    <w:p w:rsidR="004F3A49" w:rsidRPr="004F3A49" w:rsidRDefault="004F3A49" w:rsidP="006569D8">
      <w:pPr>
        <w:rPr>
          <w:rFonts w:ascii="Comic Sans MS" w:hAnsi="Comic Sans MS"/>
          <w:sz w:val="28"/>
          <w:szCs w:val="28"/>
        </w:rPr>
      </w:pPr>
      <w:r w:rsidRPr="004F3A49">
        <w:rPr>
          <w:rFonts w:ascii="Comic Sans MS" w:hAnsi="Comic Sans MS"/>
          <w:sz w:val="28"/>
          <w:szCs w:val="28"/>
        </w:rPr>
        <w:t>Dolgotrajna uporaba nekaterih zdravil lahko poškoduje kostni mozeg.</w:t>
      </w:r>
    </w:p>
    <w:p w:rsidR="004F3A49" w:rsidRDefault="004F3A49" w:rsidP="006569D8">
      <w:pPr>
        <w:rPr>
          <w:rFonts w:ascii="Comic Sans MS" w:hAnsi="Comic Sans MS"/>
          <w:b/>
          <w:sz w:val="28"/>
          <w:szCs w:val="28"/>
        </w:rPr>
      </w:pPr>
    </w:p>
    <w:p w:rsidR="004F3A49" w:rsidRDefault="004F3A49" w:rsidP="006569D8">
      <w:pPr>
        <w:rPr>
          <w:rFonts w:ascii="Comic Sans MS" w:hAnsi="Comic Sans MS"/>
          <w:b/>
          <w:sz w:val="28"/>
          <w:szCs w:val="28"/>
        </w:rPr>
      </w:pPr>
    </w:p>
    <w:p w:rsidR="004F3A49" w:rsidRDefault="004F3A49" w:rsidP="006569D8">
      <w:pPr>
        <w:rPr>
          <w:rFonts w:ascii="Comic Sans MS" w:hAnsi="Comic Sans MS"/>
          <w:b/>
          <w:sz w:val="28"/>
          <w:szCs w:val="28"/>
        </w:rPr>
      </w:pPr>
    </w:p>
    <w:p w:rsidR="004F3A49" w:rsidRDefault="004F3A49" w:rsidP="006569D8">
      <w:pPr>
        <w:rPr>
          <w:rFonts w:ascii="Comic Sans MS" w:hAnsi="Comic Sans MS"/>
          <w:b/>
          <w:sz w:val="28"/>
          <w:szCs w:val="28"/>
        </w:rPr>
      </w:pPr>
    </w:p>
    <w:p w:rsidR="00CE78E0" w:rsidRDefault="00CE78E0" w:rsidP="006569D8">
      <w:pPr>
        <w:rPr>
          <w:rFonts w:ascii="Comic Sans MS" w:hAnsi="Comic Sans MS"/>
          <w:b/>
          <w:sz w:val="28"/>
          <w:szCs w:val="28"/>
        </w:rPr>
      </w:pPr>
      <w:r>
        <w:rPr>
          <w:rFonts w:ascii="Comic Sans MS" w:hAnsi="Comic Sans MS"/>
          <w:b/>
          <w:sz w:val="28"/>
          <w:szCs w:val="28"/>
        </w:rPr>
        <w:lastRenderedPageBreak/>
        <w:t xml:space="preserve">Slide 6 : </w:t>
      </w:r>
      <w:r w:rsidR="00A71BAD">
        <w:rPr>
          <w:rFonts w:ascii="Comic Sans MS" w:hAnsi="Comic Sans MS"/>
          <w:b/>
          <w:sz w:val="28"/>
          <w:szCs w:val="28"/>
        </w:rPr>
        <w:t>AIDS DANES PRI NAS IN PO SVETU</w:t>
      </w:r>
    </w:p>
    <w:p w:rsidR="00A71BAD" w:rsidRPr="00A71BAD" w:rsidRDefault="00A71BAD" w:rsidP="006569D8">
      <w:pPr>
        <w:rPr>
          <w:rFonts w:ascii="Comic Sans MS" w:hAnsi="Comic Sans MS"/>
          <w:sz w:val="28"/>
          <w:szCs w:val="28"/>
        </w:rPr>
      </w:pPr>
      <w:r w:rsidRPr="00A71BAD">
        <w:rPr>
          <w:rFonts w:ascii="Comic Sans MS" w:hAnsi="Comic Sans MS"/>
          <w:sz w:val="28"/>
          <w:szCs w:val="28"/>
        </w:rPr>
        <w:t>V držav vso kri, ki jo uporabijo pri transfuzijah testirajo glede na prisotnost protitelesprosti virusu HIV, s čimer ugotovijo prisotnost virusa v njej.</w:t>
      </w:r>
    </w:p>
    <w:p w:rsidR="00A71BAD" w:rsidRPr="00A71BAD" w:rsidRDefault="00A71BAD" w:rsidP="006569D8">
      <w:pPr>
        <w:rPr>
          <w:rFonts w:ascii="Comic Sans MS" w:hAnsi="Comic Sans MS"/>
          <w:sz w:val="28"/>
          <w:szCs w:val="28"/>
        </w:rPr>
      </w:pPr>
      <w:r w:rsidRPr="00A71BAD">
        <w:rPr>
          <w:rFonts w:ascii="Comic Sans MS" w:hAnsi="Comic Sans MS"/>
          <w:sz w:val="28"/>
          <w:szCs w:val="28"/>
        </w:rPr>
        <w:t>V razvitih družbah so intravenskim narkomanom brezplačno na razpolago injekcijske brizge za enkratno uporabo. Tako zasvojenim ni treba več uporabljati iste ali si jo celo izmenjavati med seboj.</w:t>
      </w:r>
    </w:p>
    <w:p w:rsidR="00A71BAD" w:rsidRPr="00A71BAD" w:rsidRDefault="00A71BAD" w:rsidP="006569D8">
      <w:pPr>
        <w:rPr>
          <w:rFonts w:ascii="Comic Sans MS" w:hAnsi="Comic Sans MS"/>
          <w:sz w:val="28"/>
          <w:szCs w:val="28"/>
        </w:rPr>
      </w:pPr>
      <w:r w:rsidRPr="00A71BAD">
        <w:rPr>
          <w:rFonts w:ascii="Comic Sans MS" w:hAnsi="Comic Sans MS"/>
          <w:sz w:val="28"/>
          <w:szCs w:val="28"/>
        </w:rPr>
        <w:t>Kondom ustrezne kvalitete je ob pravilni uporabi zanesljivo sredstvo za preprečitev okužbe pri spolnih odnosih.</w:t>
      </w:r>
    </w:p>
    <w:p w:rsidR="00A71BAD" w:rsidRDefault="00A71BAD" w:rsidP="00A71BAD">
      <w:pPr>
        <w:pStyle w:val="NormalWeb"/>
        <w:rPr>
          <w:rFonts w:ascii="Comic Sans MS" w:hAnsi="Comic Sans MS"/>
          <w:sz w:val="28"/>
          <w:szCs w:val="28"/>
        </w:rPr>
      </w:pPr>
      <w:r w:rsidRPr="00A71BAD">
        <w:rPr>
          <w:rFonts w:ascii="Comic Sans MS" w:hAnsi="Comic Sans MS"/>
          <w:sz w:val="28"/>
          <w:szCs w:val="28"/>
        </w:rPr>
        <w:t>Epidemija okužb s HIV se še vedno širi, čeprav danes natačno poznamo kako se bolezen prenaša in kako se lahko zaščitimo. Učinkovitega zdravila ali cepiva še vedno ni, zato za boleznijo še vedno vsako leto umre več milionov okuženih.</w:t>
      </w:r>
    </w:p>
    <w:p w:rsidR="00A71BAD" w:rsidRPr="00A71BAD" w:rsidRDefault="00A71BAD" w:rsidP="00A71BAD">
      <w:pPr>
        <w:pStyle w:val="NormalWeb"/>
        <w:rPr>
          <w:rFonts w:ascii="Comic Sans MS" w:hAnsi="Comic Sans MS"/>
          <w:sz w:val="28"/>
          <w:szCs w:val="28"/>
        </w:rPr>
      </w:pPr>
    </w:p>
    <w:p w:rsidR="00A71BAD" w:rsidRPr="00F46239" w:rsidRDefault="00A71BAD" w:rsidP="006569D8">
      <w:pPr>
        <w:rPr>
          <w:rFonts w:ascii="Comic Sans MS" w:hAnsi="Comic Sans MS"/>
          <w:b/>
          <w:sz w:val="28"/>
          <w:szCs w:val="28"/>
        </w:rPr>
      </w:pPr>
    </w:p>
    <w:sectPr w:rsidR="00A71BAD" w:rsidRPr="00F46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4734"/>
    <w:multiLevelType w:val="hybridMultilevel"/>
    <w:tmpl w:val="BC7C6DEE"/>
    <w:lvl w:ilvl="0" w:tplc="AC2C9FE0">
      <w:start w:val="1"/>
      <w:numFmt w:val="bullet"/>
      <w:lvlText w:val="•"/>
      <w:lvlJc w:val="left"/>
      <w:pPr>
        <w:tabs>
          <w:tab w:val="num" w:pos="720"/>
        </w:tabs>
        <w:ind w:left="720" w:hanging="360"/>
      </w:pPr>
      <w:rPr>
        <w:rFonts w:ascii="Times New Roman" w:hAnsi="Times New Roman" w:hint="default"/>
      </w:rPr>
    </w:lvl>
    <w:lvl w:ilvl="1" w:tplc="EEFE0508" w:tentative="1">
      <w:start w:val="1"/>
      <w:numFmt w:val="bullet"/>
      <w:lvlText w:val="•"/>
      <w:lvlJc w:val="left"/>
      <w:pPr>
        <w:tabs>
          <w:tab w:val="num" w:pos="1440"/>
        </w:tabs>
        <w:ind w:left="1440" w:hanging="360"/>
      </w:pPr>
      <w:rPr>
        <w:rFonts w:ascii="Times New Roman" w:hAnsi="Times New Roman" w:hint="default"/>
      </w:rPr>
    </w:lvl>
    <w:lvl w:ilvl="2" w:tplc="6F86F636" w:tentative="1">
      <w:start w:val="1"/>
      <w:numFmt w:val="bullet"/>
      <w:lvlText w:val="•"/>
      <w:lvlJc w:val="left"/>
      <w:pPr>
        <w:tabs>
          <w:tab w:val="num" w:pos="2160"/>
        </w:tabs>
        <w:ind w:left="2160" w:hanging="360"/>
      </w:pPr>
      <w:rPr>
        <w:rFonts w:ascii="Times New Roman" w:hAnsi="Times New Roman" w:hint="default"/>
      </w:rPr>
    </w:lvl>
    <w:lvl w:ilvl="3" w:tplc="230E5ABE" w:tentative="1">
      <w:start w:val="1"/>
      <w:numFmt w:val="bullet"/>
      <w:lvlText w:val="•"/>
      <w:lvlJc w:val="left"/>
      <w:pPr>
        <w:tabs>
          <w:tab w:val="num" w:pos="2880"/>
        </w:tabs>
        <w:ind w:left="2880" w:hanging="360"/>
      </w:pPr>
      <w:rPr>
        <w:rFonts w:ascii="Times New Roman" w:hAnsi="Times New Roman" w:hint="default"/>
      </w:rPr>
    </w:lvl>
    <w:lvl w:ilvl="4" w:tplc="880A5A58" w:tentative="1">
      <w:start w:val="1"/>
      <w:numFmt w:val="bullet"/>
      <w:lvlText w:val="•"/>
      <w:lvlJc w:val="left"/>
      <w:pPr>
        <w:tabs>
          <w:tab w:val="num" w:pos="3600"/>
        </w:tabs>
        <w:ind w:left="3600" w:hanging="360"/>
      </w:pPr>
      <w:rPr>
        <w:rFonts w:ascii="Times New Roman" w:hAnsi="Times New Roman" w:hint="default"/>
      </w:rPr>
    </w:lvl>
    <w:lvl w:ilvl="5" w:tplc="737E07E2" w:tentative="1">
      <w:start w:val="1"/>
      <w:numFmt w:val="bullet"/>
      <w:lvlText w:val="•"/>
      <w:lvlJc w:val="left"/>
      <w:pPr>
        <w:tabs>
          <w:tab w:val="num" w:pos="4320"/>
        </w:tabs>
        <w:ind w:left="4320" w:hanging="360"/>
      </w:pPr>
      <w:rPr>
        <w:rFonts w:ascii="Times New Roman" w:hAnsi="Times New Roman" w:hint="default"/>
      </w:rPr>
    </w:lvl>
    <w:lvl w:ilvl="6" w:tplc="E9783232" w:tentative="1">
      <w:start w:val="1"/>
      <w:numFmt w:val="bullet"/>
      <w:lvlText w:val="•"/>
      <w:lvlJc w:val="left"/>
      <w:pPr>
        <w:tabs>
          <w:tab w:val="num" w:pos="5040"/>
        </w:tabs>
        <w:ind w:left="5040" w:hanging="360"/>
      </w:pPr>
      <w:rPr>
        <w:rFonts w:ascii="Times New Roman" w:hAnsi="Times New Roman" w:hint="default"/>
      </w:rPr>
    </w:lvl>
    <w:lvl w:ilvl="7" w:tplc="20DACEA0" w:tentative="1">
      <w:start w:val="1"/>
      <w:numFmt w:val="bullet"/>
      <w:lvlText w:val="•"/>
      <w:lvlJc w:val="left"/>
      <w:pPr>
        <w:tabs>
          <w:tab w:val="num" w:pos="5760"/>
        </w:tabs>
        <w:ind w:left="5760" w:hanging="360"/>
      </w:pPr>
      <w:rPr>
        <w:rFonts w:ascii="Times New Roman" w:hAnsi="Times New Roman" w:hint="default"/>
      </w:rPr>
    </w:lvl>
    <w:lvl w:ilvl="8" w:tplc="76A05F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CD7A7D"/>
    <w:multiLevelType w:val="hybridMultilevel"/>
    <w:tmpl w:val="A552AAC2"/>
    <w:lvl w:ilvl="0" w:tplc="4E64B986">
      <w:start w:val="1"/>
      <w:numFmt w:val="bullet"/>
      <w:lvlText w:val="•"/>
      <w:lvlJc w:val="left"/>
      <w:pPr>
        <w:tabs>
          <w:tab w:val="num" w:pos="720"/>
        </w:tabs>
        <w:ind w:left="720" w:hanging="360"/>
      </w:pPr>
      <w:rPr>
        <w:rFonts w:ascii="Times New Roman" w:hAnsi="Times New Roman" w:hint="default"/>
      </w:rPr>
    </w:lvl>
    <w:lvl w:ilvl="1" w:tplc="F264997A" w:tentative="1">
      <w:start w:val="1"/>
      <w:numFmt w:val="bullet"/>
      <w:lvlText w:val="•"/>
      <w:lvlJc w:val="left"/>
      <w:pPr>
        <w:tabs>
          <w:tab w:val="num" w:pos="1440"/>
        </w:tabs>
        <w:ind w:left="1440" w:hanging="360"/>
      </w:pPr>
      <w:rPr>
        <w:rFonts w:ascii="Times New Roman" w:hAnsi="Times New Roman" w:hint="default"/>
      </w:rPr>
    </w:lvl>
    <w:lvl w:ilvl="2" w:tplc="529A3390" w:tentative="1">
      <w:start w:val="1"/>
      <w:numFmt w:val="bullet"/>
      <w:lvlText w:val="•"/>
      <w:lvlJc w:val="left"/>
      <w:pPr>
        <w:tabs>
          <w:tab w:val="num" w:pos="2160"/>
        </w:tabs>
        <w:ind w:left="2160" w:hanging="360"/>
      </w:pPr>
      <w:rPr>
        <w:rFonts w:ascii="Times New Roman" w:hAnsi="Times New Roman" w:hint="default"/>
      </w:rPr>
    </w:lvl>
    <w:lvl w:ilvl="3" w:tplc="8D3A7E50" w:tentative="1">
      <w:start w:val="1"/>
      <w:numFmt w:val="bullet"/>
      <w:lvlText w:val="•"/>
      <w:lvlJc w:val="left"/>
      <w:pPr>
        <w:tabs>
          <w:tab w:val="num" w:pos="2880"/>
        </w:tabs>
        <w:ind w:left="2880" w:hanging="360"/>
      </w:pPr>
      <w:rPr>
        <w:rFonts w:ascii="Times New Roman" w:hAnsi="Times New Roman" w:hint="default"/>
      </w:rPr>
    </w:lvl>
    <w:lvl w:ilvl="4" w:tplc="47CA9152" w:tentative="1">
      <w:start w:val="1"/>
      <w:numFmt w:val="bullet"/>
      <w:lvlText w:val="•"/>
      <w:lvlJc w:val="left"/>
      <w:pPr>
        <w:tabs>
          <w:tab w:val="num" w:pos="3600"/>
        </w:tabs>
        <w:ind w:left="3600" w:hanging="360"/>
      </w:pPr>
      <w:rPr>
        <w:rFonts w:ascii="Times New Roman" w:hAnsi="Times New Roman" w:hint="default"/>
      </w:rPr>
    </w:lvl>
    <w:lvl w:ilvl="5" w:tplc="7A9050B0" w:tentative="1">
      <w:start w:val="1"/>
      <w:numFmt w:val="bullet"/>
      <w:lvlText w:val="•"/>
      <w:lvlJc w:val="left"/>
      <w:pPr>
        <w:tabs>
          <w:tab w:val="num" w:pos="4320"/>
        </w:tabs>
        <w:ind w:left="4320" w:hanging="360"/>
      </w:pPr>
      <w:rPr>
        <w:rFonts w:ascii="Times New Roman" w:hAnsi="Times New Roman" w:hint="default"/>
      </w:rPr>
    </w:lvl>
    <w:lvl w:ilvl="6" w:tplc="E696AA14" w:tentative="1">
      <w:start w:val="1"/>
      <w:numFmt w:val="bullet"/>
      <w:lvlText w:val="•"/>
      <w:lvlJc w:val="left"/>
      <w:pPr>
        <w:tabs>
          <w:tab w:val="num" w:pos="5040"/>
        </w:tabs>
        <w:ind w:left="5040" w:hanging="360"/>
      </w:pPr>
      <w:rPr>
        <w:rFonts w:ascii="Times New Roman" w:hAnsi="Times New Roman" w:hint="default"/>
      </w:rPr>
    </w:lvl>
    <w:lvl w:ilvl="7" w:tplc="45BCD1E6" w:tentative="1">
      <w:start w:val="1"/>
      <w:numFmt w:val="bullet"/>
      <w:lvlText w:val="•"/>
      <w:lvlJc w:val="left"/>
      <w:pPr>
        <w:tabs>
          <w:tab w:val="num" w:pos="5760"/>
        </w:tabs>
        <w:ind w:left="5760" w:hanging="360"/>
      </w:pPr>
      <w:rPr>
        <w:rFonts w:ascii="Times New Roman" w:hAnsi="Times New Roman" w:hint="default"/>
      </w:rPr>
    </w:lvl>
    <w:lvl w:ilvl="8" w:tplc="0FE05DE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9D8"/>
    <w:rsid w:val="0026272B"/>
    <w:rsid w:val="00287D1E"/>
    <w:rsid w:val="002A0003"/>
    <w:rsid w:val="00474364"/>
    <w:rsid w:val="004F3A49"/>
    <w:rsid w:val="006569D8"/>
    <w:rsid w:val="00944115"/>
    <w:rsid w:val="00A71BAD"/>
    <w:rsid w:val="00BD516A"/>
    <w:rsid w:val="00CE78E0"/>
    <w:rsid w:val="00CF6490"/>
    <w:rsid w:val="00F30AEA"/>
    <w:rsid w:val="00F46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569D8"/>
    <w:pPr>
      <w:spacing w:before="100" w:beforeAutospacing="1" w:after="100" w:afterAutospacing="1"/>
      <w:jc w:val="center"/>
      <w:outlineLvl w:val="0"/>
    </w:pPr>
    <w:rPr>
      <w:rFonts w:ascii="Comic Sans MS" w:hAnsi="Comic Sans MS"/>
      <w:b/>
      <w:bCs/>
      <w:kern w:val="36"/>
      <w:sz w:val="80"/>
      <w:szCs w:val="80"/>
    </w:rPr>
  </w:style>
  <w:style w:type="paragraph" w:styleId="Heading2">
    <w:name w:val="heading 2"/>
    <w:basedOn w:val="Normal"/>
    <w:qFormat/>
    <w:rsid w:val="006569D8"/>
    <w:pPr>
      <w:spacing w:before="100" w:beforeAutospacing="1" w:after="100" w:afterAutospacing="1"/>
      <w:outlineLvl w:val="1"/>
    </w:pPr>
    <w:rPr>
      <w:rFonts w:ascii="Comic Sans MS"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69D8"/>
    <w:rPr>
      <w:color w:val="0000FF"/>
      <w:u w:val="single"/>
    </w:rPr>
  </w:style>
  <w:style w:type="paragraph" w:styleId="NormalWeb">
    <w:name w:val="Normal (Web)"/>
    <w:basedOn w:val="Normal"/>
    <w:rsid w:val="00A71BAD"/>
    <w:pPr>
      <w:spacing w:before="100" w:beforeAutospacing="1" w:after="100" w:afterAutospacing="1"/>
      <w:jc w:val="both"/>
    </w:pPr>
    <w:rPr>
      <w:sz w:val="22"/>
      <w:szCs w:val="22"/>
    </w:rPr>
  </w:style>
  <w:style w:type="paragraph" w:styleId="BalloonText">
    <w:name w:val="Balloon Text"/>
    <w:basedOn w:val="Normal"/>
    <w:semiHidden/>
    <w:rsid w:val="00F30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5927">
      <w:bodyDiv w:val="1"/>
      <w:marLeft w:val="0"/>
      <w:marRight w:val="0"/>
      <w:marTop w:val="0"/>
      <w:marBottom w:val="0"/>
      <w:divBdr>
        <w:top w:val="none" w:sz="0" w:space="0" w:color="auto"/>
        <w:left w:val="none" w:sz="0" w:space="0" w:color="auto"/>
        <w:bottom w:val="none" w:sz="0" w:space="0" w:color="auto"/>
        <w:right w:val="none" w:sz="0" w:space="0" w:color="auto"/>
      </w:divBdr>
      <w:divsChild>
        <w:div w:id="66079030">
          <w:marLeft w:val="0"/>
          <w:marRight w:val="0"/>
          <w:marTop w:val="0"/>
          <w:marBottom w:val="0"/>
          <w:divBdr>
            <w:top w:val="none" w:sz="0" w:space="0" w:color="auto"/>
            <w:left w:val="none" w:sz="0" w:space="0" w:color="auto"/>
            <w:bottom w:val="none" w:sz="0" w:space="0" w:color="auto"/>
            <w:right w:val="none" w:sz="0" w:space="0" w:color="auto"/>
          </w:divBdr>
        </w:div>
      </w:divsChild>
    </w:div>
    <w:div w:id="1371414943">
      <w:bodyDiv w:val="1"/>
      <w:marLeft w:val="200"/>
      <w:marRight w:val="200"/>
      <w:marTop w:val="200"/>
      <w:marBottom w:val="200"/>
      <w:divBdr>
        <w:top w:val="none" w:sz="0" w:space="0" w:color="auto"/>
        <w:left w:val="none" w:sz="0" w:space="0" w:color="auto"/>
        <w:bottom w:val="none" w:sz="0" w:space="0" w:color="auto"/>
        <w:right w:val="none" w:sz="0" w:space="0" w:color="auto"/>
      </w:divBdr>
    </w:div>
    <w:div w:id="1753434236">
      <w:bodyDiv w:val="1"/>
      <w:marLeft w:val="0"/>
      <w:marRight w:val="0"/>
      <w:marTop w:val="0"/>
      <w:marBottom w:val="0"/>
      <w:divBdr>
        <w:top w:val="none" w:sz="0" w:space="0" w:color="auto"/>
        <w:left w:val="none" w:sz="0" w:space="0" w:color="auto"/>
        <w:bottom w:val="none" w:sz="0" w:space="0" w:color="auto"/>
        <w:right w:val="none" w:sz="0" w:space="0" w:color="auto"/>
      </w:divBdr>
    </w:div>
    <w:div w:id="1846283164">
      <w:bodyDiv w:val="1"/>
      <w:marLeft w:val="200"/>
      <w:marRight w:val="200"/>
      <w:marTop w:val="200"/>
      <w:marBottom w:val="200"/>
      <w:divBdr>
        <w:top w:val="none" w:sz="0" w:space="0" w:color="auto"/>
        <w:left w:val="none" w:sz="0" w:space="0" w:color="auto"/>
        <w:bottom w:val="none" w:sz="0" w:space="0" w:color="auto"/>
        <w:right w:val="none" w:sz="0" w:space="0" w:color="auto"/>
      </w:divBdr>
    </w:div>
    <w:div w:id="2114551781">
      <w:bodyDiv w:val="1"/>
      <w:marLeft w:val="0"/>
      <w:marRight w:val="0"/>
      <w:marTop w:val="0"/>
      <w:marBottom w:val="0"/>
      <w:divBdr>
        <w:top w:val="none" w:sz="0" w:space="0" w:color="auto"/>
        <w:left w:val="none" w:sz="0" w:space="0" w:color="auto"/>
        <w:bottom w:val="none" w:sz="0" w:space="0" w:color="auto"/>
        <w:right w:val="none" w:sz="0" w:space="0" w:color="auto"/>
      </w:divBdr>
      <w:divsChild>
        <w:div w:id="1080447755">
          <w:marLeft w:val="0"/>
          <w:marRight w:val="0"/>
          <w:marTop w:val="0"/>
          <w:marBottom w:val="0"/>
          <w:divBdr>
            <w:top w:val="none" w:sz="0" w:space="0" w:color="auto"/>
            <w:left w:val="none" w:sz="0" w:space="0" w:color="auto"/>
            <w:bottom w:val="none" w:sz="0" w:space="0" w:color="auto"/>
            <w:right w:val="none" w:sz="0" w:space="0" w:color="auto"/>
          </w:divBdr>
          <w:divsChild>
            <w:div w:id="165676281">
              <w:marLeft w:val="0"/>
              <w:marRight w:val="0"/>
              <w:marTop w:val="0"/>
              <w:marBottom w:val="0"/>
              <w:divBdr>
                <w:top w:val="none" w:sz="0" w:space="0" w:color="auto"/>
                <w:left w:val="none" w:sz="0" w:space="0" w:color="auto"/>
                <w:bottom w:val="none" w:sz="0" w:space="0" w:color="auto"/>
                <w:right w:val="none" w:sz="0" w:space="0" w:color="auto"/>
              </w:divBdr>
            </w:div>
            <w:div w:id="501286887">
              <w:marLeft w:val="0"/>
              <w:marRight w:val="0"/>
              <w:marTop w:val="0"/>
              <w:marBottom w:val="0"/>
              <w:divBdr>
                <w:top w:val="none" w:sz="0" w:space="0" w:color="auto"/>
                <w:left w:val="none" w:sz="0" w:space="0" w:color="auto"/>
                <w:bottom w:val="none" w:sz="0" w:space="0" w:color="auto"/>
                <w:right w:val="none" w:sz="0" w:space="0" w:color="auto"/>
              </w:divBdr>
            </w:div>
            <w:div w:id="578369228">
              <w:marLeft w:val="0"/>
              <w:marRight w:val="0"/>
              <w:marTop w:val="0"/>
              <w:marBottom w:val="0"/>
              <w:divBdr>
                <w:top w:val="none" w:sz="0" w:space="0" w:color="auto"/>
                <w:left w:val="none" w:sz="0" w:space="0" w:color="auto"/>
                <w:bottom w:val="none" w:sz="0" w:space="0" w:color="auto"/>
                <w:right w:val="none" w:sz="0" w:space="0" w:color="auto"/>
              </w:divBdr>
            </w:div>
            <w:div w:id="671567767">
              <w:marLeft w:val="0"/>
              <w:marRight w:val="0"/>
              <w:marTop w:val="0"/>
              <w:marBottom w:val="0"/>
              <w:divBdr>
                <w:top w:val="none" w:sz="0" w:space="0" w:color="auto"/>
                <w:left w:val="none" w:sz="0" w:space="0" w:color="auto"/>
                <w:bottom w:val="none" w:sz="0" w:space="0" w:color="auto"/>
                <w:right w:val="none" w:sz="0" w:space="0" w:color="auto"/>
              </w:divBdr>
            </w:div>
            <w:div w:id="962226898">
              <w:marLeft w:val="0"/>
              <w:marRight w:val="0"/>
              <w:marTop w:val="0"/>
              <w:marBottom w:val="0"/>
              <w:divBdr>
                <w:top w:val="none" w:sz="0" w:space="0" w:color="auto"/>
                <w:left w:val="none" w:sz="0" w:space="0" w:color="auto"/>
                <w:bottom w:val="none" w:sz="0" w:space="0" w:color="auto"/>
                <w:right w:val="none" w:sz="0" w:space="0" w:color="auto"/>
              </w:divBdr>
            </w:div>
            <w:div w:id="1080367586">
              <w:marLeft w:val="0"/>
              <w:marRight w:val="0"/>
              <w:marTop w:val="0"/>
              <w:marBottom w:val="0"/>
              <w:divBdr>
                <w:top w:val="none" w:sz="0" w:space="0" w:color="auto"/>
                <w:left w:val="none" w:sz="0" w:space="0" w:color="auto"/>
                <w:bottom w:val="none" w:sz="0" w:space="0" w:color="auto"/>
                <w:right w:val="none" w:sz="0" w:space="0" w:color="auto"/>
              </w:divBdr>
            </w:div>
            <w:div w:id="1313293001">
              <w:marLeft w:val="0"/>
              <w:marRight w:val="0"/>
              <w:marTop w:val="0"/>
              <w:marBottom w:val="0"/>
              <w:divBdr>
                <w:top w:val="none" w:sz="0" w:space="0" w:color="auto"/>
                <w:left w:val="none" w:sz="0" w:space="0" w:color="auto"/>
                <w:bottom w:val="none" w:sz="0" w:space="0" w:color="auto"/>
                <w:right w:val="none" w:sz="0" w:space="0" w:color="auto"/>
              </w:divBdr>
            </w:div>
            <w:div w:id="1574314791">
              <w:marLeft w:val="0"/>
              <w:marRight w:val="0"/>
              <w:marTop w:val="0"/>
              <w:marBottom w:val="0"/>
              <w:divBdr>
                <w:top w:val="none" w:sz="0" w:space="0" w:color="auto"/>
                <w:left w:val="none" w:sz="0" w:space="0" w:color="auto"/>
                <w:bottom w:val="none" w:sz="0" w:space="0" w:color="auto"/>
                <w:right w:val="none" w:sz="0" w:space="0" w:color="auto"/>
              </w:divBdr>
            </w:div>
            <w:div w:id="1949004733">
              <w:marLeft w:val="0"/>
              <w:marRight w:val="0"/>
              <w:marTop w:val="0"/>
              <w:marBottom w:val="0"/>
              <w:divBdr>
                <w:top w:val="none" w:sz="0" w:space="0" w:color="auto"/>
                <w:left w:val="none" w:sz="0" w:space="0" w:color="auto"/>
                <w:bottom w:val="none" w:sz="0" w:space="0" w:color="auto"/>
                <w:right w:val="none" w:sz="0" w:space="0" w:color="auto"/>
              </w:divBdr>
            </w:div>
            <w:div w:id="19875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