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D81" w:rsidRPr="00795D81" w:rsidRDefault="00795D81" w:rsidP="00795D81">
      <w:pPr>
        <w:spacing w:after="0" w:line="240" w:lineRule="auto"/>
        <w:jc w:val="center"/>
        <w:rPr>
          <w:rFonts w:ascii="Comic Sans MS" w:eastAsia="Times New Roman" w:hAnsi="Comic Sans MS"/>
          <w:sz w:val="24"/>
          <w:szCs w:val="24"/>
          <w:lang w:eastAsia="sl-SI"/>
        </w:rPr>
      </w:pPr>
      <w:bookmarkStart w:id="0" w:name="_GoBack"/>
      <w:bookmarkEnd w:id="0"/>
      <w:r w:rsidRPr="00795D81">
        <w:rPr>
          <w:rFonts w:ascii="Comic Sans MS" w:eastAsia="Times New Roman" w:hAnsi="Comic Sans MS" w:cs="Arial"/>
          <w:b/>
          <w:bCs/>
          <w:color w:val="0000CD"/>
          <w:sz w:val="24"/>
          <w:szCs w:val="24"/>
          <w:lang w:eastAsia="sl-SI"/>
        </w:rPr>
        <w:t>AIDS - kaj moramo vedeti</w:t>
      </w:r>
    </w:p>
    <w:p w:rsidR="00795D81" w:rsidRPr="00795D81" w:rsidRDefault="00795D81" w:rsidP="00795D81">
      <w:pPr>
        <w:spacing w:after="0" w:line="240" w:lineRule="auto"/>
        <w:jc w:val="center"/>
        <w:rPr>
          <w:rFonts w:ascii="Comic Sans MS" w:eastAsia="Times New Roman" w:hAnsi="Comic Sans MS"/>
          <w:sz w:val="24"/>
          <w:szCs w:val="24"/>
          <w:lang w:eastAsia="sl-SI"/>
        </w:rPr>
      </w:pPr>
      <w:r w:rsidRPr="00795D81">
        <w:rPr>
          <w:rFonts w:ascii="Comic Sans MS" w:eastAsia="Times New Roman" w:hAnsi="Comic Sans MS"/>
          <w:sz w:val="24"/>
          <w:szCs w:val="24"/>
          <w:lang w:eastAsia="sl-SI"/>
        </w:rPr>
        <w:t> </w:t>
      </w:r>
    </w:p>
    <w:p w:rsidR="00795D81" w:rsidRPr="00795D81" w:rsidRDefault="00795D81" w:rsidP="00795D81">
      <w:pPr>
        <w:spacing w:after="0" w:line="240" w:lineRule="auto"/>
        <w:rPr>
          <w:rFonts w:ascii="Comic Sans MS" w:eastAsia="Times New Roman" w:hAnsi="Comic Sans MS"/>
          <w:sz w:val="24"/>
          <w:szCs w:val="24"/>
          <w:lang w:eastAsia="sl-SI"/>
        </w:rPr>
      </w:pPr>
      <w:r w:rsidRPr="00795D81">
        <w:rPr>
          <w:rFonts w:ascii="Comic Sans MS" w:eastAsia="Times New Roman" w:hAnsi="Comic Sans MS" w:cs="Arial"/>
          <w:b/>
          <w:bCs/>
          <w:color w:val="000000"/>
          <w:sz w:val="24"/>
          <w:szCs w:val="24"/>
          <w:lang w:eastAsia="sl-SI"/>
        </w:rPr>
        <w:t>AIDS (sindrom pridobljene imunske pomankljivosti) je končna faza okužbe s HIV (virus človekove zmanjšane odpornosti). HIV (virus človekove zmanjšane odpornosti) napada celice imunskega sistema in počasni slabi obrambno sposobnost telesa. Posledica tega je oslabljen imunski sistem, zato se poveča dovzetnost za različne okužbe in rakava obolenja.</w:t>
      </w:r>
    </w:p>
    <w:p w:rsidR="00795D81" w:rsidRPr="00795D81" w:rsidRDefault="00795D81" w:rsidP="00795D81">
      <w:pPr>
        <w:spacing w:after="0" w:line="240" w:lineRule="auto"/>
        <w:rPr>
          <w:rFonts w:ascii="Comic Sans MS" w:eastAsia="Times New Roman" w:hAnsi="Comic Sans MS" w:cs="Arial"/>
          <w:sz w:val="24"/>
          <w:szCs w:val="24"/>
          <w:lang w:eastAsia="sl-SI"/>
        </w:rPr>
      </w:pPr>
      <w:r w:rsidRPr="00795D81">
        <w:rPr>
          <w:rFonts w:ascii="Comic Sans MS" w:eastAsia="Times New Roman" w:hAnsi="Comic Sans MS" w:cs="Arial"/>
          <w:sz w:val="24"/>
          <w:szCs w:val="24"/>
          <w:lang w:eastAsia="sl-SI"/>
        </w:rPr>
        <w:br/>
        <w:t>Vsak dan se s HIV okuži okoli 16. 000 ljudi; med njimi je najmanj 7000 mladih med 10. in 24. letom starosti, kar pomeni, da se vsako minuto okuži 5 mladih ljudi. Po ocenah strokovnjakov je v svetu s HIV okuženih blizu 40 milijonov oseb.</w:t>
      </w:r>
      <w:r w:rsidRPr="00795D81">
        <w:rPr>
          <w:rFonts w:ascii="Comic Sans MS" w:eastAsia="Times New Roman" w:hAnsi="Comic Sans MS" w:cs="Arial"/>
          <w:sz w:val="24"/>
          <w:szCs w:val="24"/>
          <w:lang w:eastAsia="sl-SI"/>
        </w:rPr>
        <w:br/>
        <w:t xml:space="preserve">Okužena (seropozitivna) oseba največkrat več let nima nobenih bolezenskih težav, čeprav prenaša virus. AIDS (sindrom pridobljene imunske pomankljivosti) je končna razvojna stopnja okužbe s HIV. </w:t>
      </w:r>
    </w:p>
    <w:p w:rsidR="00795D81" w:rsidRPr="00795D81" w:rsidRDefault="00795D81" w:rsidP="00795D81">
      <w:pPr>
        <w:spacing w:after="0" w:line="240" w:lineRule="auto"/>
        <w:rPr>
          <w:rFonts w:ascii="Comic Sans MS" w:eastAsia="Times New Roman" w:hAnsi="Comic Sans MS" w:cs="Arial"/>
          <w:sz w:val="24"/>
          <w:szCs w:val="24"/>
          <w:lang w:eastAsia="sl-SI"/>
        </w:rPr>
      </w:pPr>
      <w:r w:rsidRPr="00795D81">
        <w:rPr>
          <w:rFonts w:ascii="Comic Sans MS" w:eastAsia="Times New Roman" w:hAnsi="Comic Sans MS" w:cs="Arial"/>
          <w:sz w:val="24"/>
          <w:szCs w:val="24"/>
          <w:lang w:eastAsia="sl-SI"/>
        </w:rPr>
        <w:br/>
        <w:t xml:space="preserve">AIDS ni samo problem okuženih in bolnih, ampak je svetovni globalni problem, ki se lahko dotakne vsakogar izmed nas in predstavlja grožnjo za milijone ljudi po svetu. </w:t>
      </w:r>
      <w:r w:rsidRPr="00795D81">
        <w:rPr>
          <w:rFonts w:ascii="Comic Sans MS" w:eastAsia="Times New Roman" w:hAnsi="Comic Sans MS" w:cs="Arial"/>
          <w:sz w:val="24"/>
          <w:szCs w:val="24"/>
          <w:lang w:eastAsia="sl-SI"/>
        </w:rPr>
        <w:br/>
        <w:t xml:space="preserve">Osamljenost, strah pred predsodki in izolacija, so stalne skupne teme v izpovedih ljudi, okuženih s HIV ali obolelih za  aidsom.  Diskriminacija okuženih in bolnih, socialna izolacija in socialna smrt sta velikokrat še hujši kot težave, povezane z okužbo in boleznijo. </w:t>
      </w:r>
    </w:p>
    <w:p w:rsidR="00795D81" w:rsidRPr="00795D81" w:rsidRDefault="00795D81" w:rsidP="00795D81">
      <w:pPr>
        <w:spacing w:after="0" w:line="240" w:lineRule="auto"/>
        <w:rPr>
          <w:rFonts w:ascii="Comic Sans MS" w:eastAsia="Times New Roman" w:hAnsi="Comic Sans MS" w:cs="Arial"/>
          <w:sz w:val="24"/>
          <w:szCs w:val="24"/>
          <w:lang w:eastAsia="sl-SI"/>
        </w:rPr>
      </w:pPr>
      <w:r w:rsidRPr="00795D81">
        <w:rPr>
          <w:rFonts w:ascii="Comic Sans MS" w:eastAsia="Times New Roman" w:hAnsi="Comic Sans MS" w:cs="Arial"/>
          <w:sz w:val="24"/>
          <w:szCs w:val="24"/>
          <w:lang w:eastAsia="sl-SI"/>
        </w:rPr>
        <w:br/>
        <w:t>ŠIRJENJE OKUŽBE</w:t>
      </w:r>
      <w:r w:rsidRPr="00795D81">
        <w:rPr>
          <w:rFonts w:ascii="Comic Sans MS" w:eastAsia="Times New Roman" w:hAnsi="Comic Sans MS" w:cs="Arial"/>
          <w:sz w:val="24"/>
          <w:szCs w:val="24"/>
          <w:lang w:eastAsia="sl-SI"/>
        </w:rPr>
        <w:br/>
        <w:t xml:space="preserve">Globalno je spolni način širjenja najpomembnejša pot prenosa HIV okužbe. Na ta način se okuži od 75-85% odraslih. 70% teh okužb predstavljajo nezaščiteni heteroseksualni odnosi. Izmenjava okuženih igel med intravenskimi uživalci nedovoljenih drog je kriva za 5-10% HIV okužb pri odraslih, nekoliko nižji odstotek (3-5%) HIV okužb pa nastane zaradi transfuzije okužene krvi oziroma krvnih pripravkov. Prenos okužbe od matere na otroka je vzrok za 90% HIV okužb pri novorojencih in otrocih. </w:t>
      </w:r>
      <w:r w:rsidRPr="00795D81">
        <w:rPr>
          <w:rFonts w:ascii="Comic Sans MS" w:eastAsia="Times New Roman" w:hAnsi="Comic Sans MS" w:cs="Arial"/>
          <w:sz w:val="24"/>
          <w:szCs w:val="24"/>
          <w:lang w:eastAsia="sl-SI"/>
        </w:rPr>
        <w:br/>
        <w:t>HIV okužbi se lahko izognete, če:</w:t>
      </w:r>
      <w:r w:rsidRPr="00795D81">
        <w:rPr>
          <w:rFonts w:ascii="Comic Sans MS" w:eastAsia="Times New Roman" w:hAnsi="Comic Sans MS" w:cs="Arial"/>
          <w:sz w:val="24"/>
          <w:szCs w:val="24"/>
          <w:lang w:eastAsia="sl-SI"/>
        </w:rPr>
        <w:br/>
        <w:t>-uporabljate kondome</w:t>
      </w:r>
      <w:r w:rsidRPr="00795D81">
        <w:rPr>
          <w:rFonts w:ascii="Comic Sans MS" w:eastAsia="Times New Roman" w:hAnsi="Comic Sans MS" w:cs="Arial"/>
          <w:sz w:val="24"/>
          <w:szCs w:val="24"/>
          <w:lang w:eastAsia="sl-SI"/>
        </w:rPr>
        <w:br/>
        <w:t>-ne uporabljate pribora za injiciranje, ki je bil v stiku s krvjo nekoga drugega.</w:t>
      </w:r>
      <w:r w:rsidRPr="00795D81">
        <w:rPr>
          <w:rFonts w:ascii="Comic Sans MS" w:eastAsia="Times New Roman" w:hAnsi="Comic Sans MS" w:cs="Arial"/>
          <w:sz w:val="24"/>
          <w:szCs w:val="24"/>
          <w:lang w:eastAsia="sl-SI"/>
        </w:rPr>
        <w:br/>
        <w:t xml:space="preserve">HIV se ne prenaša z uporabo istega stranišča, kuhinje. Ne prenaša se z dotiki, objemanjem, rokovanjem, poljubljanjem (razen če je prisotna kri ali semenska tekočina). Tudi kihanje, kašljanje in piki insektov HIV-a ne prenašajo. </w:t>
      </w:r>
    </w:p>
    <w:p w:rsidR="00795D81" w:rsidRDefault="00795D81" w:rsidP="00795D81">
      <w:pPr>
        <w:spacing w:before="100" w:beforeAutospacing="1" w:after="100" w:afterAutospacing="1" w:line="240" w:lineRule="auto"/>
        <w:rPr>
          <w:rFonts w:ascii="Comic Sans MS" w:eastAsia="Times New Roman" w:hAnsi="Comic Sans MS" w:cs="Arial"/>
          <w:sz w:val="24"/>
          <w:szCs w:val="24"/>
          <w:lang w:eastAsia="sl-SI"/>
        </w:rPr>
      </w:pPr>
    </w:p>
    <w:p w:rsidR="00795D81" w:rsidRDefault="00795D81" w:rsidP="00795D81">
      <w:pPr>
        <w:spacing w:before="100" w:beforeAutospacing="1" w:after="100" w:afterAutospacing="1" w:line="240" w:lineRule="auto"/>
        <w:rPr>
          <w:rFonts w:ascii="Comic Sans MS" w:eastAsia="Times New Roman" w:hAnsi="Comic Sans MS" w:cs="Arial"/>
          <w:sz w:val="24"/>
          <w:szCs w:val="24"/>
          <w:lang w:eastAsia="sl-SI"/>
        </w:rPr>
      </w:pPr>
    </w:p>
    <w:p w:rsidR="00795D81" w:rsidRPr="00795D81" w:rsidRDefault="00795D81" w:rsidP="00795D81">
      <w:pPr>
        <w:spacing w:before="100" w:beforeAutospacing="1" w:after="100" w:afterAutospacing="1" w:line="240" w:lineRule="auto"/>
        <w:rPr>
          <w:rFonts w:ascii="Comic Sans MS" w:eastAsia="Times New Roman" w:hAnsi="Comic Sans MS" w:cs="Arial"/>
          <w:sz w:val="24"/>
          <w:szCs w:val="24"/>
          <w:lang w:eastAsia="sl-SI"/>
        </w:rPr>
      </w:pPr>
      <w:r w:rsidRPr="00795D81">
        <w:rPr>
          <w:rFonts w:ascii="Comic Sans MS" w:eastAsia="Times New Roman" w:hAnsi="Comic Sans MS" w:cs="Arial"/>
          <w:sz w:val="24"/>
          <w:szCs w:val="24"/>
          <w:lang w:eastAsia="sl-SI"/>
        </w:rPr>
        <w:lastRenderedPageBreak/>
        <w:t>RDEČA PENTLJA</w:t>
      </w:r>
      <w:r w:rsidRPr="00795D81">
        <w:rPr>
          <w:rFonts w:ascii="Comic Sans MS" w:eastAsia="Times New Roman" w:hAnsi="Comic Sans MS" w:cs="Arial"/>
          <w:sz w:val="24"/>
          <w:szCs w:val="24"/>
          <w:lang w:eastAsia="sl-SI"/>
        </w:rPr>
        <w:br/>
        <w:t>Rdeča pentlja je svetovni simbol boja proti aidsu, je pa tudi naš simbol varnejše spolnosti. Kdor nosi rdečo pentljo, se zaveda prisotnosti aidsa in kaže solidarnost z okuženimi. Nekateri jo imajo pripeto ves čas, 1. december pa je priložnost, da si jo pripnemo vsi.</w:t>
      </w:r>
    </w:p>
    <w:p w:rsidR="00795D81" w:rsidRPr="00795D81" w:rsidRDefault="00795D81" w:rsidP="00795D81">
      <w:pPr>
        <w:spacing w:before="100" w:beforeAutospacing="1" w:after="100" w:afterAutospacing="1" w:line="240" w:lineRule="auto"/>
        <w:rPr>
          <w:rFonts w:ascii="Comic Sans MS" w:eastAsia="Times New Roman" w:hAnsi="Comic Sans MS" w:cs="Arial"/>
          <w:sz w:val="24"/>
          <w:szCs w:val="24"/>
          <w:lang w:eastAsia="sl-SI"/>
        </w:rPr>
      </w:pPr>
      <w:r w:rsidRPr="00795D81">
        <w:rPr>
          <w:rFonts w:ascii="Comic Sans MS" w:eastAsia="Times New Roman" w:hAnsi="Comic Sans MS" w:cs="Arial"/>
          <w:sz w:val="24"/>
          <w:szCs w:val="24"/>
          <w:lang w:eastAsia="sl-SI"/>
        </w:rPr>
        <w:t>SPOLNO PRENOSLJIVE OKUŽBE IN HIV</w:t>
      </w:r>
      <w:r w:rsidRPr="00795D81">
        <w:rPr>
          <w:rFonts w:ascii="Comic Sans MS" w:eastAsia="Times New Roman" w:hAnsi="Comic Sans MS" w:cs="Arial"/>
          <w:sz w:val="24"/>
          <w:szCs w:val="24"/>
          <w:lang w:eastAsia="sl-SI"/>
        </w:rPr>
        <w:br/>
        <w:t xml:space="preserve">S spolno prenosljivimi boleznimi se v svetu na leto okuži preko 300 milijonov ljudi. Te bolezni zaradi posledic neprepoznanih okužb v mladosti najbolj prizadenejo ženske v rodni dobi zaradi neplodnosti, izvenmaterničnih nosečnosti in kroničnih bolečin v mali medenici. </w:t>
      </w:r>
      <w:r w:rsidRPr="00795D81">
        <w:rPr>
          <w:rFonts w:ascii="Comic Sans MS" w:eastAsia="Times New Roman" w:hAnsi="Comic Sans MS" w:cs="Arial"/>
          <w:sz w:val="24"/>
          <w:szCs w:val="24"/>
          <w:lang w:eastAsia="sl-SI"/>
        </w:rPr>
        <w:br/>
        <w:t>Oseba s spolno boleznijo, ki je sočasno okužena s HIV, prenese HIV okužbo na druge z nezaščitenimi spolnimi odnosi tudi z do 10-krat večjo verjetnostjo. Če pa je okužena s katerokoli spolno boleznijo, ne pa s HIV, ima bistveno večjo možnost, da se z virusom okuži, če ima nezaščitene spolne odnose s HIV okuženimi osebami. Tveganje za okužbo s HIV se izjemno poveča v primeru razjed na spolovilu zaradi drugih spolnih bolezni (npr. genitalni herpes, sifilis).</w:t>
      </w:r>
    </w:p>
    <w:p w:rsidR="00795D81" w:rsidRPr="00795D81" w:rsidRDefault="00795D81" w:rsidP="00795D81">
      <w:pPr>
        <w:spacing w:before="100" w:beforeAutospacing="1" w:after="100" w:afterAutospacing="1" w:line="240" w:lineRule="auto"/>
        <w:rPr>
          <w:rFonts w:ascii="Comic Sans MS" w:eastAsia="Times New Roman" w:hAnsi="Comic Sans MS" w:cs="Arial"/>
          <w:sz w:val="24"/>
          <w:szCs w:val="24"/>
          <w:lang w:eastAsia="sl-SI"/>
        </w:rPr>
      </w:pPr>
      <w:r w:rsidRPr="00795D81">
        <w:rPr>
          <w:rFonts w:ascii="Comic Sans MS" w:eastAsia="Times New Roman" w:hAnsi="Comic Sans MS" w:cs="Arial"/>
          <w:sz w:val="24"/>
          <w:szCs w:val="24"/>
          <w:lang w:eastAsia="sl-SI"/>
        </w:rPr>
        <w:t>TESTIRANJE NA ZZV CELJE</w:t>
      </w:r>
      <w:r w:rsidRPr="00795D81">
        <w:rPr>
          <w:rFonts w:ascii="Comic Sans MS" w:eastAsia="Times New Roman" w:hAnsi="Comic Sans MS" w:cs="Arial"/>
          <w:sz w:val="24"/>
          <w:szCs w:val="24"/>
          <w:lang w:eastAsia="sl-SI"/>
        </w:rPr>
        <w:br/>
        <w:t xml:space="preserve">Testiranje na HIV okužbo je možno na ZZV Celje opraviti vsak delovni torek in sredo med 10 in 12. uro. </w:t>
      </w:r>
      <w:r w:rsidRPr="00795D81">
        <w:rPr>
          <w:rFonts w:ascii="Comic Sans MS" w:eastAsia="Times New Roman" w:hAnsi="Comic Sans MS" w:cs="Arial"/>
          <w:sz w:val="24"/>
          <w:szCs w:val="24"/>
          <w:lang w:eastAsia="sl-SI"/>
        </w:rPr>
        <w:br/>
        <w:t>Za testiranje ne potrebujete napotnice. Najkrajši čas, v katerem okužbo s preiskavo krvi lahko ugotovimo, je 3 tedne po dogodku, pri katerem je možno, da je prišlo do prenosa virusa. Od odvzema krvi za test pa do izvida je treba v povprečju počakati dan ali dva. Izvid izročimo osebi v roke.</w:t>
      </w:r>
      <w:r w:rsidRPr="00795D81">
        <w:rPr>
          <w:rFonts w:ascii="Comic Sans MS" w:eastAsia="Times New Roman" w:hAnsi="Comic Sans MS" w:cs="Arial"/>
          <w:sz w:val="24"/>
          <w:szCs w:val="24"/>
          <w:lang w:eastAsia="sl-SI"/>
        </w:rPr>
        <w:br/>
        <w:t>Informacije o možnosti testiranja lahko dobite na telefonski številki 42-51-122 vsak dan med 8. in 12. uro.</w:t>
      </w:r>
      <w:r w:rsidRPr="00795D81">
        <w:rPr>
          <w:rFonts w:ascii="Comic Sans MS" w:eastAsia="Times New Roman" w:hAnsi="Comic Sans MS" w:cs="Arial"/>
          <w:sz w:val="24"/>
          <w:szCs w:val="24"/>
          <w:lang w:eastAsia="sl-SI"/>
        </w:rPr>
        <w:br/>
      </w:r>
      <w:hyperlink r:id="rId4" w:history="1">
        <w:r w:rsidRPr="00795D81">
          <w:rPr>
            <w:rFonts w:ascii="Comic Sans MS" w:eastAsia="Times New Roman" w:hAnsi="Comic Sans MS" w:cs="Arial"/>
            <w:color w:val="0000FF"/>
            <w:sz w:val="24"/>
            <w:szCs w:val="24"/>
            <w:u w:val="single"/>
            <w:lang w:eastAsia="sl-SI"/>
          </w:rPr>
          <w:t>http://www.cdc.gov/hiv/hivinfo.htm</w:t>
        </w:r>
      </w:hyperlink>
    </w:p>
    <w:p w:rsidR="002E1EED" w:rsidRPr="00795D81" w:rsidRDefault="002E1EED">
      <w:pPr>
        <w:rPr>
          <w:rFonts w:ascii="Comic Sans MS" w:hAnsi="Comic Sans MS"/>
          <w:sz w:val="24"/>
          <w:szCs w:val="24"/>
        </w:rPr>
      </w:pPr>
    </w:p>
    <w:sectPr w:rsidR="002E1EED" w:rsidRPr="00795D81" w:rsidSect="002E1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D81"/>
    <w:rsid w:val="00282DD5"/>
    <w:rsid w:val="002E1EED"/>
    <w:rsid w:val="003E543E"/>
    <w:rsid w:val="00795D81"/>
    <w:rsid w:val="00C9186D"/>
    <w:rsid w:val="00EC0A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D81"/>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basedOn w:val="DefaultParagraphFont"/>
    <w:uiPriority w:val="99"/>
    <w:semiHidden/>
    <w:unhideWhenUsed/>
    <w:rsid w:val="00795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80137">
      <w:bodyDiv w:val="1"/>
      <w:marLeft w:val="0"/>
      <w:marRight w:val="0"/>
      <w:marTop w:val="0"/>
      <w:marBottom w:val="0"/>
      <w:divBdr>
        <w:top w:val="none" w:sz="0" w:space="0" w:color="auto"/>
        <w:left w:val="none" w:sz="0" w:space="0" w:color="auto"/>
        <w:bottom w:val="none" w:sz="0" w:space="0" w:color="auto"/>
        <w:right w:val="none" w:sz="0" w:space="0" w:color="auto"/>
      </w:divBdr>
      <w:divsChild>
        <w:div w:id="686948741">
          <w:marLeft w:val="0"/>
          <w:marRight w:val="0"/>
          <w:marTop w:val="0"/>
          <w:marBottom w:val="0"/>
          <w:divBdr>
            <w:top w:val="none" w:sz="0" w:space="0" w:color="auto"/>
            <w:left w:val="none" w:sz="0" w:space="0" w:color="auto"/>
            <w:bottom w:val="none" w:sz="0" w:space="0" w:color="auto"/>
            <w:right w:val="none" w:sz="0" w:space="0" w:color="auto"/>
          </w:divBdr>
        </w:div>
        <w:div w:id="1405451070">
          <w:marLeft w:val="0"/>
          <w:marRight w:val="0"/>
          <w:marTop w:val="0"/>
          <w:marBottom w:val="0"/>
          <w:divBdr>
            <w:top w:val="none" w:sz="0" w:space="0" w:color="auto"/>
            <w:left w:val="none" w:sz="0" w:space="0" w:color="auto"/>
            <w:bottom w:val="none" w:sz="0" w:space="0" w:color="auto"/>
            <w:right w:val="none" w:sz="0" w:space="0" w:color="auto"/>
          </w:divBdr>
        </w:div>
        <w:div w:id="154208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hiv/hivinf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Links>
    <vt:vector size="6" baseType="variant">
      <vt:variant>
        <vt:i4>4063264</vt:i4>
      </vt:variant>
      <vt:variant>
        <vt:i4>0</vt:i4>
      </vt:variant>
      <vt:variant>
        <vt:i4>0</vt:i4>
      </vt:variant>
      <vt:variant>
        <vt:i4>5</vt:i4>
      </vt:variant>
      <vt:variant>
        <vt:lpwstr>http://www.cdc.gov/hiv/hivinfo.htm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