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AAF" w:rsidRPr="00D92E94" w:rsidRDefault="009F049E" w:rsidP="009F049E">
      <w:pPr>
        <w:ind w:left="360"/>
        <w:rPr>
          <w:rFonts w:ascii="Times New Roman" w:hAnsi="Times New Roman"/>
          <w:b/>
          <w:sz w:val="32"/>
          <w:szCs w:val="28"/>
        </w:rPr>
      </w:pPr>
      <w:bookmarkStart w:id="0" w:name="_GoBack"/>
      <w:bookmarkEnd w:id="0"/>
      <w:r w:rsidRPr="00D92E94">
        <w:rPr>
          <w:rFonts w:ascii="Times New Roman" w:hAnsi="Times New Roman"/>
          <w:b/>
          <w:sz w:val="32"/>
          <w:szCs w:val="28"/>
        </w:rPr>
        <w:t>1. UVOD</w:t>
      </w:r>
    </w:p>
    <w:p w:rsidR="008A6A77" w:rsidRPr="00D92E94" w:rsidRDefault="008A6A77" w:rsidP="009F049E">
      <w:pPr>
        <w:ind w:left="360"/>
        <w:rPr>
          <w:rFonts w:ascii="Times New Roman" w:hAnsi="Times New Roman"/>
          <w:sz w:val="24"/>
          <w:szCs w:val="24"/>
        </w:rPr>
      </w:pPr>
    </w:p>
    <w:p w:rsidR="008A6A77" w:rsidRPr="00D92E94" w:rsidRDefault="008A6A77" w:rsidP="009F049E">
      <w:pPr>
        <w:ind w:left="360"/>
        <w:rPr>
          <w:rFonts w:ascii="Times New Roman" w:hAnsi="Times New Roman"/>
          <w:sz w:val="24"/>
          <w:szCs w:val="24"/>
        </w:rPr>
      </w:pPr>
    </w:p>
    <w:p w:rsidR="009F049E" w:rsidRPr="00D92E94" w:rsidRDefault="009F049E" w:rsidP="009F049E">
      <w:pPr>
        <w:ind w:left="360"/>
        <w:rPr>
          <w:rFonts w:ascii="Times New Roman" w:hAnsi="Times New Roman"/>
        </w:rPr>
      </w:pPr>
    </w:p>
    <w:p w:rsidR="009F049E" w:rsidRPr="00D92E94" w:rsidRDefault="009F049E" w:rsidP="009F049E">
      <w:pPr>
        <w:ind w:left="360"/>
        <w:rPr>
          <w:rFonts w:ascii="Times New Roman" w:hAnsi="Times New Roman"/>
        </w:rPr>
      </w:pPr>
    </w:p>
    <w:p w:rsidR="009F049E" w:rsidRPr="00D92E94" w:rsidRDefault="009F049E" w:rsidP="009F049E">
      <w:pPr>
        <w:ind w:left="360"/>
        <w:rPr>
          <w:rFonts w:ascii="Times New Roman" w:hAnsi="Times New Roman"/>
        </w:rPr>
      </w:pPr>
    </w:p>
    <w:p w:rsidR="009F049E" w:rsidRPr="00D92E94" w:rsidRDefault="009F049E" w:rsidP="009F049E">
      <w:pPr>
        <w:ind w:left="360"/>
        <w:rPr>
          <w:rFonts w:ascii="Times New Roman" w:hAnsi="Times New Roman"/>
        </w:rPr>
      </w:pPr>
    </w:p>
    <w:p w:rsidR="009F049E" w:rsidRPr="00D92E94" w:rsidRDefault="009F049E" w:rsidP="009F049E">
      <w:pPr>
        <w:ind w:left="360"/>
        <w:rPr>
          <w:rFonts w:ascii="Times New Roman" w:hAnsi="Times New Roman"/>
        </w:rPr>
      </w:pPr>
    </w:p>
    <w:p w:rsidR="009F049E" w:rsidRPr="00D92E94" w:rsidRDefault="009F049E" w:rsidP="009F049E">
      <w:pPr>
        <w:ind w:left="360"/>
        <w:rPr>
          <w:rFonts w:ascii="Times New Roman" w:hAnsi="Times New Roman"/>
        </w:rPr>
      </w:pPr>
    </w:p>
    <w:p w:rsidR="009F049E" w:rsidRPr="00D92E94" w:rsidRDefault="009F049E" w:rsidP="009F049E">
      <w:pPr>
        <w:ind w:left="360"/>
        <w:rPr>
          <w:rFonts w:ascii="Times New Roman" w:hAnsi="Times New Roman"/>
        </w:rPr>
      </w:pPr>
    </w:p>
    <w:p w:rsidR="009F049E" w:rsidRPr="00D92E94" w:rsidRDefault="009F049E" w:rsidP="009F049E">
      <w:pPr>
        <w:ind w:left="360"/>
        <w:rPr>
          <w:rFonts w:ascii="Times New Roman" w:hAnsi="Times New Roman"/>
        </w:rPr>
      </w:pPr>
    </w:p>
    <w:p w:rsidR="009F049E" w:rsidRPr="00D92E94" w:rsidRDefault="009F049E" w:rsidP="009F049E">
      <w:pPr>
        <w:ind w:left="360"/>
        <w:rPr>
          <w:rFonts w:ascii="Times New Roman" w:hAnsi="Times New Roman"/>
        </w:rPr>
      </w:pPr>
    </w:p>
    <w:p w:rsidR="009F049E" w:rsidRPr="00D92E94" w:rsidRDefault="009F049E" w:rsidP="009F049E">
      <w:pPr>
        <w:ind w:left="360"/>
        <w:rPr>
          <w:rFonts w:ascii="Times New Roman" w:hAnsi="Times New Roman"/>
        </w:rPr>
      </w:pPr>
    </w:p>
    <w:p w:rsidR="009F049E" w:rsidRPr="00D92E94" w:rsidRDefault="009F049E" w:rsidP="009F049E">
      <w:pPr>
        <w:ind w:left="360"/>
        <w:rPr>
          <w:rFonts w:ascii="Times New Roman" w:hAnsi="Times New Roman"/>
        </w:rPr>
      </w:pPr>
    </w:p>
    <w:p w:rsidR="009F049E" w:rsidRPr="00D92E94" w:rsidRDefault="009F049E" w:rsidP="009F049E">
      <w:pPr>
        <w:ind w:left="360"/>
        <w:rPr>
          <w:rFonts w:ascii="Times New Roman" w:hAnsi="Times New Roman"/>
        </w:rPr>
      </w:pPr>
    </w:p>
    <w:p w:rsidR="009F049E" w:rsidRPr="00D92E94" w:rsidRDefault="009F049E" w:rsidP="009F049E">
      <w:pPr>
        <w:ind w:left="360"/>
        <w:rPr>
          <w:rFonts w:ascii="Times New Roman" w:hAnsi="Times New Roman"/>
        </w:rPr>
      </w:pPr>
    </w:p>
    <w:p w:rsidR="009F049E" w:rsidRPr="00D92E94" w:rsidRDefault="009F049E" w:rsidP="009F049E">
      <w:pPr>
        <w:ind w:left="360"/>
        <w:rPr>
          <w:rFonts w:ascii="Times New Roman" w:hAnsi="Times New Roman"/>
        </w:rPr>
      </w:pPr>
    </w:p>
    <w:p w:rsidR="009F049E" w:rsidRPr="00D92E94" w:rsidRDefault="009F049E" w:rsidP="009F049E">
      <w:pPr>
        <w:ind w:left="360"/>
        <w:rPr>
          <w:rFonts w:ascii="Times New Roman" w:hAnsi="Times New Roman"/>
        </w:rPr>
      </w:pPr>
    </w:p>
    <w:p w:rsidR="009F049E" w:rsidRPr="00D92E94" w:rsidRDefault="009F049E" w:rsidP="009F049E">
      <w:pPr>
        <w:ind w:left="360"/>
        <w:rPr>
          <w:rFonts w:ascii="Times New Roman" w:hAnsi="Times New Roman"/>
        </w:rPr>
      </w:pPr>
    </w:p>
    <w:p w:rsidR="009F049E" w:rsidRPr="00D92E94" w:rsidRDefault="009F049E" w:rsidP="009F049E">
      <w:pPr>
        <w:ind w:left="360"/>
        <w:rPr>
          <w:rFonts w:ascii="Times New Roman" w:hAnsi="Times New Roman"/>
        </w:rPr>
      </w:pPr>
    </w:p>
    <w:p w:rsidR="009F049E" w:rsidRPr="00D92E94" w:rsidRDefault="009F049E" w:rsidP="009F049E">
      <w:pPr>
        <w:ind w:left="360"/>
        <w:rPr>
          <w:rFonts w:ascii="Times New Roman" w:hAnsi="Times New Roman"/>
        </w:rPr>
      </w:pPr>
    </w:p>
    <w:p w:rsidR="009F049E" w:rsidRPr="00D92E94" w:rsidRDefault="009F049E" w:rsidP="009F049E">
      <w:pPr>
        <w:ind w:left="360"/>
        <w:rPr>
          <w:rFonts w:ascii="Times New Roman" w:hAnsi="Times New Roman"/>
        </w:rPr>
      </w:pPr>
    </w:p>
    <w:p w:rsidR="009F049E" w:rsidRPr="00D92E94" w:rsidRDefault="009F049E" w:rsidP="009F049E">
      <w:pPr>
        <w:ind w:left="360"/>
        <w:rPr>
          <w:rFonts w:ascii="Times New Roman" w:hAnsi="Times New Roman"/>
        </w:rPr>
      </w:pPr>
    </w:p>
    <w:p w:rsidR="008A6A77" w:rsidRPr="00D92E94" w:rsidRDefault="008A6A77" w:rsidP="00273A7A">
      <w:pPr>
        <w:rPr>
          <w:rFonts w:ascii="Times New Roman" w:hAnsi="Times New Roman"/>
        </w:rPr>
      </w:pPr>
    </w:p>
    <w:p w:rsidR="00D83D86" w:rsidRPr="00D92E94" w:rsidRDefault="00D83D86" w:rsidP="00273A7A">
      <w:pPr>
        <w:rPr>
          <w:rFonts w:ascii="Times New Roman" w:hAnsi="Times New Roman"/>
          <w:b/>
          <w:sz w:val="32"/>
          <w:szCs w:val="32"/>
        </w:rPr>
      </w:pPr>
    </w:p>
    <w:p w:rsidR="00E7188D" w:rsidRDefault="00E7188D" w:rsidP="00273A7A">
      <w:pPr>
        <w:rPr>
          <w:rFonts w:ascii="Times New Roman" w:hAnsi="Times New Roman"/>
          <w:b/>
          <w:sz w:val="32"/>
          <w:szCs w:val="32"/>
        </w:rPr>
      </w:pPr>
    </w:p>
    <w:p w:rsidR="00E7188D" w:rsidRDefault="00E7188D" w:rsidP="00273A7A">
      <w:pPr>
        <w:rPr>
          <w:rFonts w:ascii="Times New Roman" w:hAnsi="Times New Roman"/>
          <w:b/>
          <w:sz w:val="32"/>
          <w:szCs w:val="32"/>
        </w:rPr>
      </w:pPr>
    </w:p>
    <w:p w:rsidR="009F049E" w:rsidRPr="00D92E94" w:rsidRDefault="009F049E" w:rsidP="00273A7A">
      <w:pPr>
        <w:rPr>
          <w:rFonts w:ascii="Times New Roman" w:hAnsi="Times New Roman"/>
          <w:b/>
          <w:sz w:val="32"/>
          <w:szCs w:val="32"/>
        </w:rPr>
      </w:pPr>
      <w:r w:rsidRPr="00D92E94">
        <w:rPr>
          <w:rFonts w:ascii="Times New Roman" w:hAnsi="Times New Roman"/>
          <w:b/>
          <w:sz w:val="32"/>
          <w:szCs w:val="32"/>
        </w:rPr>
        <w:lastRenderedPageBreak/>
        <w:t>2.  ANOREKSIJA</w:t>
      </w:r>
    </w:p>
    <w:p w:rsidR="00273A7A" w:rsidRPr="00D92E94" w:rsidRDefault="00273A7A" w:rsidP="00273A7A">
      <w:pPr>
        <w:pStyle w:val="NormalWeb"/>
        <w:shd w:val="clear" w:color="auto" w:fill="F8FCFF"/>
      </w:pPr>
      <w:r w:rsidRPr="00D92E94">
        <w:rPr>
          <w:bCs/>
        </w:rPr>
        <w:t>Anoreksija</w:t>
      </w:r>
      <w:r w:rsidRPr="00D92E94">
        <w:t xml:space="preserve"> ali </w:t>
      </w:r>
      <w:r w:rsidRPr="00D92E94">
        <w:rPr>
          <w:bCs/>
        </w:rPr>
        <w:t>neješčnost</w:t>
      </w:r>
      <w:r w:rsidRPr="00D92E94">
        <w:t xml:space="preserve"> pomeni odpor do hrane in je simptom številnih bolezni. Pogosto se pogovorno uporablja beseda anoreksija za </w:t>
      </w:r>
      <w:hyperlink r:id="rId7" w:tooltip="Nervozna anoreksija" w:history="1">
        <w:r w:rsidRPr="00D92E94">
          <w:rPr>
            <w:rStyle w:val="Hyperlink"/>
            <w:color w:val="auto"/>
            <w:u w:val="none"/>
          </w:rPr>
          <w:t>nervozno anoreksijo</w:t>
        </w:r>
      </w:hyperlink>
      <w:r w:rsidRPr="00D92E94">
        <w:t xml:space="preserve"> (živčno hujšanje), ki spada med </w:t>
      </w:r>
      <w:hyperlink r:id="rId8" w:tooltip="Motnje hranjenja (članek še ni napisan)" w:history="1">
        <w:r w:rsidRPr="00D92E94">
          <w:rPr>
            <w:rStyle w:val="Hyperlink"/>
            <w:color w:val="auto"/>
            <w:u w:val="none"/>
          </w:rPr>
          <w:t>motnje hranjenja</w:t>
        </w:r>
      </w:hyperlink>
      <w:r w:rsidRPr="00D92E94">
        <w:t>. Po dolgotrajne</w:t>
      </w:r>
      <w:r w:rsidR="00317738" w:rsidRPr="00D92E94">
        <w:t>j</w:t>
      </w:r>
      <w:r w:rsidRPr="00D92E94">
        <w:t xml:space="preserve">šem stanju neješčnosti se telo odzove s pojenjanjem občutka </w:t>
      </w:r>
      <w:hyperlink r:id="rId9" w:tooltip="Lakota" w:history="1">
        <w:r w:rsidRPr="00D92E94">
          <w:rPr>
            <w:rStyle w:val="Hyperlink"/>
            <w:color w:val="auto"/>
            <w:u w:val="none"/>
          </w:rPr>
          <w:t>lakote</w:t>
        </w:r>
      </w:hyperlink>
      <w:r w:rsidRPr="00D92E94">
        <w:t>. Telesne posledice so lahko zelo hude in lahko ogrozijo življenje.</w:t>
      </w:r>
    </w:p>
    <w:p w:rsidR="00273A7A" w:rsidRPr="00D92E94" w:rsidRDefault="00273A7A" w:rsidP="00273A7A">
      <w:pPr>
        <w:pStyle w:val="NormalWeb"/>
        <w:shd w:val="clear" w:color="auto" w:fill="F8FCFF"/>
        <w:rPr>
          <w:b/>
        </w:rPr>
      </w:pPr>
    </w:p>
    <w:p w:rsidR="00273A7A" w:rsidRPr="00D92E94" w:rsidRDefault="00273A7A" w:rsidP="00273A7A">
      <w:pPr>
        <w:pStyle w:val="NormalWeb"/>
        <w:shd w:val="clear" w:color="auto" w:fill="F8FCFF"/>
        <w:rPr>
          <w:b/>
          <w:sz w:val="28"/>
        </w:rPr>
      </w:pPr>
      <w:r w:rsidRPr="00D92E94">
        <w:rPr>
          <w:b/>
          <w:sz w:val="28"/>
        </w:rPr>
        <w:t>2.1. Kaj je anoreksija nervoza ?</w:t>
      </w:r>
    </w:p>
    <w:p w:rsidR="00273A7A" w:rsidRPr="00D92E94" w:rsidRDefault="00273A7A" w:rsidP="00273A7A">
      <w:pPr>
        <w:pStyle w:val="NormalWeb"/>
        <w:shd w:val="clear" w:color="auto" w:fill="F8FCFF"/>
      </w:pPr>
      <w:r w:rsidRPr="00D92E94">
        <w:t>Anoreksijo poznamo že več kot 100 let in s to motnjo se borijo moški in ženske različne starosti po vsem svetu. Težko je ugotoviti točno število bolnikov z anoreksijo, ker se ljudje z motnjami hranjenja pogosto zelo sramujejo svoje bolezni in živijo osamljeno. To pomeni, da jih veliko ne poišče pomoči in tiho trpijo naprej. Veliko študij je bilo že opravljenih z namenom, da bi spoznali, kako in zakaj se razvije anoreksija in na kakšen način bi jo lahko uspešno zdravili.</w:t>
      </w:r>
    </w:p>
    <w:p w:rsidR="00EC0DFE" w:rsidRPr="00D92E94" w:rsidRDefault="00273A7A" w:rsidP="00273A7A">
      <w:pPr>
        <w:pStyle w:val="NormalWeb"/>
        <w:shd w:val="clear" w:color="auto" w:fill="F8FCFF"/>
      </w:pPr>
      <w:r w:rsidRPr="00D92E94">
        <w:t xml:space="preserve">Izraz </w:t>
      </w:r>
      <w:r w:rsidRPr="00D92E94">
        <w:rPr>
          <w:i/>
        </w:rPr>
        <w:t xml:space="preserve">anoreksija </w:t>
      </w:r>
      <w:r w:rsidRPr="00D92E94">
        <w:t>pomeni izgubo teka, izraz</w:t>
      </w:r>
      <w:r w:rsidRPr="00D92E94">
        <w:rPr>
          <w:i/>
        </w:rPr>
        <w:t xml:space="preserve"> anoreksija nervoza </w:t>
      </w:r>
      <w:r w:rsidR="00EC0DFE" w:rsidRPr="00D92E94">
        <w:t>pa pomeni izgubo teka, ki je živčnega izvora. To poimenovanje je zelo zavajajoče, saj večina oseb z anoreksijo sploh ne izgubi apetita. Anoreksija nervoza je bolezen, ki človeka pripravi do tega, da hoče shujšati. Večina mladih z anoreksijo se neizmerno boji debelosti, zato začno svojo hrano strogo omejevati in se izogibati določenim jedem. Najbolj očitna znaka anoreksije sta izguba teže in odločenost osebe, da ne bo jedla toliko, kot se drugim morda zdi normalno. Poleg tega pa ima bolezen lahko druge znake :</w:t>
      </w:r>
    </w:p>
    <w:p w:rsidR="00273A7A" w:rsidRPr="00D92E94" w:rsidRDefault="00A40FBF" w:rsidP="00EC0DFE">
      <w:pPr>
        <w:pStyle w:val="NormalWeb"/>
        <w:shd w:val="clear" w:color="auto" w:fill="F8FCFF"/>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43" type="#_x0000_t75" alt="http://www.zurnal.org/export/sites/z24/_data/images/zdravjefitness/tehtnica_kje_si.jpg_138096144.jpg" style="position:absolute;margin-left:16.9pt;margin-top:17.8pt;width:78pt;height:117pt;z-index:251650048;visibility:visible">
            <v:imagedata r:id="rId10" o:title="tehtnica_kje_si"/>
          </v:shape>
        </w:pict>
      </w:r>
      <w:r w:rsidR="00EC0DFE" w:rsidRPr="00D92E94">
        <w:t>-  Strah pred debelostjo – oseba se pretirano boji, da bi se zredila in postala debela.</w:t>
      </w:r>
    </w:p>
    <w:p w:rsidR="00353338" w:rsidRPr="00D92E94" w:rsidRDefault="00353338" w:rsidP="00EC0DFE">
      <w:pPr>
        <w:pStyle w:val="NormalWeb"/>
        <w:shd w:val="clear" w:color="auto" w:fill="F8FCFF"/>
      </w:pPr>
    </w:p>
    <w:p w:rsidR="00353338" w:rsidRPr="00D92E94" w:rsidRDefault="00353338" w:rsidP="00EC0DFE">
      <w:pPr>
        <w:pStyle w:val="NormalWeb"/>
        <w:shd w:val="clear" w:color="auto" w:fill="F8FCFF"/>
      </w:pPr>
    </w:p>
    <w:p w:rsidR="00353338" w:rsidRPr="00D92E94" w:rsidRDefault="00353338" w:rsidP="00EC0DFE">
      <w:pPr>
        <w:pStyle w:val="NormalWeb"/>
        <w:shd w:val="clear" w:color="auto" w:fill="F8FCFF"/>
      </w:pPr>
    </w:p>
    <w:p w:rsidR="00353338" w:rsidRPr="00D92E94" w:rsidRDefault="00353338" w:rsidP="00EC0DFE">
      <w:pPr>
        <w:pStyle w:val="NormalWeb"/>
        <w:shd w:val="clear" w:color="auto" w:fill="F8FCFF"/>
      </w:pPr>
    </w:p>
    <w:p w:rsidR="00EC0DFE" w:rsidRPr="00D92E94" w:rsidRDefault="00EC0DFE" w:rsidP="00EC0DFE">
      <w:pPr>
        <w:pStyle w:val="NormalWeb"/>
        <w:shd w:val="clear" w:color="auto" w:fill="F8FCFF"/>
      </w:pPr>
      <w:r w:rsidRPr="00D92E94">
        <w:t>- Pretirano ukvarja</w:t>
      </w:r>
      <w:r w:rsidR="00E615A5" w:rsidRPr="00D92E94">
        <w:t xml:space="preserve">nje s hrano, s prehranjevanjem, </w:t>
      </w:r>
      <w:r w:rsidRPr="00D92E94">
        <w:t>s telesno težo</w:t>
      </w:r>
      <w:r w:rsidR="00E615A5" w:rsidRPr="00D92E94">
        <w:t xml:space="preserve"> in s kalorijami: prizadetemu vzame premišljevanje o hrani toliko časa, da začne zanemarjati druge dejavnosti v svojem življenju, poleg tega pa se zmanjšujeta njegova pozornost in zbranost.</w:t>
      </w:r>
    </w:p>
    <w:p w:rsidR="00353338" w:rsidRPr="00D92E94" w:rsidRDefault="00A40FBF" w:rsidP="00EC0DFE">
      <w:pPr>
        <w:pStyle w:val="NormalWeb"/>
        <w:shd w:val="clear" w:color="auto" w:fill="F8FCFF"/>
      </w:pPr>
      <w:hyperlink r:id="rId11" w:history="1">
        <w:r>
          <w:rPr>
            <w:noProof/>
            <w:color w:val="0000FF"/>
            <w:lang w:val="en-US" w:eastAsia="en-US"/>
          </w:rPr>
          <w:pict>
            <v:shape id="Slika 4" o:spid="_x0000_i1025" type="#_x0000_t75" alt="http://tbn0.google.com/images?q=tbn:JtAIJdp0X2uq6M:https://www.mercator.si/_files/29526/hrana_in_bolecina_2.jpg" style="width:102.75pt;height:77.25pt;visibility:visible" o:button="t">
              <v:fill o:detectmouseclick="t"/>
              <v:imagedata r:id="rId12" o:title="hrana_in_bolecina_2"/>
            </v:shape>
          </w:pict>
        </w:r>
      </w:hyperlink>
    </w:p>
    <w:p w:rsidR="00353338" w:rsidRPr="00D92E94" w:rsidRDefault="00353338" w:rsidP="00EC0DFE">
      <w:pPr>
        <w:pStyle w:val="NormalWeb"/>
        <w:shd w:val="clear" w:color="auto" w:fill="F8FCFF"/>
      </w:pPr>
    </w:p>
    <w:p w:rsidR="00E615A5" w:rsidRPr="00D92E94" w:rsidRDefault="00E615A5" w:rsidP="00EC0DFE">
      <w:pPr>
        <w:pStyle w:val="NormalWeb"/>
        <w:shd w:val="clear" w:color="auto" w:fill="F8FCFF"/>
      </w:pPr>
      <w:r w:rsidRPr="00D92E94">
        <w:lastRenderedPageBreak/>
        <w:t>- Bruhanje in jemanje odvajal; mnogi mladostniki z anoreksijo hujšajo tako, da omejijo količino zaužite hrane, a skoraj 50% se jih zateka v izzvano bruhanje ali jemanje odvajal, da bi tako telesu » preprečili « vsrkati zaužite kalorije. Ti načini nadzorovanja teže NISO učinkoviti in imajo pogosto resne posledice za zdravje.</w:t>
      </w:r>
    </w:p>
    <w:p w:rsidR="00353338" w:rsidRPr="00D92E94" w:rsidRDefault="00A40FBF" w:rsidP="00EC0DFE">
      <w:pPr>
        <w:pStyle w:val="NormalWeb"/>
        <w:shd w:val="clear" w:color="auto" w:fill="F8FCFF"/>
      </w:pPr>
      <w:hyperlink r:id="rId13" w:history="1">
        <w:r>
          <w:rPr>
            <w:noProof/>
            <w:color w:val="0000FF"/>
            <w:lang w:val="en-US" w:eastAsia="en-US"/>
          </w:rPr>
          <w:pict>
            <v:shape id="Slika 7" o:spid="_x0000_i1026" type="#_x0000_t75" alt="http://tbn1.google.com/images?q=tbn:Iaahjt8C-lGkeM:http://www.nebojse.si/portal/images/stories/Iz-Medijev/tablete_v.jpg" style="width:87pt;height:65.25pt;visibility:visible" o:button="t">
              <v:fill o:detectmouseclick="t"/>
              <v:imagedata r:id="rId14" o:title="tablete_v"/>
            </v:shape>
          </w:pict>
        </w:r>
      </w:hyperlink>
    </w:p>
    <w:p w:rsidR="00353338" w:rsidRPr="00D92E94" w:rsidRDefault="00353338" w:rsidP="00EC0DFE">
      <w:pPr>
        <w:pStyle w:val="NormalWeb"/>
        <w:shd w:val="clear" w:color="auto" w:fill="F8FCFF"/>
      </w:pPr>
      <w:r w:rsidRPr="00D92E94">
        <w:t>- Poraba kalorij s pretirano telovadbo: oseba pretirava s telesno aktivnostjo, kar lahko vpliva tudi na druga področja njenega življenja.</w:t>
      </w:r>
    </w:p>
    <w:p w:rsidR="00353338" w:rsidRPr="00D92E94" w:rsidRDefault="00A40FBF" w:rsidP="00EC0DFE">
      <w:pPr>
        <w:pStyle w:val="NormalWeb"/>
        <w:shd w:val="clear" w:color="auto" w:fill="F8FCFF"/>
      </w:pPr>
      <w:hyperlink r:id="rId15" w:history="1">
        <w:r>
          <w:rPr>
            <w:noProof/>
            <w:color w:val="0000FF"/>
            <w:lang w:val="en-US" w:eastAsia="en-US"/>
          </w:rPr>
          <w:pict>
            <v:shape id="Slika 10" o:spid="_x0000_i1027" type="#_x0000_t75" alt="http://tbn0.google.com/images?q=tbn:qG081P2SRGosQM:http://www2.arnes.si/~ljdvzgoj/telovadba.jpg" style="width:73.5pt;height:50.25pt;visibility:visible" o:button="t">
              <v:fill o:detectmouseclick="t"/>
              <v:imagedata r:id="rId16" o:title="telovadba"/>
            </v:shape>
          </w:pict>
        </w:r>
      </w:hyperlink>
    </w:p>
    <w:p w:rsidR="00353338" w:rsidRPr="00D92E94" w:rsidRDefault="00353338" w:rsidP="00EC0DFE">
      <w:pPr>
        <w:pStyle w:val="NormalWeb"/>
        <w:shd w:val="clear" w:color="auto" w:fill="F8FCFF"/>
      </w:pPr>
      <w:r w:rsidRPr="00D92E94">
        <w:t>- Nekateri posamezniki poznajo obdobja, ko zaužijejo ogromne količine hrane, ki se ji drugače izogibajo, npr. čokolade in čipsa. Ob tem imajo občutek, da so povsem brez nadzora nad hrano.</w:t>
      </w:r>
    </w:p>
    <w:p w:rsidR="00353338" w:rsidRPr="00D92E94" w:rsidRDefault="00A40FBF" w:rsidP="00EC0DFE">
      <w:pPr>
        <w:pStyle w:val="NormalWeb"/>
        <w:shd w:val="clear" w:color="auto" w:fill="F8FCFF"/>
      </w:pPr>
      <w:hyperlink r:id="rId17" w:history="1">
        <w:r>
          <w:rPr>
            <w:noProof/>
            <w:color w:val="0000FF"/>
            <w:lang w:val="en-US" w:eastAsia="en-US"/>
          </w:rPr>
          <w:pict>
            <v:shape id="Slika 13" o:spid="_x0000_i1028" type="#_x0000_t75" alt="http://tbn1.google.com/images?q=tbn:pmeZ4B5jhHekkM:http://www.gastro.hr/var/plain/storage/images/novosti/znanost/cips_koji_smanjuje_kolesterol/71952-1-cro-HR/cips_koji_smanjuje_kolesterol_article_full.jpg" style="width:87.75pt;height:63pt;visibility:visible" o:button="t">
              <v:fill o:detectmouseclick="t"/>
              <v:imagedata r:id="rId18" o:title="cips_koji_smanjuje_kolesterol_article_full"/>
            </v:shape>
          </w:pict>
        </w:r>
      </w:hyperlink>
      <w:hyperlink r:id="rId19" w:history="1">
        <w:r>
          <w:rPr>
            <w:noProof/>
            <w:color w:val="0000FF"/>
            <w:lang w:val="en-US" w:eastAsia="en-US"/>
          </w:rPr>
          <w:pict>
            <v:shape id="Slika 16" o:spid="_x0000_i1029" type="#_x0000_t75" alt="http://tbn0.google.com/images?q=tbn:adiowRNi7rk9wM:http://blog.area52.us/wp-content/uploads/2008/11/chocolate1.jpg" style="width:112.5pt;height:87.75pt;visibility:visible" o:button="t">
              <v:fill o:detectmouseclick="t"/>
              <v:imagedata r:id="rId20" o:title="chocolate1"/>
            </v:shape>
          </w:pict>
        </w:r>
      </w:hyperlink>
    </w:p>
    <w:p w:rsidR="00317738" w:rsidRPr="00D92E94" w:rsidRDefault="00317738" w:rsidP="00EC0DFE">
      <w:pPr>
        <w:pStyle w:val="NormalWeb"/>
        <w:shd w:val="clear" w:color="auto" w:fill="F8FCFF"/>
      </w:pPr>
    </w:p>
    <w:p w:rsidR="00353338" w:rsidRPr="00D92E94" w:rsidRDefault="00353338" w:rsidP="00EC0DFE">
      <w:pPr>
        <w:pStyle w:val="NormalWeb"/>
        <w:shd w:val="clear" w:color="auto" w:fill="F8FCFF"/>
      </w:pPr>
      <w:r w:rsidRPr="00D92E94">
        <w:t>Anoreksija ima zelo veliko obrazov in t</w:t>
      </w:r>
      <w:r w:rsidR="00A04244" w:rsidRPr="00D92E94">
        <w:t>eh simptomov nimajo vsi bolniki.</w:t>
      </w:r>
    </w:p>
    <w:p w:rsidR="00317738" w:rsidRPr="00D92E94" w:rsidRDefault="00317738" w:rsidP="00EC0DFE">
      <w:pPr>
        <w:pStyle w:val="NormalWeb"/>
        <w:shd w:val="clear" w:color="auto" w:fill="F8FCFF"/>
      </w:pPr>
    </w:p>
    <w:p w:rsidR="00317738" w:rsidRPr="00D92E94" w:rsidRDefault="00317738" w:rsidP="00EC0DFE">
      <w:pPr>
        <w:pStyle w:val="NormalWeb"/>
        <w:shd w:val="clear" w:color="auto" w:fill="F8FCFF"/>
        <w:rPr>
          <w:b/>
          <w:sz w:val="28"/>
        </w:rPr>
      </w:pPr>
      <w:r w:rsidRPr="00D92E94">
        <w:rPr>
          <w:b/>
          <w:sz w:val="28"/>
        </w:rPr>
        <w:t>2.2. Kdo zboli za anoreksijo nervozo ?</w:t>
      </w:r>
    </w:p>
    <w:p w:rsidR="00317738" w:rsidRPr="00D92E94" w:rsidRDefault="00164E20" w:rsidP="00EC0DFE">
      <w:pPr>
        <w:pStyle w:val="NormalWeb"/>
        <w:shd w:val="clear" w:color="auto" w:fill="F8FCFF"/>
      </w:pPr>
      <w:r w:rsidRPr="00D92E94">
        <w:t>Anoreksija lahko prizade</w:t>
      </w:r>
      <w:r w:rsidR="00317738" w:rsidRPr="00D92E94">
        <w:t>ne ljudi vseh starosti, moške in ženske, fante in dekleta. Anoreksija je bolj pogosta pri dekletih in ženskah, vendar pa lahko zbolijo tudi dečki in mlajši moški. Poznajo jo vse etnične skupine in vsi družbeni razredi.</w:t>
      </w:r>
    </w:p>
    <w:p w:rsidR="006E3370" w:rsidRPr="00D92E94" w:rsidRDefault="006E3370" w:rsidP="00EC0DFE">
      <w:pPr>
        <w:pStyle w:val="NormalWeb"/>
        <w:shd w:val="clear" w:color="auto" w:fill="F8FCFF"/>
        <w:rPr>
          <w:sz w:val="28"/>
        </w:rPr>
      </w:pPr>
    </w:p>
    <w:p w:rsidR="006E3370" w:rsidRPr="00D92E94" w:rsidRDefault="006E3370" w:rsidP="00EC0DFE">
      <w:pPr>
        <w:pStyle w:val="NormalWeb"/>
        <w:shd w:val="clear" w:color="auto" w:fill="F8FCFF"/>
        <w:rPr>
          <w:b/>
          <w:sz w:val="28"/>
        </w:rPr>
      </w:pPr>
      <w:r w:rsidRPr="00D92E94">
        <w:rPr>
          <w:b/>
          <w:sz w:val="28"/>
        </w:rPr>
        <w:t>2.3. Zakaj se razvije anoreksija nervoza ?</w:t>
      </w:r>
    </w:p>
    <w:p w:rsidR="006E3370" w:rsidRPr="00D92E94" w:rsidRDefault="006E3370" w:rsidP="00EC0DFE">
      <w:pPr>
        <w:pStyle w:val="NormalWeb"/>
        <w:shd w:val="clear" w:color="auto" w:fill="F8FCFF"/>
        <w:rPr>
          <w:b/>
        </w:rPr>
      </w:pPr>
      <w:r w:rsidRPr="00D92E94">
        <w:rPr>
          <w:b/>
        </w:rPr>
        <w:t>2.3.1. Izražanje čustev</w:t>
      </w:r>
    </w:p>
    <w:p w:rsidR="007A0373" w:rsidRPr="00D92E94" w:rsidRDefault="006E3370" w:rsidP="00EC0DFE">
      <w:pPr>
        <w:pStyle w:val="NormalWeb"/>
        <w:shd w:val="clear" w:color="auto" w:fill="F8FCFF"/>
      </w:pPr>
      <w:r w:rsidRPr="00D92E94">
        <w:t>Anoreksija je več kot le želja po vitkosti. Pogosto gre pri tej motnji za težave z izražanjem     » negativnih « čustev, kot so to jeza, strah, občutek krivde in žalost, Razvije se predvsem takrat, ko pride v življenje mladega človeka do sprememb, ki so lahko povezane z vstopom v novo šolo</w:t>
      </w:r>
      <w:r w:rsidR="007A0373" w:rsidRPr="00D92E94">
        <w:t>, z dogodki v družini, s spremenjenim telesnim videzom ( npr. v puberteti ), lahko pa nastane tudi zaradi kombinacije vseh teh dejavnikov.</w:t>
      </w:r>
    </w:p>
    <w:p w:rsidR="007A0373" w:rsidRPr="00D92E94" w:rsidRDefault="007A0373" w:rsidP="00EC0DFE">
      <w:pPr>
        <w:pStyle w:val="NormalWeb"/>
        <w:shd w:val="clear" w:color="auto" w:fill="F8FCFF"/>
      </w:pPr>
      <w:r w:rsidRPr="00D92E94">
        <w:t>Te spremembe lahko v mladih ljudeh zbudijo občutek, da nimajo več ustreznega nadzora nad svojim življenjem. O čustvih, ki jih sprožijo te spremembe – o žalosti, je</w:t>
      </w:r>
      <w:r w:rsidR="00A04244" w:rsidRPr="00D92E94">
        <w:t xml:space="preserve">zi, strahu, občutkih krivde - , </w:t>
      </w:r>
      <w:r w:rsidRPr="00D92E94">
        <w:t>pa je pred domačimi in prijatelji veliko teže spregovoriti kot o običajnih stvareh. Za mlade z anoreksijo sta hrana in telesna teža pogosto edini dve stvari v življenju, nad katerima imajo lahko nadzor, in tako se jim zdi, da do neke mere spet nadzorujejo svoje življenje.</w:t>
      </w:r>
    </w:p>
    <w:p w:rsidR="007A0373" w:rsidRPr="00D92E94" w:rsidRDefault="007A0373" w:rsidP="00EC0DFE">
      <w:pPr>
        <w:pStyle w:val="NormalWeb"/>
        <w:shd w:val="clear" w:color="auto" w:fill="F8FCFF"/>
      </w:pPr>
      <w:r w:rsidRPr="00D92E94">
        <w:t>Na žalost pa je v večini primerov anoreksija tista, ki na koncu prevzame nadzor nad njimi.</w:t>
      </w:r>
    </w:p>
    <w:p w:rsidR="007A0373" w:rsidRPr="00D92E94" w:rsidRDefault="007A0373" w:rsidP="00EC0DFE">
      <w:pPr>
        <w:pStyle w:val="NormalWeb"/>
        <w:shd w:val="clear" w:color="auto" w:fill="F8FCFF"/>
        <w:rPr>
          <w:b/>
        </w:rPr>
      </w:pPr>
      <w:r w:rsidRPr="00D92E94">
        <w:rPr>
          <w:b/>
        </w:rPr>
        <w:t>2.3.2. Obvladovanje težav</w:t>
      </w:r>
    </w:p>
    <w:p w:rsidR="00171532" w:rsidRPr="00D92E94" w:rsidRDefault="007A0373" w:rsidP="00EC0DFE">
      <w:pPr>
        <w:pStyle w:val="NormalWeb"/>
        <w:shd w:val="clear" w:color="auto" w:fill="F8FCFF"/>
      </w:pPr>
      <w:r w:rsidRPr="00D92E94">
        <w:t>Za nekatere mlade ljudi je anoreksija način zanikanja težav. S težavami pa se v življenju lahko srečajo na različnih področjih; lahko gre za probleme v družini, za pritiske</w:t>
      </w:r>
      <w:r w:rsidR="00171532" w:rsidRPr="00D92E94">
        <w:t xml:space="preserve"> v šoli ali za druge socialne pritiske, ki nastanejo zaradi prijateljstva ali drugih medsebojnih odnosov. Mladim, ki čutijo, da nimajo več potrebne kontrole nad katerim od življenskih področij in so zato nezadovoljni in nesrečni, lahko pretirano ukvarjajo s hrano in telesno težo pomaga, da vsaj za nekaj časa od sebe odrinejo težave, ki jih mučijo.</w:t>
      </w:r>
    </w:p>
    <w:p w:rsidR="00171532" w:rsidRPr="00D92E94" w:rsidRDefault="00171532" w:rsidP="00EC0DFE">
      <w:pPr>
        <w:pStyle w:val="NormalWeb"/>
        <w:shd w:val="clear" w:color="auto" w:fill="F8FCFF"/>
      </w:pPr>
    </w:p>
    <w:p w:rsidR="00171532" w:rsidRPr="00D92E94" w:rsidRDefault="00171532" w:rsidP="00EC0DFE">
      <w:pPr>
        <w:pStyle w:val="NormalWeb"/>
        <w:shd w:val="clear" w:color="auto" w:fill="F8FCFF"/>
        <w:rPr>
          <w:b/>
        </w:rPr>
      </w:pPr>
      <w:r w:rsidRPr="00D92E94">
        <w:rPr>
          <w:b/>
        </w:rPr>
        <w:t xml:space="preserve">2.3.3. Samospoštovanje </w:t>
      </w:r>
    </w:p>
    <w:p w:rsidR="00171532" w:rsidRPr="00D92E94" w:rsidRDefault="00171532" w:rsidP="00EC0DFE">
      <w:pPr>
        <w:pStyle w:val="NormalWeb"/>
        <w:shd w:val="clear" w:color="auto" w:fill="F8FCFF"/>
      </w:pPr>
      <w:r w:rsidRPr="00D92E94">
        <w:t>Anoreksijo povezujemo z nizkim samospoštovanjem in nizkih samozaupanjem. To pomeni, da mladi z anoreksijo pogosto ne cenijo dovolj in imajo na splošno zelo slabo mnenje o sebi. Prepričanje, da je slab prijatelj, da ga nihče ne mara ali da je grd, mladostniku ne dovoli, da bi tvegal in se lotil stvari, ki bi mu lahko pomagale k boljšemu počutju. Takšna oseba se začne izogibati družbi in se umakne v samoto, to pa naj bi bul » dokaz «, da ni nič vredna in da ni za nobeno rabo.</w:t>
      </w:r>
    </w:p>
    <w:p w:rsidR="00164E20" w:rsidRPr="00D92E94" w:rsidRDefault="00164E20" w:rsidP="00EC0DFE">
      <w:pPr>
        <w:pStyle w:val="NormalWeb"/>
        <w:shd w:val="clear" w:color="auto" w:fill="F8FCFF"/>
      </w:pPr>
      <w:r w:rsidRPr="00D92E94">
        <w:t>Posamezniku, ki je zašel v past prepričanja o svoji manjvrednosti, anoreksija in nadzor nad hrano spet povrneta občutek lastne uspešnosti in zadoščanje ob tem, da odteguje svojemu organizmu hrano, ki jo ta nujno potrebuje. Ta občutek uspešnosti pa ne traja dolgo. Telo kmalu ni več kos stalnim zahtevam anoreksije in pojavi se občutek poraženosti.</w:t>
      </w:r>
    </w:p>
    <w:p w:rsidR="00164E20" w:rsidRPr="00D92E94" w:rsidRDefault="00A40FBF" w:rsidP="00EC0DFE">
      <w:pPr>
        <w:pStyle w:val="NormalWeb"/>
        <w:shd w:val="clear" w:color="auto" w:fill="F8FCFF"/>
      </w:pPr>
      <w:r>
        <w:rPr>
          <w:noProof/>
        </w:rPr>
        <w:pict>
          <v:shape id="_x0000_s1042" type="#_x0000_t75" alt="http://nd.blog.cz/b/bigynka.blog.cz/obrazky/29881590.jpg" style="position:absolute;margin-left:270.4pt;margin-top:55.05pt;width:96pt;height:126.75pt;z-index:251651072;visibility:visible">
            <v:imagedata r:id="rId21" o:title="29881590"/>
          </v:shape>
        </w:pict>
      </w:r>
      <w:r>
        <w:rPr>
          <w:noProof/>
        </w:rPr>
        <w:pict>
          <v:shape id="Slika 4" o:spid="_x0000_s1041" type="#_x0000_t75" alt="http://www.plecxus.com/sinekkavanozu/wp-content/uploads/2006/12/img_9337.jpg" style="position:absolute;margin-left:150.4pt;margin-top:61.8pt;width:108pt;height:111.75pt;z-index:251652096;visibility:visible">
            <v:imagedata r:id="rId22" o:title="img_9337"/>
          </v:shape>
        </w:pict>
      </w:r>
      <w:r w:rsidR="00164E20" w:rsidRPr="00D92E94">
        <w:t>Čeprav imajo mladi ljudje z anoreksijo zelo nizko samospoštovanje, so za mnoge od njih značilna visoka osebna pričakovanja in merila. Pogosto od sebe pričakujejo mnogo več kot od drugih ljudi ali od svojega najboljšega prijatelja. Navzven so morda videti samozavestni, a v sebi so pogosto zelo nesrečni.</w:t>
      </w:r>
    </w:p>
    <w:p w:rsidR="006E3370" w:rsidRPr="00D92E94" w:rsidRDefault="007A0373" w:rsidP="00EC0DFE">
      <w:pPr>
        <w:pStyle w:val="NormalWeb"/>
        <w:shd w:val="clear" w:color="auto" w:fill="F8FCFF"/>
      </w:pPr>
      <w:r w:rsidRPr="00D92E94">
        <w:t xml:space="preserve">   </w:t>
      </w:r>
    </w:p>
    <w:p w:rsidR="006E3370" w:rsidRPr="00D92E94" w:rsidRDefault="006E3370" w:rsidP="00EC0DFE">
      <w:pPr>
        <w:pStyle w:val="NormalWeb"/>
        <w:shd w:val="clear" w:color="auto" w:fill="F8FCFF"/>
      </w:pPr>
    </w:p>
    <w:p w:rsidR="00273A7A" w:rsidRPr="00D92E94" w:rsidRDefault="00273A7A" w:rsidP="00273A7A">
      <w:pPr>
        <w:rPr>
          <w:rFonts w:ascii="Times New Roman" w:hAnsi="Times New Roman"/>
          <w:sz w:val="24"/>
          <w:szCs w:val="24"/>
        </w:rPr>
      </w:pPr>
    </w:p>
    <w:p w:rsidR="00F70179" w:rsidRPr="00D92E94" w:rsidRDefault="00F70179" w:rsidP="00F70179">
      <w:pPr>
        <w:rPr>
          <w:rFonts w:ascii="Times New Roman" w:hAnsi="Times New Roman"/>
          <w:b/>
          <w:sz w:val="28"/>
        </w:rPr>
      </w:pPr>
    </w:p>
    <w:p w:rsidR="00273A7A" w:rsidRPr="00D92E94" w:rsidRDefault="00F70179" w:rsidP="00F70179">
      <w:pPr>
        <w:rPr>
          <w:rFonts w:ascii="Times New Roman" w:hAnsi="Times New Roman"/>
          <w:b/>
          <w:sz w:val="28"/>
        </w:rPr>
      </w:pPr>
      <w:r w:rsidRPr="00D92E94">
        <w:rPr>
          <w:rFonts w:ascii="Times New Roman" w:hAnsi="Times New Roman"/>
          <w:b/>
          <w:sz w:val="28"/>
        </w:rPr>
        <w:t xml:space="preserve">     </w:t>
      </w:r>
      <w:r w:rsidR="00CF7396" w:rsidRPr="00D92E94">
        <w:rPr>
          <w:rFonts w:ascii="Times New Roman" w:hAnsi="Times New Roman"/>
          <w:b/>
          <w:sz w:val="28"/>
        </w:rPr>
        <w:t>2.4. Kaj povzroči anoreksijo ?</w:t>
      </w:r>
    </w:p>
    <w:p w:rsidR="00CF7396" w:rsidRPr="00D92E94" w:rsidRDefault="00CF7396" w:rsidP="009F049E">
      <w:pPr>
        <w:ind w:left="360"/>
        <w:rPr>
          <w:rFonts w:ascii="Times New Roman" w:hAnsi="Times New Roman"/>
          <w:sz w:val="24"/>
        </w:rPr>
      </w:pPr>
      <w:r w:rsidRPr="00D92E94">
        <w:rPr>
          <w:rFonts w:ascii="Times New Roman" w:hAnsi="Times New Roman"/>
          <w:sz w:val="24"/>
        </w:rPr>
        <w:t>O vzrokih anoreksije obstaja ogromno teorij in strokovnjaki so posvetili veliko časa iskanju in preučevanju pravega » vzroka « anoreksije, da bi jo lahko začeli uspešno zdraviti. Raziskave pa so pokazale, da anoreksija ne nastane zaradi enega samega vzroka. Dejavniki, ki povzročijo razvoj anoreksije, se lahko od posameznika do posameznika zelo razlikujejo.</w:t>
      </w:r>
    </w:p>
    <w:p w:rsidR="00CF7396" w:rsidRPr="00D92E94" w:rsidRDefault="00CF7396" w:rsidP="009F049E">
      <w:pPr>
        <w:ind w:left="360"/>
        <w:rPr>
          <w:rFonts w:ascii="Times New Roman" w:hAnsi="Times New Roman"/>
          <w:sz w:val="24"/>
        </w:rPr>
      </w:pPr>
    </w:p>
    <w:p w:rsidR="00CF7396" w:rsidRPr="00D92E94" w:rsidRDefault="00CF7396" w:rsidP="009F049E">
      <w:pPr>
        <w:ind w:left="360"/>
        <w:rPr>
          <w:rFonts w:ascii="Times New Roman" w:hAnsi="Times New Roman"/>
          <w:b/>
          <w:sz w:val="24"/>
        </w:rPr>
      </w:pPr>
      <w:r w:rsidRPr="00D92E94">
        <w:rPr>
          <w:rFonts w:ascii="Times New Roman" w:hAnsi="Times New Roman"/>
          <w:b/>
          <w:sz w:val="24"/>
        </w:rPr>
        <w:t xml:space="preserve">2.4.1. Postopen začetek ? </w:t>
      </w:r>
    </w:p>
    <w:p w:rsidR="00CF7396" w:rsidRPr="00D92E94" w:rsidRDefault="00CF7396" w:rsidP="009F049E">
      <w:pPr>
        <w:ind w:left="360"/>
        <w:rPr>
          <w:rFonts w:ascii="Times New Roman" w:hAnsi="Times New Roman"/>
          <w:sz w:val="24"/>
        </w:rPr>
      </w:pPr>
      <w:r w:rsidRPr="00D92E94">
        <w:rPr>
          <w:rFonts w:ascii="Times New Roman" w:hAnsi="Times New Roman"/>
          <w:sz w:val="24"/>
        </w:rPr>
        <w:t xml:space="preserve">Zelo </w:t>
      </w:r>
      <w:r w:rsidR="00A54DDF" w:rsidRPr="00D92E94">
        <w:rPr>
          <w:rFonts w:ascii="Times New Roman" w:hAnsi="Times New Roman"/>
          <w:sz w:val="24"/>
        </w:rPr>
        <w:t xml:space="preserve"> redko se zgodi, da se nekdo zjutraj zbudi in nenadoma ugotovi, da ima anoreksijo! Čeprav jen jasno, da temu ni tako, pa ljudje včasih mislijo, da sproži anoreksijo že en sam dogodek in da se lahko motnja razvije v trenutku. Danes vemo, da povzroči anoreksijo več dejavnikov, ne le en sam, in da se ti dejavniki v daljšem obdobju med seboj povezujejo. Včasih je koristno, če ugotovimo, kako so se v življenju posameznika ti dejavniki prepletali in skupaj privedli do nastanka anoreksije.</w:t>
      </w:r>
    </w:p>
    <w:p w:rsidR="00A54DDF" w:rsidRPr="00D92E94" w:rsidRDefault="00A54DDF" w:rsidP="009F049E">
      <w:pPr>
        <w:ind w:left="360"/>
        <w:rPr>
          <w:rFonts w:ascii="Times New Roman" w:hAnsi="Times New Roman"/>
          <w:sz w:val="24"/>
        </w:rPr>
      </w:pPr>
    </w:p>
    <w:p w:rsidR="00A54DDF" w:rsidRPr="00D92E94" w:rsidRDefault="00A54DDF" w:rsidP="009F049E">
      <w:pPr>
        <w:ind w:left="360"/>
        <w:rPr>
          <w:rFonts w:ascii="Times New Roman" w:hAnsi="Times New Roman"/>
          <w:b/>
          <w:sz w:val="24"/>
        </w:rPr>
      </w:pPr>
      <w:r w:rsidRPr="00D92E94">
        <w:rPr>
          <w:rFonts w:ascii="Times New Roman" w:hAnsi="Times New Roman"/>
          <w:b/>
          <w:sz w:val="24"/>
        </w:rPr>
        <w:t>2.4.2. Je motnja že v naših genih ?</w:t>
      </w:r>
    </w:p>
    <w:p w:rsidR="008A6A77" w:rsidRPr="00D92E94" w:rsidRDefault="008A6A77" w:rsidP="009F049E">
      <w:pPr>
        <w:ind w:left="360"/>
        <w:rPr>
          <w:rFonts w:ascii="Times New Roman" w:hAnsi="Times New Roman"/>
          <w:sz w:val="24"/>
        </w:rPr>
      </w:pPr>
      <w:r w:rsidRPr="00D92E94">
        <w:rPr>
          <w:rFonts w:ascii="Times New Roman" w:hAnsi="Times New Roman"/>
          <w:sz w:val="24"/>
        </w:rPr>
        <w:t>Ena od teorij pravi, da imajo pri nastanku anoreksije pomembno vlogo geni, te pa podedujemo od svojih bioloških staršev. Vsak gen nosi posebne podatke, ki določajo značilnosti posameznika, npr. barvo oči in las.</w:t>
      </w:r>
    </w:p>
    <w:p w:rsidR="00A54DDF" w:rsidRPr="00D92E94" w:rsidRDefault="008A6A77" w:rsidP="009F049E">
      <w:pPr>
        <w:ind w:left="360"/>
        <w:rPr>
          <w:rFonts w:ascii="Times New Roman" w:hAnsi="Times New Roman"/>
          <w:sz w:val="24"/>
        </w:rPr>
      </w:pPr>
      <w:r w:rsidRPr="00D92E94">
        <w:rPr>
          <w:rFonts w:ascii="Times New Roman" w:hAnsi="Times New Roman"/>
          <w:sz w:val="24"/>
        </w:rPr>
        <w:t xml:space="preserve">Znanstveniki, ki so preučevali številne enojajčne in dvojajčne dvojčke z anoreksijo, so ugotovili,da obstaja kar desetkrat večja verjetnost, da bo za anoreksijo zbolel tudi drugi od enojajčnih dvojčkov, če eden od njiju ima že to bolezen. Dejstvo, da imajo enojajčni dvojčki enake gene, govori za to, da igrajo geni pri nastanku anoreksije pomembno vlogo. </w:t>
      </w:r>
    </w:p>
    <w:p w:rsidR="008A6A77" w:rsidRPr="00D92E94" w:rsidRDefault="008A6A77" w:rsidP="009F049E">
      <w:pPr>
        <w:ind w:left="360"/>
        <w:rPr>
          <w:rFonts w:ascii="Times New Roman" w:hAnsi="Times New Roman"/>
          <w:sz w:val="24"/>
        </w:rPr>
      </w:pPr>
      <w:r w:rsidRPr="00D92E94">
        <w:rPr>
          <w:rFonts w:ascii="Times New Roman" w:hAnsi="Times New Roman"/>
          <w:sz w:val="24"/>
        </w:rPr>
        <w:t>Glavna težava, s katero se srečujejo genetske raziskave na področju anoreksije, je v tem, kako ločiti vpliv genov od vplivov okolja, to je od vpliva vsega okrog nas, kar vpliva na naše doživljaje. Zaradi svoje genetske zasnove je nekdo lahko bolj dovzeten za razvoj motnje hranjenja, vendar pa nastanek bolezni pogosto sproži vrsta drugih dogodkov in doživetij.</w:t>
      </w:r>
    </w:p>
    <w:p w:rsidR="00A04244" w:rsidRPr="00D92E94" w:rsidRDefault="00A04244" w:rsidP="009F049E">
      <w:pPr>
        <w:ind w:left="360"/>
        <w:rPr>
          <w:rFonts w:ascii="Times New Roman" w:hAnsi="Times New Roman"/>
          <w:b/>
          <w:sz w:val="24"/>
        </w:rPr>
      </w:pPr>
    </w:p>
    <w:p w:rsidR="00A04244" w:rsidRPr="00D92E94" w:rsidRDefault="00A04244" w:rsidP="009F049E">
      <w:pPr>
        <w:ind w:left="360"/>
        <w:rPr>
          <w:rFonts w:ascii="Times New Roman" w:hAnsi="Times New Roman"/>
          <w:b/>
          <w:sz w:val="24"/>
        </w:rPr>
      </w:pPr>
    </w:p>
    <w:p w:rsidR="008A6A77" w:rsidRPr="00D92E94" w:rsidRDefault="008A6A77" w:rsidP="009F049E">
      <w:pPr>
        <w:ind w:left="360"/>
        <w:rPr>
          <w:rFonts w:ascii="Times New Roman" w:hAnsi="Times New Roman"/>
          <w:b/>
          <w:sz w:val="24"/>
        </w:rPr>
      </w:pPr>
      <w:r w:rsidRPr="00D92E94">
        <w:rPr>
          <w:rFonts w:ascii="Times New Roman" w:hAnsi="Times New Roman"/>
          <w:b/>
          <w:sz w:val="24"/>
        </w:rPr>
        <w:t>2.4.3. Kako na nastanek anoreksije vpliva naše okolje ?</w:t>
      </w:r>
    </w:p>
    <w:p w:rsidR="008A6A77" w:rsidRPr="00D92E94" w:rsidRDefault="008A6A77" w:rsidP="009F049E">
      <w:pPr>
        <w:ind w:left="360"/>
        <w:rPr>
          <w:rFonts w:ascii="Times New Roman" w:hAnsi="Times New Roman"/>
          <w:sz w:val="24"/>
        </w:rPr>
      </w:pPr>
      <w:r w:rsidRPr="00D92E94">
        <w:rPr>
          <w:rFonts w:ascii="Times New Roman" w:hAnsi="Times New Roman"/>
          <w:sz w:val="24"/>
        </w:rPr>
        <w:t>Vemo, da anoreksija prizadene več žensk kot moških in da je bolj pogosta med ženskami v razvitih državah</w:t>
      </w:r>
      <w:r w:rsidR="003E0814" w:rsidRPr="00D92E94">
        <w:rPr>
          <w:rFonts w:ascii="Times New Roman" w:hAnsi="Times New Roman"/>
          <w:sz w:val="24"/>
        </w:rPr>
        <w:t>, kjer ne poznajo pomanjkanja hrane. Najbrž ni naključje, da tam, kjer je hrane dovolj, družba ceni vitkost in obsoja debelost.</w:t>
      </w:r>
    </w:p>
    <w:p w:rsidR="003E0814" w:rsidRPr="00D92E94" w:rsidRDefault="00A40FBF" w:rsidP="009F049E">
      <w:pPr>
        <w:ind w:left="360"/>
        <w:rPr>
          <w:rFonts w:ascii="Times New Roman" w:hAnsi="Times New Roman"/>
          <w:sz w:val="24"/>
        </w:rPr>
      </w:pPr>
      <w:r>
        <w:rPr>
          <w:rFonts w:ascii="Times New Roman" w:hAnsi="Times New Roman"/>
          <w:noProof/>
          <w:sz w:val="24"/>
        </w:rPr>
        <w:pict>
          <v:shape id="Slika 13" o:spid="_x0000_s1040" type="#_x0000_t75" alt="http://regionalexpress.hr/images/uploads/gimnastika.jpg" style="position:absolute;left:0;text-align:left;margin-left:152.65pt;margin-top:90.75pt;width:126.35pt;height:168pt;z-index:251654144;visibility:visible">
            <v:imagedata r:id="rId23" o:title="gimnastika"/>
          </v:shape>
        </w:pict>
      </w:r>
      <w:r w:rsidR="003E0814" w:rsidRPr="00D92E94">
        <w:rPr>
          <w:rFonts w:ascii="Times New Roman" w:hAnsi="Times New Roman"/>
          <w:sz w:val="24"/>
        </w:rPr>
        <w:t>V današnjem času, ko se naša družba vedno bolj ukvarja z raznimi načini za doseganje vitkega telesa in je obsedena z najrazličnejšimi vrstami diet in telovadbe, narašča tudi število ljudi, ki se borijo z motnjami hranjenja. Motnje hranjenja, kamor sodi tudi anoreksija, so bolj pogoste na tistih področjih, kjer so zahteve po vitkem telesu še bolj izražene, npr. na področju plesa in gimnastike.</w:t>
      </w:r>
    </w:p>
    <w:p w:rsidR="003E0814" w:rsidRPr="00D92E94" w:rsidRDefault="00A40FBF" w:rsidP="009F049E">
      <w:pPr>
        <w:ind w:left="360"/>
        <w:rPr>
          <w:rFonts w:ascii="Times New Roman" w:hAnsi="Times New Roman"/>
          <w:sz w:val="24"/>
        </w:rPr>
      </w:pPr>
      <w:r>
        <w:rPr>
          <w:rFonts w:ascii="Times New Roman" w:hAnsi="Times New Roman"/>
          <w:noProof/>
          <w:sz w:val="24"/>
        </w:rPr>
        <w:pict>
          <v:shape id="Slika 10" o:spid="_x0000_s1039" type="#_x0000_t75" alt="http://tucan.pionirski-dom.si/Uploaded/News/66/480x480/jenkov%20ples_936.jpg" style="position:absolute;left:0;text-align:left;margin-left:17.65pt;margin-top:.3pt;width:123pt;height:164.25pt;z-index:251653120;visibility:visible">
            <v:imagedata r:id="rId24" o:title="jenkov%20ples_936"/>
          </v:shape>
        </w:pict>
      </w:r>
      <w:r w:rsidR="003E0814" w:rsidRPr="00D92E94">
        <w:rPr>
          <w:rFonts w:ascii="Times New Roman" w:hAnsi="Times New Roman"/>
          <w:sz w:val="24"/>
        </w:rPr>
        <w:t xml:space="preserve">  </w:t>
      </w:r>
    </w:p>
    <w:p w:rsidR="00CF7396" w:rsidRPr="00D92E94" w:rsidRDefault="00CF7396" w:rsidP="009F049E">
      <w:pPr>
        <w:ind w:left="360"/>
        <w:rPr>
          <w:rFonts w:ascii="Times New Roman" w:hAnsi="Times New Roman"/>
          <w:b/>
          <w:sz w:val="24"/>
        </w:rPr>
      </w:pPr>
    </w:p>
    <w:p w:rsidR="00164E20" w:rsidRPr="00D92E94" w:rsidRDefault="00164E20" w:rsidP="009F049E">
      <w:pPr>
        <w:ind w:left="360"/>
        <w:rPr>
          <w:rFonts w:ascii="Times New Roman" w:hAnsi="Times New Roman"/>
        </w:rPr>
      </w:pPr>
    </w:p>
    <w:p w:rsidR="00164E20" w:rsidRPr="00D92E94" w:rsidRDefault="00164E20" w:rsidP="009F049E">
      <w:pPr>
        <w:ind w:left="360"/>
        <w:rPr>
          <w:rFonts w:ascii="Times New Roman" w:hAnsi="Times New Roman"/>
        </w:rPr>
      </w:pPr>
    </w:p>
    <w:p w:rsidR="003E0814" w:rsidRPr="00D92E94" w:rsidRDefault="003E0814" w:rsidP="009F049E">
      <w:pPr>
        <w:ind w:left="360"/>
        <w:rPr>
          <w:rFonts w:ascii="Times New Roman" w:hAnsi="Times New Roman"/>
        </w:rPr>
      </w:pPr>
    </w:p>
    <w:p w:rsidR="003E0814" w:rsidRPr="00D92E94" w:rsidRDefault="003E0814" w:rsidP="009F049E">
      <w:pPr>
        <w:ind w:left="360"/>
        <w:rPr>
          <w:rFonts w:ascii="Times New Roman" w:hAnsi="Times New Roman"/>
        </w:rPr>
      </w:pPr>
    </w:p>
    <w:p w:rsidR="003E0814" w:rsidRPr="00D92E94" w:rsidRDefault="003E0814" w:rsidP="009F049E">
      <w:pPr>
        <w:ind w:left="360"/>
        <w:rPr>
          <w:rFonts w:ascii="Times New Roman" w:hAnsi="Times New Roman"/>
        </w:rPr>
      </w:pPr>
    </w:p>
    <w:p w:rsidR="00A04244" w:rsidRPr="00D92E94" w:rsidRDefault="00A04244" w:rsidP="009F049E">
      <w:pPr>
        <w:ind w:left="360"/>
        <w:rPr>
          <w:rFonts w:ascii="Times New Roman" w:hAnsi="Times New Roman"/>
        </w:rPr>
      </w:pPr>
    </w:p>
    <w:p w:rsidR="003E0814" w:rsidRPr="00D92E94" w:rsidRDefault="003E0814" w:rsidP="009F049E">
      <w:pPr>
        <w:ind w:left="360"/>
        <w:rPr>
          <w:rFonts w:ascii="Times New Roman" w:hAnsi="Times New Roman"/>
          <w:sz w:val="24"/>
        </w:rPr>
      </w:pPr>
      <w:r w:rsidRPr="00D92E94">
        <w:rPr>
          <w:rFonts w:ascii="Times New Roman" w:hAnsi="Times New Roman"/>
          <w:sz w:val="24"/>
        </w:rPr>
        <w:t>Mladim obeh spolov televizija in tiskani mediji sporočajo, kakšno naj bo videti idealno telo. Od fantov se pričakuje, da bodo imeli trenirano, mišičasto in čvrsto telo. Deklice pogosto menijo, da morajo imeti vitko postavo brez stegen, bokov in zadnjice.</w:t>
      </w:r>
    </w:p>
    <w:p w:rsidR="003E0814" w:rsidRPr="00D92E94" w:rsidRDefault="00A40FBF" w:rsidP="009F049E">
      <w:pPr>
        <w:ind w:left="360"/>
        <w:rPr>
          <w:rFonts w:ascii="Times New Roman" w:hAnsi="Times New Roman"/>
        </w:rPr>
      </w:pPr>
      <w:r>
        <w:rPr>
          <w:rFonts w:ascii="Times New Roman" w:hAnsi="Times New Roman"/>
          <w:noProof/>
          <w:lang w:val="en-US"/>
        </w:rPr>
        <w:pict>
          <v:shape id="_x0000_i1030" type="#_x0000_t75" alt="http://www.sportclub.si/ic/vadba_s_prostimi_utezmi_velika.jpg" style="width:105pt;height:156.75pt;visibility:visible">
            <v:imagedata r:id="rId25" o:title="vadba_s_prostimi_utezmi_velika"/>
          </v:shape>
        </w:pict>
      </w:r>
      <w:r>
        <w:rPr>
          <w:rFonts w:ascii="Times New Roman" w:hAnsi="Times New Roman"/>
          <w:noProof/>
          <w:lang w:val="en-US"/>
        </w:rPr>
        <w:pict>
          <v:shape id="Slika 19" o:spid="_x0000_i1031" type="#_x0000_t75" alt="http://www.zurnal24.si/export/sites/z24/_data/images/zdravjefitness/vitka_francozinja_2.jpg_138096144.jpg" style="width:229.5pt;height:152.25pt;visibility:visible">
            <v:imagedata r:id="rId26" o:title="vitka_francozinja_2"/>
          </v:shape>
        </w:pict>
      </w:r>
    </w:p>
    <w:p w:rsidR="00A04244" w:rsidRPr="00D92E94" w:rsidRDefault="00A04244" w:rsidP="009F049E">
      <w:pPr>
        <w:ind w:left="360"/>
        <w:rPr>
          <w:rFonts w:ascii="Times New Roman" w:hAnsi="Times New Roman"/>
          <w:sz w:val="24"/>
          <w:szCs w:val="24"/>
        </w:rPr>
      </w:pPr>
    </w:p>
    <w:p w:rsidR="000B29D1" w:rsidRPr="00D92E94" w:rsidRDefault="003E0814" w:rsidP="009F049E">
      <w:pPr>
        <w:ind w:left="360"/>
        <w:rPr>
          <w:rFonts w:ascii="Times New Roman" w:hAnsi="Times New Roman"/>
          <w:sz w:val="24"/>
          <w:szCs w:val="24"/>
        </w:rPr>
      </w:pPr>
      <w:r w:rsidRPr="00D92E94">
        <w:rPr>
          <w:rFonts w:ascii="Times New Roman" w:hAnsi="Times New Roman"/>
          <w:sz w:val="24"/>
          <w:szCs w:val="24"/>
        </w:rPr>
        <w:t xml:space="preserve">V obdobju okrog pubertete se telo spreminja in razvija in nekateri mladostniki  z njim niso zadovoljni; še več, včasih se svojega telesa </w:t>
      </w:r>
      <w:r w:rsidR="000B29D1" w:rsidRPr="00D92E94">
        <w:rPr>
          <w:rFonts w:ascii="Times New Roman" w:hAnsi="Times New Roman"/>
          <w:sz w:val="24"/>
          <w:szCs w:val="24"/>
        </w:rPr>
        <w:t>celo sramujejo, ker ne ustreza idealni podobi, ki so si jo zamislili. Vedeti moramo, da je mnogo več deklet in fantov, katerih telo ne ustreza idealu, kot tistih, ki imajo idealno postavo.</w:t>
      </w:r>
    </w:p>
    <w:p w:rsidR="000B29D1" w:rsidRPr="00D92E94" w:rsidRDefault="000B29D1" w:rsidP="009F049E">
      <w:pPr>
        <w:ind w:left="360"/>
        <w:rPr>
          <w:rFonts w:ascii="Times New Roman" w:hAnsi="Times New Roman"/>
          <w:sz w:val="24"/>
          <w:szCs w:val="24"/>
        </w:rPr>
      </w:pPr>
      <w:r w:rsidRPr="00D92E94">
        <w:rPr>
          <w:rFonts w:ascii="Times New Roman" w:hAnsi="Times New Roman"/>
          <w:sz w:val="24"/>
          <w:szCs w:val="24"/>
        </w:rPr>
        <w:t>Kljub temu, da večina mladih odrašča s temi nerealnimi ideali, le nekateri od njih zbolijo za anoreksijo. Razvoja anoreksije zato ne moremo zadovoljivo pojasniti s kulturnimi vplivi.</w:t>
      </w:r>
    </w:p>
    <w:p w:rsidR="00090839" w:rsidRPr="00D92E94" w:rsidRDefault="00090839" w:rsidP="00090839">
      <w:pPr>
        <w:rPr>
          <w:rFonts w:ascii="Times New Roman" w:hAnsi="Times New Roman"/>
        </w:rPr>
      </w:pPr>
    </w:p>
    <w:p w:rsidR="003E0814" w:rsidRPr="00D92E94" w:rsidRDefault="000B29D1" w:rsidP="00090839">
      <w:pPr>
        <w:rPr>
          <w:rFonts w:ascii="Times New Roman" w:hAnsi="Times New Roman"/>
          <w:b/>
          <w:sz w:val="24"/>
          <w:szCs w:val="24"/>
        </w:rPr>
      </w:pPr>
      <w:r w:rsidRPr="00D92E94">
        <w:rPr>
          <w:rFonts w:ascii="Times New Roman" w:hAnsi="Times New Roman"/>
          <w:b/>
          <w:sz w:val="24"/>
          <w:szCs w:val="24"/>
        </w:rPr>
        <w:t>2.4.4. Kako na nastanek anoreksije vpliva  družina ?</w:t>
      </w:r>
    </w:p>
    <w:p w:rsidR="000B29D1" w:rsidRPr="00D92E94" w:rsidRDefault="000B29D1" w:rsidP="00090839">
      <w:pPr>
        <w:rPr>
          <w:rFonts w:ascii="Times New Roman" w:hAnsi="Times New Roman"/>
          <w:sz w:val="24"/>
          <w:szCs w:val="24"/>
        </w:rPr>
      </w:pPr>
      <w:r w:rsidRPr="00D92E94">
        <w:rPr>
          <w:rFonts w:ascii="Times New Roman" w:hAnsi="Times New Roman"/>
          <w:sz w:val="24"/>
          <w:szCs w:val="24"/>
        </w:rPr>
        <w:t>Že nekaj časa skušajo znanstveniki ugotoviti, kaj je skupnega družinam, v katerih otroci zbolijo za anoreksijo. Preučevali so zaporedje rojstev bratov in sester, velikost družine ter načine komuniciranja in reševanja nesoglasij in sporov v družini.</w:t>
      </w:r>
    </w:p>
    <w:p w:rsidR="00F96184" w:rsidRPr="00D92E94" w:rsidRDefault="000B29D1" w:rsidP="00090839">
      <w:pPr>
        <w:rPr>
          <w:rFonts w:ascii="Times New Roman" w:hAnsi="Times New Roman"/>
          <w:sz w:val="24"/>
          <w:szCs w:val="24"/>
        </w:rPr>
      </w:pPr>
      <w:r w:rsidRPr="00D92E94">
        <w:rPr>
          <w:rFonts w:ascii="Times New Roman" w:hAnsi="Times New Roman"/>
          <w:sz w:val="24"/>
          <w:szCs w:val="24"/>
        </w:rPr>
        <w:t>Raziskave iz sedemdesetih let</w:t>
      </w:r>
      <w:r w:rsidR="00090839" w:rsidRPr="00D92E94">
        <w:rPr>
          <w:rFonts w:ascii="Times New Roman" w:hAnsi="Times New Roman"/>
          <w:sz w:val="24"/>
          <w:szCs w:val="24"/>
        </w:rPr>
        <w:t xml:space="preserve"> so kazale na to, da prihajajo mladostniki z anoreksijo iz družin, kjer so družinski člani med seboj zelo povezani in se izogibajo vsem nesoglasjem in sporom. Vendar pa v mnogih takšnih družinah otroci nimajo nobenih težav ali pa so njihovi problemi povsem drugačne narave. Nekateri izsledki govore tudi za to, da so za razvoj motenj hranjenja bolj dovzetne osebe v družinah, v katerih je kateri od staršev stalno na dieti, kjer prihaja do nesoglasij</w:t>
      </w:r>
      <w:r w:rsidR="00F96184" w:rsidRPr="00D92E94">
        <w:rPr>
          <w:rFonts w:ascii="Times New Roman" w:hAnsi="Times New Roman"/>
          <w:sz w:val="24"/>
          <w:szCs w:val="24"/>
        </w:rPr>
        <w:t xml:space="preserve"> zaradi ločenega življenja ali razveze staršev, kjer je v družini bolezen in kjer je prišlo do travmatičnih dogodkov, npr. zlorabe.</w:t>
      </w:r>
    </w:p>
    <w:p w:rsidR="000B29D1" w:rsidRPr="00D92E94" w:rsidRDefault="00F96184" w:rsidP="00090839">
      <w:pPr>
        <w:rPr>
          <w:rFonts w:ascii="Times New Roman" w:hAnsi="Times New Roman"/>
          <w:sz w:val="24"/>
          <w:szCs w:val="24"/>
        </w:rPr>
      </w:pPr>
      <w:r w:rsidRPr="00D92E94">
        <w:rPr>
          <w:rFonts w:ascii="Times New Roman" w:hAnsi="Times New Roman"/>
          <w:sz w:val="24"/>
          <w:szCs w:val="24"/>
        </w:rPr>
        <w:t>Čeprav se zdi, da družina ne more biti edini krivec za nastanek anoreksije, so raziskave pokazale, da je poslabšanje oz. izboljšanje stanja odvisno prav od odnosa domačih do mladega bolnika z anoreksijo. To je tudi eden od razlogov, zakaj strokovnjaki pri zdravljenju mladih z anoreksijo priporočajo družinsko terapijo. Domači v zdravljenju lahko odigrajo zelo pomembno vlogo, ne glede na to, če je vzrok nastanka anoreksije v družini ali ne.</w:t>
      </w:r>
    </w:p>
    <w:p w:rsidR="00F96184" w:rsidRPr="00D92E94" w:rsidRDefault="00F96184" w:rsidP="00090839">
      <w:pPr>
        <w:rPr>
          <w:rFonts w:ascii="Times New Roman" w:hAnsi="Times New Roman"/>
          <w:sz w:val="24"/>
          <w:szCs w:val="24"/>
        </w:rPr>
      </w:pPr>
    </w:p>
    <w:p w:rsidR="00F96184" w:rsidRPr="00D92E94" w:rsidRDefault="00F96184" w:rsidP="00090839">
      <w:pPr>
        <w:rPr>
          <w:rFonts w:ascii="Times New Roman" w:hAnsi="Times New Roman"/>
          <w:b/>
          <w:sz w:val="24"/>
          <w:szCs w:val="24"/>
        </w:rPr>
      </w:pPr>
      <w:r w:rsidRPr="00D92E94">
        <w:rPr>
          <w:rFonts w:ascii="Times New Roman" w:hAnsi="Times New Roman"/>
          <w:b/>
          <w:sz w:val="24"/>
          <w:szCs w:val="24"/>
        </w:rPr>
        <w:t>2.4.5. Kakšna pa je vloga osebnosti ?</w:t>
      </w:r>
    </w:p>
    <w:p w:rsidR="00350765" w:rsidRPr="00D92E94" w:rsidRDefault="00F96184" w:rsidP="00090839">
      <w:pPr>
        <w:rPr>
          <w:rFonts w:ascii="Times New Roman" w:hAnsi="Times New Roman"/>
          <w:sz w:val="24"/>
          <w:szCs w:val="24"/>
        </w:rPr>
      </w:pPr>
      <w:r w:rsidRPr="00D92E94">
        <w:rPr>
          <w:rFonts w:ascii="Times New Roman" w:hAnsi="Times New Roman"/>
          <w:sz w:val="24"/>
          <w:szCs w:val="24"/>
        </w:rPr>
        <w:t>V mnogih</w:t>
      </w:r>
      <w:r w:rsidR="00F259B1" w:rsidRPr="00D92E94">
        <w:rPr>
          <w:rFonts w:ascii="Times New Roman" w:hAnsi="Times New Roman"/>
          <w:sz w:val="24"/>
          <w:szCs w:val="24"/>
        </w:rPr>
        <w:t xml:space="preserve"> študijah so preučevali, kakšne so skupne osebnostne značilnosti </w:t>
      </w:r>
      <w:r w:rsidR="00D83D86" w:rsidRPr="00D92E94">
        <w:rPr>
          <w:rFonts w:ascii="Times New Roman" w:hAnsi="Times New Roman"/>
          <w:sz w:val="24"/>
          <w:szCs w:val="24"/>
        </w:rPr>
        <w:t xml:space="preserve">in življenske izkušnje oseb z anoreksijo. Svoje otroke, ki so zboleli za anoreksijo, starši pogosto opisujejo kot </w:t>
      </w:r>
      <w:r w:rsidR="00350765" w:rsidRPr="00D92E94">
        <w:rPr>
          <w:rFonts w:ascii="Times New Roman" w:hAnsi="Times New Roman"/>
          <w:sz w:val="24"/>
          <w:szCs w:val="24"/>
        </w:rPr>
        <w:t>» popolne otroke«, ki so se vedno lepo in bili priljubljeni, ki so bili zelo prizadevni pri delu in večinoma uspešni v šoli.</w:t>
      </w:r>
    </w:p>
    <w:p w:rsidR="00350765" w:rsidRPr="00D92E94" w:rsidRDefault="00350765" w:rsidP="00090839">
      <w:pPr>
        <w:rPr>
          <w:rFonts w:ascii="Times New Roman" w:hAnsi="Times New Roman"/>
          <w:sz w:val="24"/>
          <w:szCs w:val="24"/>
        </w:rPr>
      </w:pPr>
      <w:r w:rsidRPr="00D92E94">
        <w:rPr>
          <w:rFonts w:ascii="Times New Roman" w:hAnsi="Times New Roman"/>
          <w:sz w:val="24"/>
          <w:szCs w:val="24"/>
        </w:rPr>
        <w:t>To pa ne velja za vse mlade z anoreksijo.</w:t>
      </w:r>
    </w:p>
    <w:p w:rsidR="00F96184" w:rsidRPr="00D92E94" w:rsidRDefault="00350765" w:rsidP="00090839">
      <w:pPr>
        <w:rPr>
          <w:rFonts w:ascii="Times New Roman" w:hAnsi="Times New Roman"/>
          <w:sz w:val="24"/>
          <w:szCs w:val="24"/>
        </w:rPr>
      </w:pPr>
      <w:r w:rsidRPr="00D92E94">
        <w:rPr>
          <w:rFonts w:ascii="Times New Roman" w:hAnsi="Times New Roman"/>
          <w:sz w:val="24"/>
          <w:szCs w:val="24"/>
        </w:rPr>
        <w:t>Za mnoge mladostnike, ki so zboleli za anoreksijo, so značilni občutki žalosti, jeze, tesnobe in krivde. Njihovo samospoštovanje je pogosto nizko, sami sebi se zdijo neuspešni, slabi in manjvredni, zelo slabo mnenje pa imajo tudi o svoji zunanji podobi.</w:t>
      </w:r>
    </w:p>
    <w:p w:rsidR="00350765" w:rsidRPr="00D92E94" w:rsidRDefault="00350765" w:rsidP="00090839">
      <w:pPr>
        <w:rPr>
          <w:rFonts w:ascii="Times New Roman" w:hAnsi="Times New Roman"/>
          <w:sz w:val="24"/>
          <w:szCs w:val="24"/>
        </w:rPr>
      </w:pPr>
      <w:r w:rsidRPr="00D92E94">
        <w:rPr>
          <w:rFonts w:ascii="Times New Roman" w:hAnsi="Times New Roman"/>
          <w:sz w:val="24"/>
          <w:szCs w:val="24"/>
        </w:rPr>
        <w:t>Nekateri strokovnjaki trdijo, da so mladi s temi osebnostnimi potezami bolj občutljivi na stres. Vemo, da se anoreksija običajno razvije v času okrog pubertete, torej v obdobju, za katerega je značilen stres in je zaznamovano s telesnimi spremembami ter s spremembami v čustvovanju in v odnosih s prijatelji, z domačimi.</w:t>
      </w:r>
    </w:p>
    <w:p w:rsidR="00350765" w:rsidRPr="00D92E94" w:rsidRDefault="00350765" w:rsidP="00090839">
      <w:pPr>
        <w:rPr>
          <w:rFonts w:ascii="Times New Roman" w:hAnsi="Times New Roman"/>
          <w:sz w:val="24"/>
          <w:szCs w:val="24"/>
        </w:rPr>
      </w:pPr>
      <w:r w:rsidRPr="00D92E94">
        <w:rPr>
          <w:rFonts w:ascii="Times New Roman" w:hAnsi="Times New Roman"/>
          <w:sz w:val="24"/>
          <w:szCs w:val="24"/>
        </w:rPr>
        <w:t>Posameznika, ki se nemočnega pred nalogami, ki jih prinaša mladoatništvo in puberteta, in najnje ni pripravljen, lahko preplavi občutek, da izgublja nadzor nad svojim življenjem.</w:t>
      </w:r>
      <w:r w:rsidR="0047036F" w:rsidRPr="00D92E94">
        <w:rPr>
          <w:rFonts w:ascii="Times New Roman" w:hAnsi="Times New Roman"/>
          <w:sz w:val="24"/>
          <w:szCs w:val="24"/>
        </w:rPr>
        <w:t>Osebnostna struktura in težave z izražanjem neprijetnih čustev so lahko krivi za to, da mladostnik kloni pred nalogami vsakdanjika. Pridružijo se lahko še drugi pritiski, kot npr. nesoglasja v družini, pretirane zahteve po uspešnosti, smrt bližnjega ali kakšen drug travmatičen dogodek.</w:t>
      </w:r>
    </w:p>
    <w:p w:rsidR="0047036F" w:rsidRPr="00D92E94" w:rsidRDefault="0047036F" w:rsidP="00090839">
      <w:pPr>
        <w:rPr>
          <w:rFonts w:ascii="Times New Roman" w:hAnsi="Times New Roman"/>
          <w:sz w:val="24"/>
          <w:szCs w:val="24"/>
        </w:rPr>
      </w:pPr>
      <w:r w:rsidRPr="00D92E94">
        <w:rPr>
          <w:rFonts w:ascii="Times New Roman" w:hAnsi="Times New Roman"/>
          <w:sz w:val="24"/>
          <w:szCs w:val="24"/>
        </w:rPr>
        <w:t>Mnogi bolniki z anoreksijo so nekoč prispeli do točke, ko so začutili, da nimajo več ustreznega nadzora nad svojim življenjem, in so to izgubo skušali nadoknaditi z nadzoromnad hrano in prehranjevanjem. S tem so svoji okolici sporočali, da so se zlomili  in da potrebujejo pomoč.</w:t>
      </w:r>
    </w:p>
    <w:p w:rsidR="0047036F" w:rsidRPr="00D92E94" w:rsidRDefault="0047036F" w:rsidP="00090839">
      <w:pPr>
        <w:rPr>
          <w:rFonts w:ascii="Times New Roman" w:hAnsi="Times New Roman"/>
          <w:sz w:val="24"/>
          <w:szCs w:val="24"/>
        </w:rPr>
      </w:pPr>
      <w:r w:rsidRPr="00D92E94">
        <w:rPr>
          <w:rFonts w:ascii="Times New Roman" w:hAnsi="Times New Roman"/>
          <w:sz w:val="24"/>
          <w:szCs w:val="24"/>
        </w:rPr>
        <w:t>Zdaj vemo, da povzroča anoreksijo vrs</w:t>
      </w:r>
      <w:r w:rsidR="007E151D" w:rsidRPr="00D92E94">
        <w:rPr>
          <w:rFonts w:ascii="Times New Roman" w:hAnsi="Times New Roman"/>
          <w:sz w:val="24"/>
          <w:szCs w:val="24"/>
        </w:rPr>
        <w:t>ta različnih dejavnikov. Tabela</w:t>
      </w:r>
      <w:r w:rsidRPr="00D92E94">
        <w:rPr>
          <w:rFonts w:ascii="Times New Roman" w:hAnsi="Times New Roman"/>
          <w:sz w:val="24"/>
          <w:szCs w:val="24"/>
        </w:rPr>
        <w:t xml:space="preserve"> pojasnjuje, kako lahko ti skupaj sprožijo nastanek motenj hranjenja</w:t>
      </w:r>
      <w:r w:rsidR="007E151D" w:rsidRPr="00D92E94">
        <w:rPr>
          <w:rFonts w:ascii="Times New Roman" w:hAnsi="Times New Roman"/>
          <w:sz w:val="24"/>
          <w:szCs w:val="24"/>
        </w:rPr>
        <w:t>.</w:t>
      </w:r>
    </w:p>
    <w:p w:rsidR="00F70179" w:rsidRPr="00D92E94" w:rsidRDefault="00A40FBF" w:rsidP="00090839">
      <w:pPr>
        <w:rPr>
          <w:rFonts w:ascii="Times New Roman" w:hAnsi="Times New Roman"/>
          <w:sz w:val="24"/>
          <w:szCs w:val="24"/>
        </w:rPr>
      </w:pPr>
      <w:r>
        <w:rPr>
          <w:rFonts w:ascii="Times New Roman" w:hAnsi="Times New Roman"/>
          <w:noProof/>
          <w:sz w:val="24"/>
          <w:szCs w:val="24"/>
          <w:lang w:eastAsia="sl-SI"/>
        </w:rPr>
        <w:pict>
          <v:shapetype id="_x0000_t32" coordsize="21600,21600" o:spt="32" o:oned="t" path="m,l21600,21600e" filled="f">
            <v:path arrowok="t" fillok="f" o:connecttype="none"/>
            <o:lock v:ext="edit" shapetype="t"/>
          </v:shapetype>
          <v:shape id="_x0000_s1034" type="#_x0000_t32" style="position:absolute;margin-left:181.15pt;margin-top:62.95pt;width:19.5pt;height:27pt;flip:x;z-index:251662336" o:connectortype="straight">
            <v:stroke endarrow="block"/>
          </v:shape>
        </w:pict>
      </w:r>
      <w:r>
        <w:rPr>
          <w:rFonts w:ascii="Times New Roman" w:hAnsi="Times New Roman"/>
          <w:noProof/>
          <w:sz w:val="24"/>
          <w:szCs w:val="24"/>
          <w:lang w:eastAsia="sl-SI"/>
        </w:rPr>
        <w:pict>
          <v:shape id="_x0000_s1033" type="#_x0000_t32" style="position:absolute;margin-left:64.9pt;margin-top:62.95pt;width:27pt;height:27pt;z-index:251661312" o:connectortype="straight">
            <v:stroke endarrow="block"/>
          </v:shape>
        </w:pict>
      </w:r>
      <w:r>
        <w:rPr>
          <w:rFonts w:ascii="Times New Roman" w:hAnsi="Times New Roman"/>
          <w:noProof/>
          <w:sz w:val="24"/>
          <w:szCs w:val="24"/>
          <w:lang w:eastAsia="sl-SI"/>
        </w:rPr>
        <w:pict>
          <v:shape id="_x0000_s1035" type="#_x0000_t32" style="position:absolute;margin-left:126.4pt;margin-top:131.95pt;width:.05pt;height:19.5pt;z-index:251663360" o:connectortype="straight">
            <v:stroke endarrow="block"/>
          </v:shape>
        </w:pict>
      </w:r>
      <w:r>
        <w:rPr>
          <w:rFonts w:ascii="Times New Roman" w:hAnsi="Times New Roman"/>
          <w:noProof/>
          <w:sz w:val="24"/>
          <w:szCs w:val="24"/>
          <w:lang w:eastAsia="sl-SI"/>
        </w:rPr>
        <w:pict>
          <v:shape id="_x0000_s1036" type="#_x0000_t32" style="position:absolute;margin-left:126.4pt;margin-top:193.45pt;width:.05pt;height:15pt;z-index:251664384" o:connectortype="straight">
            <v:stroke endarrow="block"/>
          </v:shape>
        </w:pict>
      </w:r>
      <w:r>
        <w:rPr>
          <w:rFonts w:ascii="Times New Roman" w:hAnsi="Times New Roman"/>
          <w:noProof/>
          <w:sz w:val="24"/>
          <w:szCs w:val="24"/>
          <w:lang w:eastAsia="sl-SI"/>
        </w:rPr>
        <w:pict>
          <v:shape id="_x0000_s1037" type="#_x0000_t32" style="position:absolute;margin-left:126.45pt;margin-top:263.2pt;width:0;height:27pt;z-index:251665408" o:connectortype="straight">
            <v:stroke endarrow="block"/>
          </v:shape>
        </w:pict>
      </w:r>
      <w:r>
        <w:rPr>
          <w:rFonts w:ascii="Times New Roman" w:hAnsi="Times New Roman"/>
          <w:noProof/>
          <w:sz w:val="24"/>
          <w:szCs w:val="24"/>
          <w:lang w:eastAsia="sl-SI"/>
        </w:rPr>
        <w:pict>
          <v:rect id="_x0000_s1031" style="position:absolute;margin-left:91.9pt;margin-top:290.2pt;width:89.25pt;height:53.25pt;z-index:251660288">
            <v:textbox>
              <w:txbxContent>
                <w:p w:rsidR="005E7EEC" w:rsidRDefault="005E7EEC">
                  <w:r>
                    <w:t>Nastanek motnje hranjenja</w:t>
                  </w:r>
                </w:p>
              </w:txbxContent>
            </v:textbox>
          </v:rect>
        </w:pict>
      </w:r>
      <w:r>
        <w:rPr>
          <w:rFonts w:ascii="Times New Roman" w:hAnsi="Times New Roman"/>
          <w:noProof/>
          <w:sz w:val="24"/>
          <w:szCs w:val="24"/>
          <w:lang w:eastAsia="sl-SI"/>
        </w:rPr>
        <w:pict>
          <v:rect id="_x0000_s1030" style="position:absolute;margin-left:91.9pt;margin-top:208.45pt;width:89.25pt;height:54.75pt;z-index:251659264">
            <v:textbox>
              <w:txbxContent>
                <w:p w:rsidR="005E7EEC" w:rsidRDefault="005E7EEC" w:rsidP="007E151D">
                  <w:pPr>
                    <w:spacing w:after="0"/>
                  </w:pPr>
                  <w:r>
                    <w:t xml:space="preserve">Stres/psihološka travma </w:t>
                  </w:r>
                </w:p>
                <w:p w:rsidR="005E7EEC" w:rsidRDefault="005E7EEC" w:rsidP="007E151D">
                  <w:pPr>
                    <w:spacing w:after="0"/>
                  </w:pPr>
                  <w:r>
                    <w:t>npr. puberteta</w:t>
                  </w:r>
                </w:p>
              </w:txbxContent>
            </v:textbox>
          </v:rect>
        </w:pict>
      </w:r>
      <w:r>
        <w:rPr>
          <w:rFonts w:ascii="Times New Roman" w:hAnsi="Times New Roman"/>
          <w:noProof/>
          <w:sz w:val="24"/>
          <w:szCs w:val="24"/>
          <w:lang w:eastAsia="sl-SI"/>
        </w:rPr>
        <w:pict>
          <v:rect id="_x0000_s1029" style="position:absolute;margin-left:91.9pt;margin-top:151.45pt;width:89.25pt;height:42pt;z-index:251658240">
            <v:textbox>
              <w:txbxContent>
                <w:p w:rsidR="005E7EEC" w:rsidRDefault="005E7EEC">
                  <w:r>
                    <w:t>Občutljivost</w:t>
                  </w:r>
                </w:p>
              </w:txbxContent>
            </v:textbox>
          </v:rect>
        </w:pict>
      </w:r>
      <w:r>
        <w:rPr>
          <w:rFonts w:ascii="Times New Roman" w:hAnsi="Times New Roman"/>
          <w:noProof/>
          <w:sz w:val="24"/>
          <w:szCs w:val="24"/>
          <w:lang w:eastAsia="sl-SI"/>
        </w:rPr>
        <w:pict>
          <v:rect id="_x0000_s1028" style="position:absolute;margin-left:91.9pt;margin-top:89.95pt;width:87.75pt;height:42pt;z-index:251657216">
            <v:textbox>
              <w:txbxContent>
                <w:p w:rsidR="005E7EEC" w:rsidRDefault="005E7EEC">
                  <w:r>
                    <w:t>Osebnost in družina</w:t>
                  </w:r>
                </w:p>
              </w:txbxContent>
            </v:textbox>
          </v:rect>
        </w:pict>
      </w:r>
      <w:r>
        <w:rPr>
          <w:rFonts w:ascii="Times New Roman" w:hAnsi="Times New Roman"/>
          <w:noProof/>
          <w:sz w:val="24"/>
          <w:szCs w:val="24"/>
          <w:lang w:eastAsia="sl-SI"/>
        </w:rPr>
        <w:pict>
          <v:rect id="_x0000_s1027" style="position:absolute;margin-left:145.15pt;margin-top:7.45pt;width:116.25pt;height:55.5pt;z-index:251656192">
            <v:textbox>
              <w:txbxContent>
                <w:p w:rsidR="005E7EEC" w:rsidRDefault="005E7EEC">
                  <w:r>
                    <w:t>Okolje – vse kar nas obdaja</w:t>
                  </w:r>
                </w:p>
              </w:txbxContent>
            </v:textbox>
          </v:rect>
        </w:pict>
      </w:r>
      <w:r>
        <w:rPr>
          <w:rFonts w:ascii="Times New Roman" w:hAnsi="Times New Roman"/>
          <w:noProof/>
          <w:sz w:val="24"/>
          <w:szCs w:val="24"/>
          <w:lang w:eastAsia="sl-SI"/>
        </w:rPr>
        <w:pict>
          <v:rect id="_x0000_s1026" style="position:absolute;margin-left:10.15pt;margin-top:7.45pt;width:116.25pt;height:55.5pt;z-index:251655168">
            <v:textbox>
              <w:txbxContent>
                <w:p w:rsidR="005E7EEC" w:rsidRDefault="005E7EEC">
                  <w:r>
                    <w:t>Geni – biološki podatki, ki jih dobimo od staršev</w:t>
                  </w:r>
                </w:p>
              </w:txbxContent>
            </v:textbox>
          </v:rect>
        </w:pict>
      </w:r>
    </w:p>
    <w:p w:rsidR="00F70179" w:rsidRPr="00D92E94" w:rsidRDefault="00F70179" w:rsidP="00F70179">
      <w:pPr>
        <w:rPr>
          <w:rFonts w:ascii="Times New Roman" w:hAnsi="Times New Roman"/>
          <w:sz w:val="24"/>
          <w:szCs w:val="24"/>
        </w:rPr>
      </w:pPr>
    </w:p>
    <w:p w:rsidR="00F70179" w:rsidRPr="00D92E94" w:rsidRDefault="00F70179" w:rsidP="00F70179">
      <w:pPr>
        <w:rPr>
          <w:rFonts w:ascii="Times New Roman" w:hAnsi="Times New Roman"/>
          <w:sz w:val="24"/>
          <w:szCs w:val="24"/>
        </w:rPr>
      </w:pPr>
    </w:p>
    <w:p w:rsidR="00F70179" w:rsidRPr="00D92E94" w:rsidRDefault="00F70179" w:rsidP="00F70179">
      <w:pPr>
        <w:rPr>
          <w:rFonts w:ascii="Times New Roman" w:hAnsi="Times New Roman"/>
          <w:sz w:val="24"/>
          <w:szCs w:val="24"/>
        </w:rPr>
      </w:pPr>
    </w:p>
    <w:p w:rsidR="00F70179" w:rsidRPr="00D92E94" w:rsidRDefault="00F70179" w:rsidP="00F70179">
      <w:pPr>
        <w:rPr>
          <w:rFonts w:ascii="Times New Roman" w:hAnsi="Times New Roman"/>
          <w:sz w:val="24"/>
          <w:szCs w:val="24"/>
        </w:rPr>
      </w:pPr>
    </w:p>
    <w:p w:rsidR="00F70179" w:rsidRPr="00D92E94" w:rsidRDefault="00F70179" w:rsidP="00F70179">
      <w:pPr>
        <w:rPr>
          <w:rFonts w:ascii="Times New Roman" w:hAnsi="Times New Roman"/>
          <w:sz w:val="24"/>
          <w:szCs w:val="24"/>
        </w:rPr>
      </w:pPr>
    </w:p>
    <w:p w:rsidR="00F70179" w:rsidRPr="00D92E94" w:rsidRDefault="00F70179" w:rsidP="00F70179">
      <w:pPr>
        <w:rPr>
          <w:rFonts w:ascii="Times New Roman" w:hAnsi="Times New Roman"/>
          <w:sz w:val="24"/>
          <w:szCs w:val="24"/>
        </w:rPr>
      </w:pPr>
    </w:p>
    <w:p w:rsidR="00F70179" w:rsidRPr="00D92E94" w:rsidRDefault="00F70179" w:rsidP="00F70179">
      <w:pPr>
        <w:rPr>
          <w:rFonts w:ascii="Times New Roman" w:hAnsi="Times New Roman"/>
          <w:sz w:val="24"/>
          <w:szCs w:val="24"/>
        </w:rPr>
      </w:pPr>
    </w:p>
    <w:p w:rsidR="00F70179" w:rsidRPr="00D92E94" w:rsidRDefault="00F70179" w:rsidP="00F70179">
      <w:pPr>
        <w:rPr>
          <w:rFonts w:ascii="Times New Roman" w:hAnsi="Times New Roman"/>
          <w:sz w:val="24"/>
          <w:szCs w:val="24"/>
        </w:rPr>
      </w:pPr>
    </w:p>
    <w:p w:rsidR="00F70179" w:rsidRPr="00D92E94" w:rsidRDefault="00F70179" w:rsidP="00F70179">
      <w:pPr>
        <w:rPr>
          <w:rFonts w:ascii="Times New Roman" w:hAnsi="Times New Roman"/>
          <w:sz w:val="24"/>
          <w:szCs w:val="24"/>
        </w:rPr>
      </w:pPr>
    </w:p>
    <w:p w:rsidR="00F70179" w:rsidRPr="00D92E94" w:rsidRDefault="00F70179" w:rsidP="00F70179">
      <w:pPr>
        <w:rPr>
          <w:rFonts w:ascii="Times New Roman" w:hAnsi="Times New Roman"/>
          <w:sz w:val="24"/>
          <w:szCs w:val="24"/>
        </w:rPr>
      </w:pPr>
    </w:p>
    <w:p w:rsidR="00F70179" w:rsidRPr="00D92E94" w:rsidRDefault="00F70179" w:rsidP="00F70179">
      <w:pPr>
        <w:rPr>
          <w:rFonts w:ascii="Times New Roman" w:hAnsi="Times New Roman"/>
          <w:sz w:val="24"/>
          <w:szCs w:val="24"/>
        </w:rPr>
      </w:pPr>
    </w:p>
    <w:p w:rsidR="00F70179" w:rsidRPr="00D92E94" w:rsidRDefault="00F70179" w:rsidP="00F70179">
      <w:pPr>
        <w:rPr>
          <w:rFonts w:ascii="Times New Roman" w:hAnsi="Times New Roman"/>
          <w:sz w:val="24"/>
          <w:szCs w:val="24"/>
        </w:rPr>
      </w:pPr>
    </w:p>
    <w:p w:rsidR="0047036F" w:rsidRPr="00D92E94" w:rsidRDefault="0047036F" w:rsidP="00F70179">
      <w:pPr>
        <w:ind w:firstLine="708"/>
        <w:rPr>
          <w:rFonts w:ascii="Times New Roman" w:hAnsi="Times New Roman"/>
          <w:sz w:val="24"/>
          <w:szCs w:val="24"/>
        </w:rPr>
      </w:pPr>
    </w:p>
    <w:p w:rsidR="00F70179" w:rsidRPr="00D92E94" w:rsidRDefault="00F70179" w:rsidP="00F70179">
      <w:pPr>
        <w:ind w:firstLine="708"/>
        <w:rPr>
          <w:rFonts w:ascii="Times New Roman" w:hAnsi="Times New Roman"/>
          <w:sz w:val="24"/>
          <w:szCs w:val="24"/>
        </w:rPr>
      </w:pPr>
    </w:p>
    <w:p w:rsidR="00F70179" w:rsidRPr="00D92E94" w:rsidRDefault="00F70179" w:rsidP="00F70179">
      <w:pPr>
        <w:ind w:firstLine="708"/>
        <w:rPr>
          <w:rFonts w:ascii="Times New Roman" w:hAnsi="Times New Roman"/>
          <w:sz w:val="24"/>
          <w:szCs w:val="24"/>
        </w:rPr>
      </w:pPr>
    </w:p>
    <w:p w:rsidR="00F70179" w:rsidRPr="00D92E94" w:rsidRDefault="00F70179" w:rsidP="00F70179">
      <w:pPr>
        <w:ind w:firstLine="708"/>
        <w:rPr>
          <w:rFonts w:ascii="Times New Roman" w:hAnsi="Times New Roman"/>
          <w:sz w:val="24"/>
          <w:szCs w:val="24"/>
        </w:rPr>
      </w:pPr>
    </w:p>
    <w:p w:rsidR="00F70179" w:rsidRPr="00D92E94" w:rsidRDefault="00F70179" w:rsidP="00F70179">
      <w:pPr>
        <w:ind w:firstLine="708"/>
        <w:rPr>
          <w:rFonts w:ascii="Times New Roman" w:hAnsi="Times New Roman"/>
          <w:sz w:val="24"/>
          <w:szCs w:val="24"/>
        </w:rPr>
      </w:pPr>
    </w:p>
    <w:p w:rsidR="00F70179" w:rsidRPr="00D92E94" w:rsidRDefault="00F70179" w:rsidP="00F70179">
      <w:pPr>
        <w:ind w:firstLine="708"/>
        <w:rPr>
          <w:rFonts w:ascii="Times New Roman" w:hAnsi="Times New Roman"/>
          <w:sz w:val="24"/>
          <w:szCs w:val="24"/>
        </w:rPr>
      </w:pPr>
    </w:p>
    <w:p w:rsidR="00F70179" w:rsidRPr="00D92E94" w:rsidRDefault="00F70179" w:rsidP="00F70179">
      <w:pPr>
        <w:ind w:firstLine="708"/>
        <w:rPr>
          <w:rFonts w:ascii="Times New Roman" w:hAnsi="Times New Roman"/>
          <w:sz w:val="24"/>
          <w:szCs w:val="24"/>
        </w:rPr>
      </w:pPr>
    </w:p>
    <w:p w:rsidR="00F70179" w:rsidRPr="00D92E94" w:rsidRDefault="00F70179" w:rsidP="00F70179">
      <w:pPr>
        <w:ind w:firstLine="708"/>
        <w:rPr>
          <w:rFonts w:ascii="Times New Roman" w:hAnsi="Times New Roman"/>
          <w:sz w:val="24"/>
          <w:szCs w:val="24"/>
        </w:rPr>
      </w:pPr>
    </w:p>
    <w:p w:rsidR="00F70179" w:rsidRPr="00D92E94" w:rsidRDefault="00F70179" w:rsidP="00F70179">
      <w:pPr>
        <w:ind w:firstLine="708"/>
        <w:rPr>
          <w:rFonts w:ascii="Times New Roman" w:hAnsi="Times New Roman"/>
          <w:sz w:val="24"/>
          <w:szCs w:val="24"/>
        </w:rPr>
      </w:pPr>
    </w:p>
    <w:p w:rsidR="00F70179" w:rsidRPr="00D92E94" w:rsidRDefault="00F70179" w:rsidP="00F70179">
      <w:pPr>
        <w:ind w:firstLine="708"/>
        <w:rPr>
          <w:rFonts w:ascii="Times New Roman" w:hAnsi="Times New Roman"/>
          <w:sz w:val="24"/>
          <w:szCs w:val="24"/>
        </w:rPr>
      </w:pPr>
    </w:p>
    <w:p w:rsidR="00F70179" w:rsidRPr="00D92E94" w:rsidRDefault="00F70179" w:rsidP="00F70179">
      <w:pPr>
        <w:rPr>
          <w:rFonts w:ascii="Times New Roman" w:hAnsi="Times New Roman"/>
          <w:b/>
          <w:sz w:val="32"/>
          <w:szCs w:val="32"/>
        </w:rPr>
      </w:pPr>
      <w:r w:rsidRPr="00D92E94">
        <w:rPr>
          <w:rFonts w:ascii="Times New Roman" w:hAnsi="Times New Roman"/>
          <w:b/>
          <w:sz w:val="32"/>
          <w:szCs w:val="32"/>
        </w:rPr>
        <w:t>3. ZNAKI BOLEZNI</w:t>
      </w:r>
    </w:p>
    <w:p w:rsidR="00F70179" w:rsidRPr="00D92E94" w:rsidRDefault="00F70179" w:rsidP="00F70179">
      <w:pPr>
        <w:ind w:firstLine="708"/>
        <w:rPr>
          <w:rFonts w:ascii="Times New Roman" w:hAnsi="Times New Roman"/>
          <w:sz w:val="24"/>
          <w:szCs w:val="24"/>
        </w:rPr>
      </w:pPr>
    </w:p>
    <w:p w:rsidR="00F70179" w:rsidRPr="00D92E94" w:rsidRDefault="00F70179" w:rsidP="00F70179">
      <w:pPr>
        <w:rPr>
          <w:rFonts w:ascii="Times New Roman" w:hAnsi="Times New Roman"/>
          <w:b/>
          <w:sz w:val="28"/>
          <w:szCs w:val="28"/>
        </w:rPr>
      </w:pPr>
      <w:r w:rsidRPr="00D92E94">
        <w:rPr>
          <w:rFonts w:ascii="Times New Roman" w:hAnsi="Times New Roman"/>
          <w:b/>
          <w:sz w:val="28"/>
          <w:szCs w:val="28"/>
        </w:rPr>
        <w:t>3.1. Spremembe počutja</w:t>
      </w:r>
    </w:p>
    <w:p w:rsidR="00F70179" w:rsidRPr="00D92E94" w:rsidRDefault="00F70179" w:rsidP="00F70179">
      <w:pPr>
        <w:rPr>
          <w:rFonts w:ascii="Times New Roman" w:hAnsi="Times New Roman"/>
          <w:sz w:val="24"/>
          <w:szCs w:val="24"/>
        </w:rPr>
      </w:pPr>
      <w:r w:rsidRPr="00D92E94">
        <w:rPr>
          <w:rFonts w:ascii="Times New Roman" w:hAnsi="Times New Roman"/>
          <w:sz w:val="24"/>
          <w:szCs w:val="24"/>
        </w:rPr>
        <w:t>Mnogi mladi z anoreksijo se strašno bojijo zrediti in zato jih zdravljenje navaja s strahom in zaskrbljenostjo. Zaradi teh občutij se začnejo zapirati vase in se umikati v svoj samotni svet, kjer si varnost lahko zagotovijo s tem, da ne jedo.</w:t>
      </w:r>
    </w:p>
    <w:p w:rsidR="00F70179" w:rsidRPr="00D92E94" w:rsidRDefault="00F70179" w:rsidP="00F70179">
      <w:pPr>
        <w:rPr>
          <w:rFonts w:ascii="Times New Roman" w:hAnsi="Times New Roman"/>
          <w:b/>
          <w:sz w:val="28"/>
          <w:szCs w:val="28"/>
        </w:rPr>
      </w:pPr>
    </w:p>
    <w:p w:rsidR="00F70179" w:rsidRPr="00D92E94" w:rsidRDefault="00F70179" w:rsidP="00F70179">
      <w:pPr>
        <w:rPr>
          <w:rFonts w:ascii="Times New Roman" w:hAnsi="Times New Roman"/>
          <w:b/>
          <w:sz w:val="28"/>
          <w:szCs w:val="28"/>
        </w:rPr>
      </w:pPr>
      <w:r w:rsidRPr="00D92E94">
        <w:rPr>
          <w:rFonts w:ascii="Times New Roman" w:hAnsi="Times New Roman"/>
          <w:b/>
          <w:sz w:val="28"/>
          <w:szCs w:val="28"/>
        </w:rPr>
        <w:t>3.2. Sprememba dejavnosti</w:t>
      </w:r>
    </w:p>
    <w:p w:rsidR="00F70179" w:rsidRPr="00D92E94" w:rsidRDefault="00F70179" w:rsidP="00F70179">
      <w:pPr>
        <w:rPr>
          <w:rFonts w:ascii="Times New Roman" w:hAnsi="Times New Roman"/>
          <w:sz w:val="24"/>
          <w:szCs w:val="24"/>
        </w:rPr>
      </w:pPr>
      <w:r w:rsidRPr="00D92E94">
        <w:rPr>
          <w:rFonts w:ascii="Times New Roman" w:hAnsi="Times New Roman"/>
          <w:sz w:val="24"/>
          <w:szCs w:val="24"/>
        </w:rPr>
        <w:t>Ljudje z anoreksijo ne počnejo več stvari s katerimi so se ukvarjali prej in kamor sodi druženje s prijatelji in ukvarjanje s hobiji ter drugimi dejavnostmi, ki so jih veselile. Večino časa namenijo premišljevanju o hrani.</w:t>
      </w:r>
    </w:p>
    <w:p w:rsidR="00F70179" w:rsidRPr="00D92E94" w:rsidRDefault="00F70179" w:rsidP="00F70179">
      <w:pPr>
        <w:rPr>
          <w:rFonts w:ascii="Times New Roman" w:hAnsi="Times New Roman"/>
          <w:sz w:val="24"/>
          <w:szCs w:val="24"/>
        </w:rPr>
      </w:pPr>
      <w:r w:rsidRPr="00D92E94">
        <w:rPr>
          <w:rFonts w:ascii="Times New Roman" w:hAnsi="Times New Roman"/>
          <w:sz w:val="24"/>
          <w:szCs w:val="24"/>
        </w:rPr>
        <w:t>Včasih nastopijo tudi učne težave. Kljub temu, da si zelo prizadevajo, da bi se sproti učile, jih mučijo težave s koncentracijo. Osebe so zelo jezne nase, kadar se zmotijo, pa tudi v svoje sposobnosti verjetno ne zaupajo več.</w:t>
      </w:r>
    </w:p>
    <w:p w:rsidR="00F70179" w:rsidRPr="00D92E94" w:rsidRDefault="00F70179" w:rsidP="00F70179">
      <w:pPr>
        <w:rPr>
          <w:rFonts w:ascii="Times New Roman" w:hAnsi="Times New Roman"/>
          <w:sz w:val="24"/>
          <w:szCs w:val="24"/>
        </w:rPr>
      </w:pPr>
    </w:p>
    <w:p w:rsidR="00F70179" w:rsidRPr="00D92E94" w:rsidRDefault="00F70179" w:rsidP="00F70179">
      <w:pPr>
        <w:rPr>
          <w:rFonts w:ascii="Times New Roman" w:hAnsi="Times New Roman"/>
          <w:b/>
          <w:sz w:val="28"/>
          <w:szCs w:val="28"/>
        </w:rPr>
      </w:pPr>
      <w:r w:rsidRPr="00D92E94">
        <w:rPr>
          <w:rFonts w:ascii="Times New Roman" w:hAnsi="Times New Roman"/>
          <w:b/>
          <w:sz w:val="28"/>
          <w:szCs w:val="28"/>
        </w:rPr>
        <w:t>3.3. Telesne spremembe</w:t>
      </w:r>
    </w:p>
    <w:p w:rsidR="00F70179" w:rsidRPr="00D92E94" w:rsidRDefault="00F70179" w:rsidP="00F70179">
      <w:pPr>
        <w:rPr>
          <w:rFonts w:ascii="Times New Roman" w:hAnsi="Times New Roman"/>
          <w:sz w:val="24"/>
          <w:szCs w:val="24"/>
        </w:rPr>
      </w:pPr>
      <w:r w:rsidRPr="00D92E94">
        <w:rPr>
          <w:rFonts w:ascii="Times New Roman" w:hAnsi="Times New Roman"/>
          <w:sz w:val="24"/>
          <w:szCs w:val="24"/>
        </w:rPr>
        <w:t>Vplivi na telo so lahko zelo različni, odvisni pa so od več dejavnikov, eden od njih je trajanje težav. K sreči lahko skoraj vse posledice anoreksije odpravimo, a to se lahko zgodi šele takrat, ko se povrne normalna teža in ko se ( pri dekletih ) spet pojavi menstruacija. Na žalost pa zaradi nepopravljivih telesnih posledic anoreksije vsako leto umre kar nekaj ljudi.</w:t>
      </w:r>
    </w:p>
    <w:p w:rsidR="00F70179" w:rsidRPr="00D92E94" w:rsidRDefault="00F70179">
      <w:pPr>
        <w:rPr>
          <w:rFonts w:ascii="Times New Roman" w:hAnsi="Times New Roman"/>
          <w:sz w:val="24"/>
          <w:szCs w:val="24"/>
        </w:rPr>
      </w:pPr>
      <w:r w:rsidRPr="00D92E94">
        <w:rPr>
          <w:rFonts w:ascii="Times New Roman" w:hAnsi="Times New Roman"/>
          <w:sz w:val="24"/>
          <w:szCs w:val="24"/>
        </w:rPr>
        <w:t xml:space="preserve">-  </w:t>
      </w:r>
      <w:r w:rsidRPr="00D92E94">
        <w:rPr>
          <w:rFonts w:ascii="Times New Roman" w:hAnsi="Times New Roman"/>
          <w:b/>
          <w:sz w:val="24"/>
          <w:szCs w:val="24"/>
        </w:rPr>
        <w:t>Huda utrujenost in oslabelost.</w:t>
      </w:r>
      <w:r w:rsidRPr="00D92E94">
        <w:rPr>
          <w:rFonts w:ascii="Times New Roman" w:hAnsi="Times New Roman"/>
          <w:sz w:val="24"/>
          <w:szCs w:val="24"/>
        </w:rPr>
        <w:t xml:space="preserve"> Kadar se zmanjša </w:t>
      </w:r>
      <w:r w:rsidR="00020755" w:rsidRPr="00D92E94">
        <w:rPr>
          <w:rFonts w:ascii="Times New Roman" w:hAnsi="Times New Roman"/>
          <w:sz w:val="24"/>
          <w:szCs w:val="24"/>
        </w:rPr>
        <w:t>količina zaužite hrane, se telo loti maščobnih zalog. Če so te zaloge zelo majhne ali jih sploh ni, začne zelo črpati energijo in mišic, v skrajnem primeru tudi iz srčne mišice, in tako dobesedno požira samo sebe. Če zaradi stradanja mišice ne dobijo potrebnih hranilnih snovi, postanejo nekatere telesne dejavnosti lahko zelo naporne. Tako osebe z anoreksijo občutijo težave pri vzpenjanju po stopnicah in pri vstajanju iz čepečega položaja, opažamo pa tudi, da so bilj neokretni,</w:t>
      </w:r>
    </w:p>
    <w:p w:rsidR="00020755" w:rsidRPr="00D92E94" w:rsidRDefault="00020755">
      <w:pPr>
        <w:rPr>
          <w:rFonts w:ascii="Times New Roman" w:hAnsi="Times New Roman"/>
          <w:sz w:val="24"/>
          <w:szCs w:val="24"/>
        </w:rPr>
      </w:pPr>
      <w:r w:rsidRPr="00D92E94">
        <w:rPr>
          <w:rFonts w:ascii="Times New Roman" w:hAnsi="Times New Roman"/>
          <w:b/>
          <w:sz w:val="24"/>
          <w:szCs w:val="24"/>
        </w:rPr>
        <w:t xml:space="preserve">- Mrazenje, drhtavica in omotičnost. </w:t>
      </w:r>
      <w:r w:rsidRPr="00D92E94">
        <w:rPr>
          <w:rFonts w:ascii="Times New Roman" w:hAnsi="Times New Roman"/>
          <w:sz w:val="24"/>
          <w:szCs w:val="24"/>
        </w:rPr>
        <w:t>Ti simptomi so posledica stradanja in izgube telesne maščobe, ki jopotrebujemo za zaščito pred mrazom. Zaradi oslabljene srčne mišice se zniža tudi krvni tlak. Srce težje poganja kri po telesu, posledice tega pa so bolečine v prsih, plapolanje srca, omotičnost in izguba zavesti.</w:t>
      </w:r>
    </w:p>
    <w:p w:rsidR="00020755" w:rsidRPr="00D92E94" w:rsidRDefault="00020755">
      <w:pPr>
        <w:rPr>
          <w:rFonts w:ascii="Times New Roman" w:hAnsi="Times New Roman"/>
          <w:sz w:val="24"/>
          <w:szCs w:val="24"/>
        </w:rPr>
      </w:pPr>
      <w:r w:rsidRPr="00D92E94">
        <w:rPr>
          <w:rFonts w:ascii="Times New Roman" w:hAnsi="Times New Roman"/>
          <w:b/>
          <w:sz w:val="24"/>
          <w:szCs w:val="24"/>
        </w:rPr>
        <w:t>- Zaprtne, driska in težave z mehurjem.</w:t>
      </w:r>
      <w:r w:rsidRPr="00D92E94">
        <w:rPr>
          <w:rFonts w:ascii="Times New Roman" w:hAnsi="Times New Roman"/>
          <w:sz w:val="24"/>
          <w:szCs w:val="24"/>
        </w:rPr>
        <w:t xml:space="preserve"> Prebavni sistem se zaradi dolgotrajnega stradanja skrči. Zato imajo lahko občutek sitosti tudi takrat, ko so zaužili le malo hrane in pijače. Zaradi stradanja telo teže prebavlja hrano in zato se bakterije v ozkem črevesu hitreje razmnožujejo. Tako pride do zaprtja, ki je lahko zelo neprijetno in tudi boleče. Mišice zapiralke mehurja in črevesa so oslabljene in zato jim lahko začneta uhajati urin in blato.</w:t>
      </w:r>
    </w:p>
    <w:p w:rsidR="00020755" w:rsidRPr="00D92E94" w:rsidRDefault="00020755">
      <w:pPr>
        <w:rPr>
          <w:rFonts w:ascii="Times New Roman" w:hAnsi="Times New Roman"/>
          <w:sz w:val="24"/>
          <w:szCs w:val="24"/>
        </w:rPr>
      </w:pPr>
      <w:r w:rsidRPr="00D92E94">
        <w:rPr>
          <w:rFonts w:ascii="Times New Roman" w:hAnsi="Times New Roman"/>
          <w:sz w:val="24"/>
          <w:szCs w:val="24"/>
        </w:rPr>
        <w:t xml:space="preserve"> </w:t>
      </w:r>
      <w:r w:rsidRPr="00D92E94">
        <w:rPr>
          <w:rFonts w:ascii="Times New Roman" w:hAnsi="Times New Roman"/>
          <w:b/>
          <w:sz w:val="24"/>
          <w:szCs w:val="24"/>
        </w:rPr>
        <w:t xml:space="preserve">- Zmanjšana plodnosti ( sposobnost, da imajo otroke ). </w:t>
      </w:r>
      <w:r w:rsidRPr="00D92E94">
        <w:rPr>
          <w:rFonts w:ascii="Times New Roman" w:hAnsi="Times New Roman"/>
          <w:sz w:val="24"/>
          <w:szCs w:val="24"/>
        </w:rPr>
        <w:t>Zaradi stradanja se pri dekletih lahko skrčijo jajčniki in maternica. Menstruacije so zato neredne  ali pa povsem izostanejo ( temu pravimo amenoreja ). Pri fantih stradanje lahko škodljivo vpliva na proizvodnjo semenčic. Oba pojava lahko zmanjšata plodnost in posledica so lahko težave z zanositvijo.</w:t>
      </w:r>
    </w:p>
    <w:p w:rsidR="00020755" w:rsidRPr="00D92E94" w:rsidRDefault="00020755">
      <w:pPr>
        <w:rPr>
          <w:rFonts w:ascii="Times New Roman" w:hAnsi="Times New Roman"/>
          <w:sz w:val="24"/>
          <w:szCs w:val="24"/>
        </w:rPr>
      </w:pPr>
      <w:r w:rsidRPr="00D92E94">
        <w:rPr>
          <w:rFonts w:ascii="Times New Roman" w:hAnsi="Times New Roman"/>
          <w:b/>
          <w:sz w:val="24"/>
          <w:szCs w:val="24"/>
        </w:rPr>
        <w:t>- Zatolčeni gležnji in roke, hladne dlaniin stopala</w:t>
      </w:r>
      <w:r w:rsidRPr="00D92E94">
        <w:rPr>
          <w:rFonts w:ascii="Times New Roman" w:hAnsi="Times New Roman"/>
          <w:sz w:val="24"/>
          <w:szCs w:val="24"/>
        </w:rPr>
        <w:t>. Za vse te težave je kriva slaba prekrvavitev.</w:t>
      </w:r>
    </w:p>
    <w:p w:rsidR="00020755" w:rsidRPr="00D92E94" w:rsidRDefault="00020755">
      <w:pPr>
        <w:rPr>
          <w:rFonts w:ascii="Times New Roman" w:hAnsi="Times New Roman"/>
          <w:sz w:val="24"/>
          <w:szCs w:val="24"/>
        </w:rPr>
      </w:pPr>
      <w:r w:rsidRPr="00D92E94">
        <w:rPr>
          <w:rFonts w:ascii="Times New Roman" w:hAnsi="Times New Roman"/>
          <w:b/>
          <w:sz w:val="24"/>
          <w:szCs w:val="24"/>
        </w:rPr>
        <w:t>Simptomi, ki jih ne vidimo.</w:t>
      </w:r>
      <w:r w:rsidRPr="00D92E94">
        <w:rPr>
          <w:rFonts w:ascii="Times New Roman" w:hAnsi="Times New Roman"/>
          <w:sz w:val="24"/>
          <w:szCs w:val="24"/>
        </w:rPr>
        <w:t xml:space="preserve"> Posledice anoreksije so t</w:t>
      </w:r>
      <w:r w:rsidR="00E213B1" w:rsidRPr="00D92E94">
        <w:rPr>
          <w:rFonts w:ascii="Times New Roman" w:hAnsi="Times New Roman"/>
          <w:sz w:val="24"/>
          <w:szCs w:val="24"/>
        </w:rPr>
        <w:t>udi krhkost in tanšanje kosti (</w:t>
      </w:r>
      <w:r w:rsidRPr="00D92E94">
        <w:rPr>
          <w:rFonts w:ascii="Times New Roman" w:hAnsi="Times New Roman"/>
          <w:sz w:val="24"/>
          <w:szCs w:val="24"/>
        </w:rPr>
        <w:t>osteoporoza ), zmanjšana mišična masa, skrčeni možgani, obolele ledvice, oslabljen imunski sistem  ( zmanjšana sposobnost za borbo proti bolezni ), oslabela srčna mišica in znižana raven levkocitov ( krvnih celic, ki nas branijo pred okužbami ).</w:t>
      </w:r>
    </w:p>
    <w:p w:rsidR="00020755" w:rsidRPr="00D92E94" w:rsidRDefault="00020755" w:rsidP="00020755">
      <w:pPr>
        <w:tabs>
          <w:tab w:val="left" w:pos="2535"/>
        </w:tabs>
        <w:rPr>
          <w:rFonts w:ascii="Times New Roman" w:hAnsi="Times New Roman"/>
          <w:b/>
          <w:sz w:val="24"/>
          <w:szCs w:val="24"/>
        </w:rPr>
      </w:pPr>
      <w:r w:rsidRPr="00D92E94">
        <w:rPr>
          <w:rFonts w:ascii="Times New Roman" w:hAnsi="Times New Roman"/>
          <w:b/>
          <w:sz w:val="24"/>
          <w:szCs w:val="24"/>
        </w:rPr>
        <w:t>- Rane se slabo celijo.</w:t>
      </w:r>
      <w:r w:rsidRPr="00D92E94">
        <w:rPr>
          <w:rFonts w:ascii="Times New Roman" w:hAnsi="Times New Roman"/>
          <w:b/>
          <w:sz w:val="24"/>
          <w:szCs w:val="24"/>
        </w:rPr>
        <w:tab/>
      </w:r>
    </w:p>
    <w:p w:rsidR="00020755" w:rsidRPr="00D92E94" w:rsidRDefault="00020755" w:rsidP="00020755">
      <w:pPr>
        <w:rPr>
          <w:rFonts w:ascii="Times New Roman" w:hAnsi="Times New Roman"/>
          <w:b/>
          <w:sz w:val="24"/>
          <w:szCs w:val="24"/>
        </w:rPr>
      </w:pPr>
      <w:r w:rsidRPr="00D92E94">
        <w:rPr>
          <w:rFonts w:ascii="Times New Roman" w:hAnsi="Times New Roman"/>
          <w:b/>
          <w:sz w:val="24"/>
          <w:szCs w:val="24"/>
        </w:rPr>
        <w:t>- Zaradi bruhanja propadajo zobje, ki jih je težko ozdraviti in so zato lahko stalen vir bolečin.</w:t>
      </w:r>
    </w:p>
    <w:p w:rsidR="00020755" w:rsidRPr="00D92E94" w:rsidRDefault="00020755" w:rsidP="00020755">
      <w:pPr>
        <w:rPr>
          <w:rFonts w:ascii="Times New Roman" w:hAnsi="Times New Roman"/>
          <w:sz w:val="24"/>
          <w:szCs w:val="24"/>
        </w:rPr>
      </w:pPr>
      <w:r w:rsidRPr="00D92E94">
        <w:rPr>
          <w:rFonts w:ascii="Times New Roman" w:hAnsi="Times New Roman"/>
          <w:b/>
          <w:sz w:val="24"/>
          <w:szCs w:val="24"/>
        </w:rPr>
        <w:t>- Vpliv na zunanji izgled</w:t>
      </w:r>
      <w:r w:rsidRPr="00D92E94">
        <w:rPr>
          <w:rFonts w:ascii="Times New Roman" w:hAnsi="Times New Roman"/>
          <w:sz w:val="24"/>
          <w:szCs w:val="24"/>
        </w:rPr>
        <w:t>. Osebe z anoreksijo so pogosto videti mnogo starejše, kot so v resnici. Temu je vzrok izguba mišične mase. Koža je običajno suha in bleda, včasih celo rumenkasta ali zelenkasta. Tudi lasje so pogosto suhi in včasih tudi izpadajo. Pri nekaterih ljudeh se pojavi poraščenost telesa. Ustnice so lahko razpokane in dlani oranžasto obarvane.</w:t>
      </w:r>
    </w:p>
    <w:p w:rsidR="00020755" w:rsidRPr="00D92E94" w:rsidRDefault="00020755" w:rsidP="00020755">
      <w:pPr>
        <w:rPr>
          <w:rFonts w:ascii="Times New Roman" w:hAnsi="Times New Roman"/>
          <w:sz w:val="24"/>
          <w:szCs w:val="24"/>
        </w:rPr>
      </w:pPr>
      <w:r w:rsidRPr="00D92E94">
        <w:rPr>
          <w:rFonts w:ascii="Times New Roman" w:hAnsi="Times New Roman"/>
          <w:sz w:val="24"/>
          <w:szCs w:val="24"/>
        </w:rPr>
        <w:t xml:space="preserve">- </w:t>
      </w:r>
      <w:r w:rsidRPr="00D92E94">
        <w:rPr>
          <w:rFonts w:ascii="Times New Roman" w:hAnsi="Times New Roman"/>
          <w:b/>
          <w:sz w:val="24"/>
          <w:szCs w:val="24"/>
        </w:rPr>
        <w:t>Jemanje odvajal</w:t>
      </w:r>
      <w:r w:rsidRPr="00D92E94">
        <w:rPr>
          <w:rFonts w:ascii="Times New Roman" w:hAnsi="Times New Roman"/>
          <w:sz w:val="24"/>
          <w:szCs w:val="24"/>
        </w:rPr>
        <w:t xml:space="preserve"> lahko spremeni kemično sestavo krvi in povzroči porast ravni kalija v krvi. Ta sprememba je izredno nevarna in povzročuje tveganje za nenadno izgubo zavesti.</w:t>
      </w:r>
    </w:p>
    <w:p w:rsidR="00020755" w:rsidRPr="00D92E94" w:rsidRDefault="00020755" w:rsidP="00020755">
      <w:pPr>
        <w:rPr>
          <w:rFonts w:ascii="Times New Roman" w:hAnsi="Times New Roman"/>
          <w:sz w:val="24"/>
          <w:szCs w:val="24"/>
        </w:rPr>
      </w:pPr>
    </w:p>
    <w:p w:rsidR="00020755" w:rsidRPr="00D92E94" w:rsidRDefault="00020755" w:rsidP="00020755">
      <w:pPr>
        <w:rPr>
          <w:rFonts w:ascii="Times New Roman" w:hAnsi="Times New Roman"/>
          <w:b/>
          <w:sz w:val="28"/>
          <w:szCs w:val="28"/>
        </w:rPr>
      </w:pPr>
      <w:r w:rsidRPr="00D92E94">
        <w:rPr>
          <w:rFonts w:ascii="Times New Roman" w:hAnsi="Times New Roman"/>
          <w:b/>
          <w:sz w:val="28"/>
          <w:szCs w:val="28"/>
        </w:rPr>
        <w:t>3.4. Vpliv na okolico</w:t>
      </w:r>
    </w:p>
    <w:p w:rsidR="00020755" w:rsidRPr="00D92E94" w:rsidRDefault="00020755" w:rsidP="00020755">
      <w:pPr>
        <w:rPr>
          <w:rFonts w:ascii="Times New Roman" w:hAnsi="Times New Roman"/>
          <w:sz w:val="24"/>
          <w:szCs w:val="24"/>
        </w:rPr>
      </w:pPr>
    </w:p>
    <w:p w:rsidR="00020755" w:rsidRPr="00D92E94" w:rsidRDefault="00020755" w:rsidP="00020755">
      <w:pPr>
        <w:rPr>
          <w:rFonts w:ascii="Times New Roman" w:hAnsi="Times New Roman"/>
          <w:sz w:val="24"/>
          <w:szCs w:val="24"/>
        </w:rPr>
      </w:pPr>
      <w:r w:rsidRPr="00D92E94">
        <w:rPr>
          <w:rFonts w:ascii="Times New Roman" w:hAnsi="Times New Roman"/>
          <w:sz w:val="24"/>
          <w:szCs w:val="24"/>
        </w:rPr>
        <w:t>Mladi z anoreksijo imajo težave z obvladovanjem pritiskov v šoli in z izpolnjevanjem šolskih obveznosti, predvsem zaradi problemov s koncentracijo in zaradi pomanjkanja energije, ki jo telesu jemlje anoreksija.</w:t>
      </w:r>
    </w:p>
    <w:p w:rsidR="00020755" w:rsidRPr="00D92E94" w:rsidRDefault="00020755" w:rsidP="00020755">
      <w:pPr>
        <w:rPr>
          <w:rFonts w:ascii="Times New Roman" w:hAnsi="Times New Roman"/>
          <w:sz w:val="24"/>
          <w:szCs w:val="24"/>
        </w:rPr>
      </w:pPr>
      <w:r w:rsidRPr="00D92E94">
        <w:rPr>
          <w:rFonts w:ascii="Times New Roman" w:hAnsi="Times New Roman"/>
          <w:sz w:val="24"/>
          <w:szCs w:val="24"/>
        </w:rPr>
        <w:t>Bolezen uničevalno vpliva na odnose v družini. Obroki lahko postanejo prava muka za vse, saj starši pogosto menijo, da je njihova dolžnosti, da jim pomagajo do nomalne teže.</w:t>
      </w:r>
    </w:p>
    <w:p w:rsidR="005E7EEC" w:rsidRPr="00D92E94" w:rsidRDefault="005E7EEC" w:rsidP="00020755">
      <w:pPr>
        <w:rPr>
          <w:rFonts w:ascii="Times New Roman" w:hAnsi="Times New Roman"/>
          <w:sz w:val="24"/>
          <w:szCs w:val="24"/>
        </w:rPr>
      </w:pPr>
    </w:p>
    <w:p w:rsidR="005E7EEC" w:rsidRPr="00D92E94" w:rsidRDefault="005E7EEC" w:rsidP="00020755">
      <w:pPr>
        <w:rPr>
          <w:rFonts w:ascii="Times New Roman" w:hAnsi="Times New Roman"/>
          <w:sz w:val="24"/>
          <w:szCs w:val="24"/>
        </w:rPr>
      </w:pPr>
    </w:p>
    <w:p w:rsidR="005E7EEC" w:rsidRPr="00D92E94" w:rsidRDefault="005E7EEC" w:rsidP="00020755">
      <w:pPr>
        <w:rPr>
          <w:rFonts w:ascii="Times New Roman" w:hAnsi="Times New Roman"/>
          <w:sz w:val="24"/>
          <w:szCs w:val="24"/>
        </w:rPr>
      </w:pPr>
    </w:p>
    <w:p w:rsidR="005E7EEC" w:rsidRPr="00D92E94" w:rsidRDefault="005E7EEC" w:rsidP="00020755">
      <w:pPr>
        <w:rPr>
          <w:rFonts w:ascii="Times New Roman" w:hAnsi="Times New Roman"/>
          <w:sz w:val="24"/>
          <w:szCs w:val="24"/>
        </w:rPr>
      </w:pPr>
    </w:p>
    <w:p w:rsidR="005E7EEC" w:rsidRPr="00D92E94" w:rsidRDefault="005E7EEC" w:rsidP="00020755">
      <w:pPr>
        <w:rPr>
          <w:rFonts w:ascii="Times New Roman" w:hAnsi="Times New Roman"/>
          <w:sz w:val="24"/>
          <w:szCs w:val="24"/>
        </w:rPr>
      </w:pPr>
    </w:p>
    <w:p w:rsidR="005E7EEC" w:rsidRPr="00D92E94" w:rsidRDefault="005E7EEC" w:rsidP="00020755">
      <w:pPr>
        <w:rPr>
          <w:rFonts w:ascii="Times New Roman" w:hAnsi="Times New Roman"/>
          <w:sz w:val="24"/>
          <w:szCs w:val="24"/>
        </w:rPr>
      </w:pPr>
    </w:p>
    <w:p w:rsidR="00020755" w:rsidRPr="00D92E94" w:rsidRDefault="005E7EEC" w:rsidP="00020755">
      <w:pPr>
        <w:rPr>
          <w:rFonts w:ascii="Times New Roman" w:hAnsi="Times New Roman"/>
          <w:b/>
          <w:sz w:val="32"/>
          <w:szCs w:val="32"/>
        </w:rPr>
      </w:pPr>
      <w:r w:rsidRPr="00D92E94">
        <w:rPr>
          <w:rFonts w:ascii="Times New Roman" w:hAnsi="Times New Roman"/>
          <w:b/>
          <w:sz w:val="32"/>
          <w:szCs w:val="32"/>
        </w:rPr>
        <w:t>4. ZDRAVLJENJE ANOREKSIJE oz. OKREVANJE</w:t>
      </w:r>
      <w:r w:rsidR="00020755" w:rsidRPr="00D92E94">
        <w:rPr>
          <w:rFonts w:ascii="Times New Roman" w:hAnsi="Times New Roman"/>
          <w:b/>
          <w:sz w:val="32"/>
          <w:szCs w:val="32"/>
        </w:rPr>
        <w:t xml:space="preserve"> </w:t>
      </w:r>
    </w:p>
    <w:p w:rsidR="005E7EEC" w:rsidRPr="00D92E94" w:rsidRDefault="005E7EEC" w:rsidP="00020755">
      <w:pPr>
        <w:rPr>
          <w:rFonts w:ascii="Times New Roman" w:hAnsi="Times New Roman"/>
          <w:b/>
          <w:sz w:val="28"/>
          <w:szCs w:val="28"/>
        </w:rPr>
      </w:pPr>
    </w:p>
    <w:p w:rsidR="00E213B1" w:rsidRPr="00D92E94" w:rsidRDefault="00E213B1" w:rsidP="00020755">
      <w:pPr>
        <w:rPr>
          <w:rFonts w:ascii="Times New Roman" w:hAnsi="Times New Roman"/>
          <w:sz w:val="24"/>
          <w:szCs w:val="24"/>
        </w:rPr>
      </w:pPr>
      <w:r w:rsidRPr="00D92E94">
        <w:rPr>
          <w:rFonts w:ascii="Times New Roman" w:hAnsi="Times New Roman"/>
          <w:sz w:val="24"/>
          <w:szCs w:val="24"/>
        </w:rPr>
        <w:t xml:space="preserve">Ker je anoreksija nevarna, je nujno poiskati zdravniško pomoč že na začetku. Zgodnje zdravljenje pomaga zajeziti napredovanje bolezni. V posameznih primerih so motnje lahko zelo trdovratne in odporne na zdravljenje, zato je nujno potrebno bolnišnično zdravljenje. Zdravniki lahko bolnico le prisilno hranijo, kadar je možna smrt, sicer pa ni veliko v njihovi moči. </w:t>
      </w:r>
      <w:r w:rsidRPr="00D92E94">
        <w:rPr>
          <w:rFonts w:ascii="Times New Roman" w:hAnsi="Times New Roman"/>
          <w:sz w:val="24"/>
          <w:szCs w:val="24"/>
        </w:rPr>
        <w:br/>
      </w:r>
      <w:r w:rsidRPr="00D92E94">
        <w:rPr>
          <w:rFonts w:ascii="Times New Roman" w:hAnsi="Times New Roman"/>
          <w:sz w:val="24"/>
          <w:szCs w:val="24"/>
        </w:rPr>
        <w:br/>
        <w:t xml:space="preserve">Uspešnost zdravljenja anoreksije je odvisno tudi od stopnje, na kateri je bila anoreksija diagnosticirana in od pripravljenosti bolnika za sodelovanje. Pri bolniku, ki se mu zdi njegovo ravnanje normalno, namreč ni lahko doseči, da začne jesti in s tem pridobivati na teži. Najhujša ovira pri zdravljenju je, da ga anoreksične osebe ne želijo. </w:t>
      </w:r>
      <w:r w:rsidRPr="00D92E94">
        <w:rPr>
          <w:rFonts w:ascii="Times New Roman" w:hAnsi="Times New Roman"/>
          <w:sz w:val="24"/>
          <w:szCs w:val="24"/>
        </w:rPr>
        <w:br/>
      </w:r>
      <w:r w:rsidRPr="00D92E94">
        <w:rPr>
          <w:rFonts w:ascii="Times New Roman" w:hAnsi="Times New Roman"/>
          <w:sz w:val="24"/>
          <w:szCs w:val="24"/>
        </w:rPr>
        <w:br/>
        <w:t xml:space="preserve">Prehransko usmerjanje in izobraževanje o prehrani, reden zdravniški nadzor in psihoterapija morajo biti vedno vključeni v program zdravljenja anoreksije. Za cilj mora biti postavljena telesna teža, ki jo mora bolnik doseči. Osebe, ki se bori z anoreksijo, ne sprašujemo o jedi, postavi, telesni teži ali uspehu v šoli, razen v primeru, da nas za to prosi. Pokazati ji moramo, da jo cenimo zaradi njenih notranjih vrednot. </w:t>
      </w:r>
      <w:r w:rsidRPr="00D92E94">
        <w:rPr>
          <w:rFonts w:ascii="Times New Roman" w:hAnsi="Times New Roman"/>
          <w:sz w:val="24"/>
          <w:szCs w:val="24"/>
        </w:rPr>
        <w:br/>
      </w:r>
      <w:r w:rsidRPr="00D92E94">
        <w:rPr>
          <w:rFonts w:ascii="Times New Roman" w:hAnsi="Times New Roman"/>
          <w:sz w:val="24"/>
          <w:szCs w:val="24"/>
        </w:rPr>
        <w:br/>
        <w:t xml:space="preserve">Če želi dekle premagati anoreksijo, mora priti do globokih sprememb v njej sami. Odpovedati se mora željam, da bi ostala podobna otroku brez menstruacije in prsi in se sprijazniti z bližajočo se odraslostjo in z vso s tem povezano odgovornostjo. Najboljši način za ozdravljenje je zagotovo seznanjanje z drugimi anoreksiki in izmenjava izkušenj z njimi. </w:t>
      </w:r>
      <w:r w:rsidRPr="00D92E94">
        <w:rPr>
          <w:rFonts w:ascii="Times New Roman" w:hAnsi="Times New Roman"/>
          <w:sz w:val="24"/>
          <w:szCs w:val="24"/>
        </w:rPr>
        <w:br/>
      </w:r>
      <w:r w:rsidRPr="00D92E94">
        <w:rPr>
          <w:rFonts w:ascii="Times New Roman" w:hAnsi="Times New Roman"/>
          <w:sz w:val="24"/>
          <w:szCs w:val="24"/>
        </w:rPr>
        <w:br/>
        <w:t xml:space="preserve">Anoreksiki se zapirajo vase, so molčeči, težko spregovorijo o svojih problemih, ker s tem priznavajo svojo nemoč. Tisti, ki so doživeli prisiljeno hranjenje v bolnišnici, zelo težko govorijo o tej izkušnji, ki je bila zanje zelo boleča. Hrana jim še vedno predstavlja nekaj nepopisno groznega in hkrati nepotrebnega za življenje. Ta vzorec je težko preseči. </w:t>
      </w:r>
      <w:r w:rsidRPr="00D92E94">
        <w:rPr>
          <w:rFonts w:ascii="Times New Roman" w:hAnsi="Times New Roman"/>
          <w:sz w:val="24"/>
          <w:szCs w:val="24"/>
        </w:rPr>
        <w:br/>
      </w:r>
      <w:r w:rsidRPr="00D92E94">
        <w:rPr>
          <w:rFonts w:ascii="Times New Roman" w:hAnsi="Times New Roman"/>
          <w:sz w:val="24"/>
          <w:szCs w:val="24"/>
        </w:rPr>
        <w:br/>
        <w:t>Prognoza pri anoreksiji je dobra. Približno 70% tistih, ki dobijo pomoč pravočasno, si zdravstveno, duševno in socialno povsem opomore. Pomembno je vedeti, da lahko nagnjenost ostane, čeprav anoreksija ni aktivna, zato potrebuje dolgotrajno spremljanje.</w:t>
      </w:r>
    </w:p>
    <w:p w:rsidR="00E213B1" w:rsidRPr="00D92E94" w:rsidRDefault="00E213B1" w:rsidP="00020755">
      <w:pPr>
        <w:rPr>
          <w:rFonts w:ascii="Times New Roman" w:hAnsi="Times New Roman"/>
          <w:sz w:val="24"/>
          <w:szCs w:val="24"/>
        </w:rPr>
      </w:pPr>
    </w:p>
    <w:p w:rsidR="00E213B1" w:rsidRPr="00D92E94" w:rsidRDefault="00E213B1" w:rsidP="00020755">
      <w:pPr>
        <w:rPr>
          <w:rFonts w:ascii="Times New Roman" w:hAnsi="Times New Roman"/>
          <w:sz w:val="24"/>
          <w:szCs w:val="24"/>
        </w:rPr>
      </w:pPr>
    </w:p>
    <w:p w:rsidR="00E213B1" w:rsidRPr="00D92E94" w:rsidRDefault="00E213B1" w:rsidP="00020755">
      <w:pPr>
        <w:rPr>
          <w:rFonts w:ascii="Times New Roman" w:hAnsi="Times New Roman"/>
          <w:sz w:val="24"/>
          <w:szCs w:val="24"/>
        </w:rPr>
      </w:pPr>
    </w:p>
    <w:p w:rsidR="00E213B1" w:rsidRPr="00D92E94" w:rsidRDefault="00E213B1" w:rsidP="00020755">
      <w:pPr>
        <w:rPr>
          <w:rFonts w:ascii="Times New Roman" w:hAnsi="Times New Roman"/>
          <w:sz w:val="24"/>
          <w:szCs w:val="24"/>
        </w:rPr>
      </w:pPr>
    </w:p>
    <w:p w:rsidR="00E213B1" w:rsidRPr="00D92E94" w:rsidRDefault="00E213B1" w:rsidP="00020755">
      <w:pPr>
        <w:rPr>
          <w:rFonts w:ascii="Times New Roman" w:hAnsi="Times New Roman"/>
          <w:sz w:val="24"/>
          <w:szCs w:val="24"/>
        </w:rPr>
      </w:pPr>
    </w:p>
    <w:p w:rsidR="00E213B1" w:rsidRPr="00D92E94" w:rsidRDefault="00E213B1" w:rsidP="00020755">
      <w:pPr>
        <w:rPr>
          <w:rFonts w:ascii="Times New Roman" w:hAnsi="Times New Roman"/>
          <w:sz w:val="24"/>
          <w:szCs w:val="24"/>
        </w:rPr>
      </w:pPr>
    </w:p>
    <w:p w:rsidR="00E213B1" w:rsidRPr="00D92E94" w:rsidRDefault="00E213B1" w:rsidP="00020755">
      <w:pPr>
        <w:rPr>
          <w:rFonts w:ascii="Times New Roman" w:hAnsi="Times New Roman"/>
          <w:b/>
          <w:sz w:val="32"/>
          <w:szCs w:val="32"/>
        </w:rPr>
      </w:pPr>
      <w:r w:rsidRPr="00D92E94">
        <w:rPr>
          <w:rFonts w:ascii="Times New Roman" w:hAnsi="Times New Roman"/>
          <w:b/>
          <w:sz w:val="32"/>
          <w:szCs w:val="32"/>
        </w:rPr>
        <w:t>5. VIRI IN LITERATURA</w:t>
      </w:r>
    </w:p>
    <w:p w:rsidR="00E213B1" w:rsidRDefault="00A40FBF" w:rsidP="004574DA">
      <w:pPr>
        <w:tabs>
          <w:tab w:val="left" w:pos="7095"/>
        </w:tabs>
      </w:pPr>
      <w:hyperlink r:id="rId27" w:history="1">
        <w:r w:rsidR="00E213B1" w:rsidRPr="00D92E94">
          <w:rPr>
            <w:rStyle w:val="Hyperlink"/>
            <w:rFonts w:ascii="Times New Roman" w:hAnsi="Times New Roman"/>
            <w:sz w:val="24"/>
            <w:szCs w:val="24"/>
          </w:rPr>
          <w:t>http://www2.cudovita.si/tabla/lofiversion/index.php/t4998-100.html</w:t>
        </w:r>
      </w:hyperlink>
      <w:r w:rsidR="004574DA">
        <w:tab/>
      </w:r>
    </w:p>
    <w:p w:rsidR="004574DA" w:rsidRPr="00D92E94" w:rsidRDefault="004574DA" w:rsidP="004574DA">
      <w:pPr>
        <w:tabs>
          <w:tab w:val="left" w:pos="7095"/>
        </w:tabs>
        <w:rPr>
          <w:rFonts w:ascii="Times New Roman" w:hAnsi="Times New Roman"/>
          <w:sz w:val="24"/>
          <w:szCs w:val="24"/>
        </w:rPr>
      </w:pPr>
      <w:r>
        <w:t>Alison E., Sophie N., Lačni razumevanja, Založba obzorja, Maribor, 2007</w:t>
      </w:r>
    </w:p>
    <w:p w:rsidR="00E213B1" w:rsidRPr="00D92E94" w:rsidRDefault="00E213B1" w:rsidP="00020755">
      <w:pPr>
        <w:rPr>
          <w:rFonts w:ascii="Times New Roman" w:hAnsi="Times New Roman"/>
          <w:sz w:val="24"/>
          <w:szCs w:val="24"/>
        </w:rPr>
      </w:pPr>
    </w:p>
    <w:p w:rsidR="00E213B1" w:rsidRPr="00D92E94" w:rsidRDefault="00E213B1" w:rsidP="00020755">
      <w:pPr>
        <w:rPr>
          <w:rFonts w:ascii="Times New Roman" w:hAnsi="Times New Roman"/>
          <w:sz w:val="24"/>
          <w:szCs w:val="24"/>
        </w:rPr>
      </w:pPr>
    </w:p>
    <w:p w:rsidR="00E213B1" w:rsidRPr="00D92E94" w:rsidRDefault="00E213B1" w:rsidP="00020755">
      <w:pPr>
        <w:rPr>
          <w:rFonts w:ascii="Times New Roman" w:hAnsi="Times New Roman"/>
          <w:sz w:val="24"/>
          <w:szCs w:val="24"/>
        </w:rPr>
      </w:pPr>
    </w:p>
    <w:p w:rsidR="00E213B1" w:rsidRPr="00D92E94" w:rsidRDefault="00E213B1" w:rsidP="00020755">
      <w:pPr>
        <w:rPr>
          <w:rFonts w:ascii="Times New Roman" w:hAnsi="Times New Roman"/>
          <w:sz w:val="24"/>
          <w:szCs w:val="24"/>
        </w:rPr>
      </w:pPr>
    </w:p>
    <w:p w:rsidR="005E7EEC" w:rsidRPr="00D92E94" w:rsidRDefault="005E7EEC" w:rsidP="00020755">
      <w:pPr>
        <w:rPr>
          <w:rFonts w:ascii="Times New Roman" w:hAnsi="Times New Roman"/>
          <w:sz w:val="24"/>
          <w:szCs w:val="24"/>
        </w:rPr>
      </w:pPr>
    </w:p>
    <w:sectPr w:rsidR="005E7EEC" w:rsidRPr="00D92E94" w:rsidSect="00D24F56">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DBF" w:rsidRDefault="00E56DBF" w:rsidP="00D92E94">
      <w:pPr>
        <w:spacing w:after="0" w:line="240" w:lineRule="auto"/>
      </w:pPr>
      <w:r>
        <w:separator/>
      </w:r>
    </w:p>
  </w:endnote>
  <w:endnote w:type="continuationSeparator" w:id="0">
    <w:p w:rsidR="00E56DBF" w:rsidRDefault="00E56DBF" w:rsidP="00D92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E94" w:rsidRDefault="0052508C">
    <w:pPr>
      <w:pStyle w:val="Footer"/>
      <w:jc w:val="center"/>
    </w:pPr>
    <w:r>
      <w:fldChar w:fldCharType="begin"/>
    </w:r>
    <w:r>
      <w:instrText xml:space="preserve"> PAGE   \* MERGEFORMAT </w:instrText>
    </w:r>
    <w:r>
      <w:fldChar w:fldCharType="separate"/>
    </w:r>
    <w:r w:rsidR="000A0276">
      <w:rPr>
        <w:noProof/>
      </w:rPr>
      <w:t>1</w:t>
    </w:r>
    <w:r>
      <w:fldChar w:fldCharType="end"/>
    </w:r>
  </w:p>
  <w:p w:rsidR="00D92E94" w:rsidRDefault="00D92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DBF" w:rsidRDefault="00E56DBF" w:rsidP="00D92E94">
      <w:pPr>
        <w:spacing w:after="0" w:line="240" w:lineRule="auto"/>
      </w:pPr>
      <w:r>
        <w:separator/>
      </w:r>
    </w:p>
  </w:footnote>
  <w:footnote w:type="continuationSeparator" w:id="0">
    <w:p w:rsidR="00E56DBF" w:rsidRDefault="00E56DBF" w:rsidP="00D92E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C6361"/>
    <w:multiLevelType w:val="hybridMultilevel"/>
    <w:tmpl w:val="86DC46FA"/>
    <w:lvl w:ilvl="0" w:tplc="1CB46BEA">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0667AEF"/>
    <w:multiLevelType w:val="hybridMultilevel"/>
    <w:tmpl w:val="420C4CE0"/>
    <w:lvl w:ilvl="0" w:tplc="C20E47E4">
      <w:start w:val="3"/>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AB442F6"/>
    <w:multiLevelType w:val="hybridMultilevel"/>
    <w:tmpl w:val="228251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6056FD8"/>
    <w:multiLevelType w:val="hybridMultilevel"/>
    <w:tmpl w:val="A9FC9C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FFA32DC"/>
    <w:multiLevelType w:val="hybridMultilevel"/>
    <w:tmpl w:val="4F1068CA"/>
    <w:lvl w:ilvl="0" w:tplc="E34A46E0">
      <w:start w:val="3"/>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4805AE7"/>
    <w:multiLevelType w:val="hybridMultilevel"/>
    <w:tmpl w:val="70BC45FA"/>
    <w:lvl w:ilvl="0" w:tplc="CE2C25C6">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B351671"/>
    <w:multiLevelType w:val="hybridMultilevel"/>
    <w:tmpl w:val="5002DA6A"/>
    <w:lvl w:ilvl="0" w:tplc="942E4A6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5AAF"/>
    <w:rsid w:val="00020755"/>
    <w:rsid w:val="00090839"/>
    <w:rsid w:val="000A0276"/>
    <w:rsid w:val="000B29D1"/>
    <w:rsid w:val="00164E20"/>
    <w:rsid w:val="00171532"/>
    <w:rsid w:val="001A1C13"/>
    <w:rsid w:val="00273A7A"/>
    <w:rsid w:val="002E7273"/>
    <w:rsid w:val="00317738"/>
    <w:rsid w:val="00350765"/>
    <w:rsid w:val="00353338"/>
    <w:rsid w:val="00362764"/>
    <w:rsid w:val="003A5C50"/>
    <w:rsid w:val="003E0814"/>
    <w:rsid w:val="00417663"/>
    <w:rsid w:val="004574DA"/>
    <w:rsid w:val="0047036F"/>
    <w:rsid w:val="004B4A9D"/>
    <w:rsid w:val="004C54F7"/>
    <w:rsid w:val="004E011B"/>
    <w:rsid w:val="004F50CC"/>
    <w:rsid w:val="0052508C"/>
    <w:rsid w:val="005E7EEC"/>
    <w:rsid w:val="006E3370"/>
    <w:rsid w:val="006F08F3"/>
    <w:rsid w:val="00700133"/>
    <w:rsid w:val="00760D5B"/>
    <w:rsid w:val="007A0373"/>
    <w:rsid w:val="007E151D"/>
    <w:rsid w:val="0086229B"/>
    <w:rsid w:val="008A6A77"/>
    <w:rsid w:val="008E73B5"/>
    <w:rsid w:val="009C6E15"/>
    <w:rsid w:val="009F049E"/>
    <w:rsid w:val="00A04244"/>
    <w:rsid w:val="00A40FBF"/>
    <w:rsid w:val="00A54DDF"/>
    <w:rsid w:val="00A66E1F"/>
    <w:rsid w:val="00AD31C3"/>
    <w:rsid w:val="00AD5AAF"/>
    <w:rsid w:val="00AD6B71"/>
    <w:rsid w:val="00B05F73"/>
    <w:rsid w:val="00B44E25"/>
    <w:rsid w:val="00C87538"/>
    <w:rsid w:val="00CA56AE"/>
    <w:rsid w:val="00CF7396"/>
    <w:rsid w:val="00D24F56"/>
    <w:rsid w:val="00D83D86"/>
    <w:rsid w:val="00D92E94"/>
    <w:rsid w:val="00DE19B0"/>
    <w:rsid w:val="00E213B1"/>
    <w:rsid w:val="00E56DBF"/>
    <w:rsid w:val="00E57E31"/>
    <w:rsid w:val="00E615A5"/>
    <w:rsid w:val="00E7188D"/>
    <w:rsid w:val="00EC0DFE"/>
    <w:rsid w:val="00F259B1"/>
    <w:rsid w:val="00F70179"/>
    <w:rsid w:val="00F961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6" type="connector" idref="#_x0000_s1034"/>
        <o:r id="V:Rule7" type="connector" idref="#_x0000_s1033"/>
        <o:r id="V:Rule8" type="connector" idref="#_x0000_s1037"/>
        <o:r id="V:Rule9" type="connector" idref="#_x0000_s1035"/>
        <o:r id="V:Rule10" type="connector" idref="#_x0000_s1036"/>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F56"/>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D83D8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AAF"/>
    <w:pPr>
      <w:ind w:left="720"/>
      <w:contextualSpacing/>
    </w:pPr>
  </w:style>
  <w:style w:type="character" w:styleId="Hyperlink">
    <w:name w:val="Hyperlink"/>
    <w:basedOn w:val="DefaultParagraphFont"/>
    <w:uiPriority w:val="99"/>
    <w:unhideWhenUsed/>
    <w:rsid w:val="00273A7A"/>
    <w:rPr>
      <w:color w:val="0000FF"/>
      <w:u w:val="single"/>
    </w:rPr>
  </w:style>
  <w:style w:type="paragraph" w:styleId="NormalWeb">
    <w:name w:val="Normal (Web)"/>
    <w:basedOn w:val="Normal"/>
    <w:uiPriority w:val="99"/>
    <w:semiHidden/>
    <w:unhideWhenUsed/>
    <w:rsid w:val="00273A7A"/>
    <w:pPr>
      <w:spacing w:before="100" w:beforeAutospacing="1" w:after="100" w:afterAutospacing="1" w:line="240" w:lineRule="auto"/>
    </w:pPr>
    <w:rPr>
      <w:rFonts w:ascii="Times New Roman" w:eastAsia="Times New Roman" w:hAnsi="Times New Roman"/>
      <w:sz w:val="24"/>
      <w:szCs w:val="24"/>
      <w:lang w:eastAsia="sl-SI"/>
    </w:rPr>
  </w:style>
  <w:style w:type="paragraph" w:styleId="BalloonText">
    <w:name w:val="Balloon Text"/>
    <w:basedOn w:val="Normal"/>
    <w:link w:val="BalloonTextChar"/>
    <w:uiPriority w:val="99"/>
    <w:semiHidden/>
    <w:unhideWhenUsed/>
    <w:rsid w:val="00353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338"/>
    <w:rPr>
      <w:rFonts w:ascii="Tahoma" w:hAnsi="Tahoma" w:cs="Tahoma"/>
      <w:sz w:val="16"/>
      <w:szCs w:val="16"/>
    </w:rPr>
  </w:style>
  <w:style w:type="character" w:customStyle="1" w:styleId="Heading2Char">
    <w:name w:val="Heading 2 Char"/>
    <w:basedOn w:val="DefaultParagraphFont"/>
    <w:link w:val="Heading2"/>
    <w:uiPriority w:val="9"/>
    <w:rsid w:val="00D83D86"/>
    <w:rPr>
      <w:rFonts w:ascii="Cambria" w:eastAsia="Times New Roman" w:hAnsi="Cambria" w:cs="Times New Roman"/>
      <w:b/>
      <w:bCs/>
      <w:color w:val="4F81BD"/>
      <w:sz w:val="26"/>
      <w:szCs w:val="26"/>
    </w:rPr>
  </w:style>
  <w:style w:type="paragraph" w:styleId="Header">
    <w:name w:val="header"/>
    <w:basedOn w:val="Normal"/>
    <w:link w:val="HeaderChar"/>
    <w:uiPriority w:val="99"/>
    <w:semiHidden/>
    <w:unhideWhenUsed/>
    <w:rsid w:val="00D92E9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92E94"/>
  </w:style>
  <w:style w:type="paragraph" w:styleId="Footer">
    <w:name w:val="footer"/>
    <w:basedOn w:val="Normal"/>
    <w:link w:val="FooterChar"/>
    <w:uiPriority w:val="99"/>
    <w:unhideWhenUsed/>
    <w:rsid w:val="00D92E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2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78615">
      <w:bodyDiv w:val="1"/>
      <w:marLeft w:val="0"/>
      <w:marRight w:val="0"/>
      <w:marTop w:val="0"/>
      <w:marBottom w:val="0"/>
      <w:divBdr>
        <w:top w:val="none" w:sz="0" w:space="0" w:color="auto"/>
        <w:left w:val="none" w:sz="0" w:space="0" w:color="auto"/>
        <w:bottom w:val="none" w:sz="0" w:space="0" w:color="auto"/>
        <w:right w:val="none" w:sz="0" w:space="0" w:color="auto"/>
      </w:divBdr>
      <w:divsChild>
        <w:div w:id="344333241">
          <w:marLeft w:val="0"/>
          <w:marRight w:val="0"/>
          <w:marTop w:val="0"/>
          <w:marBottom w:val="0"/>
          <w:divBdr>
            <w:top w:val="none" w:sz="0" w:space="0" w:color="auto"/>
            <w:left w:val="none" w:sz="0" w:space="0" w:color="auto"/>
            <w:bottom w:val="none" w:sz="0" w:space="0" w:color="auto"/>
            <w:right w:val="none" w:sz="0" w:space="0" w:color="auto"/>
          </w:divBdr>
          <w:divsChild>
            <w:div w:id="1716613382">
              <w:marLeft w:val="0"/>
              <w:marRight w:val="0"/>
              <w:marTop w:val="0"/>
              <w:marBottom w:val="0"/>
              <w:divBdr>
                <w:top w:val="none" w:sz="0" w:space="0" w:color="auto"/>
                <w:left w:val="none" w:sz="0" w:space="0" w:color="auto"/>
                <w:bottom w:val="none" w:sz="0" w:space="0" w:color="auto"/>
                <w:right w:val="none" w:sz="0" w:space="0" w:color="auto"/>
              </w:divBdr>
              <w:divsChild>
                <w:div w:id="1984895320">
                  <w:marLeft w:val="0"/>
                  <w:marRight w:val="0"/>
                  <w:marTop w:val="0"/>
                  <w:marBottom w:val="0"/>
                  <w:divBdr>
                    <w:top w:val="none" w:sz="0" w:space="0" w:color="auto"/>
                    <w:left w:val="none" w:sz="0" w:space="0" w:color="auto"/>
                    <w:bottom w:val="none" w:sz="0" w:space="0" w:color="auto"/>
                    <w:right w:val="none" w:sz="0" w:space="0" w:color="auto"/>
                  </w:divBdr>
                  <w:divsChild>
                    <w:div w:id="16586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6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ndex.php?title=Motnje_hranjenja&amp;action=edit&amp;redlink=1" TargetMode="External"/><Relationship Id="rId13" Type="http://schemas.openxmlformats.org/officeDocument/2006/relationships/hyperlink" Target="http://images.google.si/imgres?imgurl=http://www.nebojse.si/portal/images/stories/Iz-Medijev/tablete_v.jpg&amp;imgrefurl=http://www.nebojse.si/portal/index.php?option=com_content&amp;task=view&amp;id=117&amp;Itemid=2&amp;usg=__P1RB3llgw9fc_QIFdV1OC4QImR0=&amp;h=225&amp;w=300&amp;sz=16&amp;hl=sl&amp;start=2&amp;sig2=es8UoepGx1DsjcaIe_dRng&amp;tbnid=Iaahjt8C-lGkeM:&amp;tbnh=87&amp;tbnw=116&amp;prev=/images?q=tablete&amp;gbv=2&amp;hl=sl&amp;ei=wFXOSdy1I8uN_Qalra3SCQ" TargetMode="External"/><Relationship Id="rId18" Type="http://schemas.openxmlformats.org/officeDocument/2006/relationships/image" Target="media/image5.jpeg"/><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sl.wikipedia.org/wiki/Nervozna_anoreksija" TargetMode="External"/><Relationship Id="rId12" Type="http://schemas.openxmlformats.org/officeDocument/2006/relationships/image" Target="media/image2.jpeg"/><Relationship Id="rId17" Type="http://schemas.openxmlformats.org/officeDocument/2006/relationships/hyperlink" Target="http://images.google.si/imgres?imgurl=http://www.gastro.hr/var/plain/storage/images/novosti/znanost/cips_koji_smanjuje_kolesterol/71952-1-cro-HR/cips_koji_smanjuje_kolesterol_article_full.jpg&amp;imgrefurl=http://www.gastro.hr/index.php/hr/novosti/znanost/cips_koji_smanjuje_kolesterol&amp;usg=__WYJ7qgENxO5kgYR5ReUU9MJxTCQ=&amp;h=223&amp;w=310&amp;sz=10&amp;hl=sl&amp;start=1&amp;sig2=eV_IVL8E1D606SSreje93Q&amp;tbnid=pmeZ4B5jhHekkM:&amp;tbnh=84&amp;tbnw=117&amp;prev=/images?q=%C4%8Dips&amp;gbv=2&amp;hl=sl&amp;ei=-VXOScmHLcu2_Aa12NDVCQ" TargetMode="External"/><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mages.google.si/imgres?imgurl=https://www.mercator.si/_files/29526/hrana_in_bolecina_2.jpg&amp;imgrefurl=https://www.mercator.si/uzivajmozdravo/clanki/dober_tek/clanek?aid=1799&amp;usg=__PmwMixUSmYoy_smaKf1OqDcn4-E=&amp;h=480&amp;w=640&amp;sz=79&amp;hl=sl&amp;start=3&amp;sig2=lL8RqCSrqH6ngSTCHjbkgw&amp;tbnid=JtAIJdp0X2uq6M:&amp;tbnh=103&amp;tbnw=137&amp;prev=/images?q=hrana&amp;gbv=2&amp;hl=sl&amp;ei=kVXOSdWxOMS4_Aamr8GFCg" TargetMode="External"/><Relationship Id="rId24"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hyperlink" Target="http://images.google.si/imgres?imgurl=http://www2.arnes.si/~ljdvzgoj/telovadba.jpg&amp;imgrefurl=http://www2.arnes.si/~ljdvzgoj/drustvo1.html&amp;usg=__ju8S8Y_M2OswrYKO8Ub6-1XrKAg=&amp;h=112&amp;w=163&amp;sz=8&amp;hl=sl&amp;start=7&amp;sig2=89nzBo4RLPovuevnoIh7_A&amp;tbnid=qG081P2SRGosQM:&amp;tbnh=67&amp;tbnw=98&amp;prev=/images?q=telovadba&amp;gbv=2&amp;hl=sl&amp;ei=31XOSb3YA8GR_Qb_rdTfCQ" TargetMode="External"/><Relationship Id="rId23" Type="http://schemas.openxmlformats.org/officeDocument/2006/relationships/image" Target="media/image9.jpeg"/><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images.google.si/imgres?imgurl=http://blog.area52.us/wp-content/uploads/2008/11/chocolate1.jpg&amp;imgrefurl=http://blog.area52.us/2008/11/dobra-sladka-zazeljena/?postcomment=true&amp;usg=__jFndSsS_N2iyYlcNyEhPnxbLQTU=&amp;h=934&amp;w=1200&amp;sz=207&amp;hl=sl&amp;start=1&amp;sig2=t6Sif_qO-gp0qcgJPdTUIQ&amp;tbnid=adiowRNi7rk9wM:&amp;tbnh=117&amp;tbnw=150&amp;prev=/images?q=%C4%8Dokolada&amp;gbv=2&amp;hl=sl&amp;ei=BlbOSeatGIvt_Ab0kKTbCQ" TargetMode="External"/><Relationship Id="rId4" Type="http://schemas.openxmlformats.org/officeDocument/2006/relationships/webSettings" Target="webSettings.xml"/><Relationship Id="rId9" Type="http://schemas.openxmlformats.org/officeDocument/2006/relationships/hyperlink" Target="http://sl.wikipedia.org/wiki/Lakota" TargetMode="Externa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www2.cudovita.si/tabla/lofiversion/index.php/t4998-100.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3176</Words>
  <Characters>18107</Characters>
  <Application>Microsoft Office Word</Application>
  <DocSecurity>0</DocSecurity>
  <Lines>150</Lines>
  <Paragraphs>42</Paragraphs>
  <ScaleCrop>false</ScaleCrop>
  <Company/>
  <LinksUpToDate>false</LinksUpToDate>
  <CharactersWithSpaces>21241</CharactersWithSpaces>
  <SharedDoc>false</SharedDoc>
  <HLinks>
    <vt:vector size="54" baseType="variant">
      <vt:variant>
        <vt:i4>8192116</vt:i4>
      </vt:variant>
      <vt:variant>
        <vt:i4>24</vt:i4>
      </vt:variant>
      <vt:variant>
        <vt:i4>0</vt:i4>
      </vt:variant>
      <vt:variant>
        <vt:i4>5</vt:i4>
      </vt:variant>
      <vt:variant>
        <vt:lpwstr>http://www2.cudovita.si/tabla/lofiversion/index.php/t4998-100.html</vt:lpwstr>
      </vt:variant>
      <vt:variant>
        <vt:lpwstr/>
      </vt:variant>
      <vt:variant>
        <vt:i4>655422</vt:i4>
      </vt:variant>
      <vt:variant>
        <vt:i4>21</vt:i4>
      </vt:variant>
      <vt:variant>
        <vt:i4>0</vt:i4>
      </vt:variant>
      <vt:variant>
        <vt:i4>5</vt:i4>
      </vt:variant>
      <vt:variant>
        <vt:lpwstr>http://images.google.si/imgres?imgurl=http://blog.area52.us/wp-content/uploads/2008/11/chocolate1.jpg&amp;imgrefurl=http://blog.area52.us/2008/11/dobra-sladka-zazeljena/?postcomment=true&amp;usg=__jFndSsS_N2iyYlcNyEhPnxbLQTU=&amp;h=934&amp;w=1200&amp;sz=207&amp;hl=sl&amp;start=1&amp;sig2=t6Sif_qO-gp0qcgJPdTUIQ&amp;tbnid=adiowRNi7rk9wM:&amp;tbnh=117&amp;tbnw=150&amp;prev=/images?q=%C4%8Dokolada&amp;gbv=2&amp;hl=sl&amp;ei=BlbOSeatGIvt_Ab0kKTbCQ</vt:lpwstr>
      </vt:variant>
      <vt:variant>
        <vt:lpwstr/>
      </vt:variant>
      <vt:variant>
        <vt:i4>1114186</vt:i4>
      </vt:variant>
      <vt:variant>
        <vt:i4>18</vt:i4>
      </vt:variant>
      <vt:variant>
        <vt:i4>0</vt:i4>
      </vt:variant>
      <vt:variant>
        <vt:i4>5</vt:i4>
      </vt:variant>
      <vt:variant>
        <vt:lpwstr>http://images.google.si/imgres?imgurl=http://www.gastro.hr/var/plain/storage/images/novosti/znanost/cips_koji_smanjuje_kolesterol/71952-1-cro-HR/cips_koji_smanjuje_kolesterol_article_full.jpg&amp;imgrefurl=http://www.gastro.hr/index.php/hr/novosti/znanost/cips_koji_smanjuje_kolesterol&amp;usg=__WYJ7qgENxO5kgYR5ReUU9MJxTCQ=&amp;h=223&amp;w=310&amp;sz=10&amp;hl=sl&amp;start=1&amp;sig2=eV_IVL8E1D606SSreje93Q&amp;tbnid=pmeZ4B5jhHekkM:&amp;tbnh=84&amp;tbnw=117&amp;prev=/images?q=%C4%8Dips&amp;gbv=2&amp;hl=sl&amp;ei=-VXOScmHLcu2_Aa12NDVCQ</vt:lpwstr>
      </vt:variant>
      <vt:variant>
        <vt:lpwstr/>
      </vt:variant>
      <vt:variant>
        <vt:i4>7471211</vt:i4>
      </vt:variant>
      <vt:variant>
        <vt:i4>15</vt:i4>
      </vt:variant>
      <vt:variant>
        <vt:i4>0</vt:i4>
      </vt:variant>
      <vt:variant>
        <vt:i4>5</vt:i4>
      </vt:variant>
      <vt:variant>
        <vt:lpwstr>http://images.google.si/imgres?imgurl=http://www2.arnes.si/~ljdvzgoj/telovadba.jpg&amp;imgrefurl=http://www2.arnes.si/~ljdvzgoj/drustvo1.html&amp;usg=__ju8S8Y_M2OswrYKO8Ub6-1XrKAg=&amp;h=112&amp;w=163&amp;sz=8&amp;hl=sl&amp;start=7&amp;sig2=89nzBo4RLPovuevnoIh7_A&amp;tbnid=qG081P2SRGosQM:&amp;tbnh=67&amp;tbnw=98&amp;prev=/images?q=telovadba&amp;gbv=2&amp;hl=sl&amp;ei=31XOSb3YA8GR_Qb_rdTfCQ</vt:lpwstr>
      </vt:variant>
      <vt:variant>
        <vt:lpwstr/>
      </vt:variant>
      <vt:variant>
        <vt:i4>7340119</vt:i4>
      </vt:variant>
      <vt:variant>
        <vt:i4>12</vt:i4>
      </vt:variant>
      <vt:variant>
        <vt:i4>0</vt:i4>
      </vt:variant>
      <vt:variant>
        <vt:i4>5</vt:i4>
      </vt:variant>
      <vt:variant>
        <vt:lpwstr>http://images.google.si/imgres?imgurl=http://www.nebojse.si/portal/images/stories/Iz-Medijev/tablete_v.jpg&amp;imgrefurl=http://www.nebojse.si/portal/index.php?option=com_content&amp;task=view&amp;id=117&amp;Itemid=2&amp;usg=__P1RB3llgw9fc_QIFdV1OC4QImR0=&amp;h=225&amp;w=300&amp;sz=16&amp;hl=sl&amp;start=2&amp;sig2=es8UoepGx1DsjcaIe_dRng&amp;tbnid=Iaahjt8C-lGkeM:&amp;tbnh=87&amp;tbnw=116&amp;prev=/images?q=tablete&amp;gbv=2&amp;hl=sl&amp;ei=wFXOSdy1I8uN_Qalra3SCQ</vt:lpwstr>
      </vt:variant>
      <vt:variant>
        <vt:lpwstr/>
      </vt:variant>
      <vt:variant>
        <vt:i4>4259930</vt:i4>
      </vt:variant>
      <vt:variant>
        <vt:i4>9</vt:i4>
      </vt:variant>
      <vt:variant>
        <vt:i4>0</vt:i4>
      </vt:variant>
      <vt:variant>
        <vt:i4>5</vt:i4>
      </vt:variant>
      <vt:variant>
        <vt:lpwstr>http://images.google.si/imgres?imgurl=https://www.mercator.si/_files/29526/hrana_in_bolecina_2.jpg&amp;imgrefurl=https://www.mercator.si/uzivajmozdravo/clanki/dober_tek/clanek?aid=1799&amp;usg=__PmwMixUSmYoy_smaKf1OqDcn4-E=&amp;h=480&amp;w=640&amp;sz=79&amp;hl=sl&amp;start=3&amp;sig2=lL8RqCSrqH6ngSTCHjbkgw&amp;tbnid=JtAIJdp0X2uq6M:&amp;tbnh=103&amp;tbnw=137&amp;prev=/images?q=hrana&amp;gbv=2&amp;hl=sl&amp;ei=kVXOSdWxOMS4_Aamr8GFCg</vt:lpwstr>
      </vt:variant>
      <vt:variant>
        <vt:lpwstr/>
      </vt:variant>
      <vt:variant>
        <vt:i4>7995449</vt:i4>
      </vt:variant>
      <vt:variant>
        <vt:i4>6</vt:i4>
      </vt:variant>
      <vt:variant>
        <vt:i4>0</vt:i4>
      </vt:variant>
      <vt:variant>
        <vt:i4>5</vt:i4>
      </vt:variant>
      <vt:variant>
        <vt:lpwstr>http://sl.wikipedia.org/wiki/Lakota</vt:lpwstr>
      </vt:variant>
      <vt:variant>
        <vt:lpwstr/>
      </vt:variant>
      <vt:variant>
        <vt:i4>1441902</vt:i4>
      </vt:variant>
      <vt:variant>
        <vt:i4>3</vt:i4>
      </vt:variant>
      <vt:variant>
        <vt:i4>0</vt:i4>
      </vt:variant>
      <vt:variant>
        <vt:i4>5</vt:i4>
      </vt:variant>
      <vt:variant>
        <vt:lpwstr>http://sl.wikipedia.org/w/index.php?title=Motnje_hranjenja&amp;action=edit&amp;redlink=1</vt:lpwstr>
      </vt:variant>
      <vt:variant>
        <vt:lpwstr/>
      </vt:variant>
      <vt:variant>
        <vt:i4>3407949</vt:i4>
      </vt:variant>
      <vt:variant>
        <vt:i4>0</vt:i4>
      </vt:variant>
      <vt:variant>
        <vt:i4>0</vt:i4>
      </vt:variant>
      <vt:variant>
        <vt:i4>5</vt:i4>
      </vt:variant>
      <vt:variant>
        <vt:lpwstr>http://sl.wikipedia.org/wiki/Nervozna_anoreksija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