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698" w:rsidRPr="00BE0698" w:rsidRDefault="00BE0698">
      <w:pPr>
        <w:spacing w:before="100" w:beforeAutospacing="1" w:after="100" w:afterAutospacing="1"/>
        <w:jc w:val="center"/>
        <w:rPr>
          <w:rFonts w:ascii="Verdana" w:hAnsi="Verdana" w:cs="Arial"/>
          <w:b/>
          <w:bCs/>
          <w:color w:val="F59A35"/>
          <w:sz w:val="40"/>
          <w:szCs w:val="28"/>
        </w:rPr>
      </w:pPr>
      <w:bookmarkStart w:id="0" w:name="_GoBack"/>
      <w:bookmarkEnd w:id="0"/>
      <w:r w:rsidRPr="00BE0698">
        <w:rPr>
          <w:rFonts w:ascii="Verdana" w:hAnsi="Verdana" w:cs="Arial"/>
          <w:b/>
          <w:bCs/>
          <w:color w:val="F59A35"/>
          <w:sz w:val="40"/>
          <w:szCs w:val="28"/>
        </w:rPr>
        <w:t>CELULIT</w:t>
      </w:r>
    </w:p>
    <w:p w:rsidR="00BE0698" w:rsidRDefault="00BE0698">
      <w:pPr>
        <w:spacing w:before="100" w:beforeAutospacing="1" w:after="100" w:afterAutospacing="1"/>
        <w:jc w:val="center"/>
        <w:rPr>
          <w:rFonts w:ascii="Verdana" w:hAnsi="Verdana" w:cs="Arial"/>
          <w:b/>
          <w:bCs/>
          <w:color w:val="F59A35"/>
          <w:sz w:val="28"/>
          <w:szCs w:val="28"/>
        </w:rPr>
      </w:pPr>
    </w:p>
    <w:p w:rsidR="0094664C" w:rsidRDefault="005469B7">
      <w:pPr>
        <w:spacing w:before="100" w:beforeAutospacing="1" w:after="100" w:afterAutospacing="1"/>
        <w:jc w:val="center"/>
        <w:rPr>
          <w:rFonts w:ascii="Verdana" w:hAnsi="Verdana" w:cs="Arial"/>
          <w:b/>
          <w:bCs/>
          <w:color w:val="F59A35"/>
          <w:sz w:val="28"/>
          <w:szCs w:val="28"/>
        </w:rPr>
      </w:pPr>
      <w:r>
        <w:rPr>
          <w:rFonts w:ascii="Verdana" w:hAnsi="Verdana" w:cs="Arial"/>
          <w:b/>
          <w:bCs/>
          <w:color w:val="F59A35"/>
          <w:sz w:val="28"/>
          <w:szCs w:val="28"/>
        </w:rPr>
        <w:t>Kaj je celulit?</w:t>
      </w:r>
    </w:p>
    <w:p w:rsidR="0094664C" w:rsidRDefault="005469B7">
      <w:pPr>
        <w:pStyle w:val="NormalWeb"/>
        <w:spacing w:line="336" w:lineRule="atLeast"/>
        <w:rPr>
          <w:rFonts w:ascii="Verdana" w:hAnsi="Verdana"/>
        </w:rPr>
      </w:pPr>
      <w:r>
        <w:rPr>
          <w:rFonts w:ascii="Verdana" w:hAnsi="Verdana"/>
        </w:rPr>
        <w:t xml:space="preserve">Celulit je nepravilno razporejena podkožna maščoba (želatini podobna snov). </w:t>
      </w:r>
      <w:r>
        <w:rPr>
          <w:rFonts w:ascii="Verdana" w:hAnsi="Verdana"/>
        </w:rPr>
        <w:br/>
        <w:t>Največkrat se pojavlja na stegnih, bokih, zadnjici, trebuhu in kolenih. Vzroki za nepravilno razporejanje podkožne maščobe so običajno nepravilna prehrana, pomanjkanje gibanja in stres. V ohlapnem veznem tkivu se začno kopičiti voda iz organizma in odpadne snovi, ujeta tik pod kožo.</w:t>
      </w:r>
    </w:p>
    <w:p w:rsidR="0094664C" w:rsidRDefault="005469B7">
      <w:pPr>
        <w:pStyle w:val="NormalWeb"/>
        <w:spacing w:line="336" w:lineRule="atLeast"/>
        <w:rPr>
          <w:rFonts w:ascii="Verdana" w:hAnsi="Verdana"/>
        </w:rPr>
      </w:pPr>
      <w:r>
        <w:rPr>
          <w:rFonts w:ascii="Verdana" w:hAnsi="Verdana" w:cs="Arial"/>
          <w:color w:val="000000"/>
        </w:rPr>
        <w:t>Nastane zaradi zastoja tekočin v tkivih. V prvi fazi nastajanja se celulit ne opazi, ko pa začne tekočina počasi zastajati, se pod prsti začutijo drobni vozljički. Počasi tekočina postaja gostejša, koža pa se vse bolj guba in dobi videz "pomarančne kože". Ko pa je tekočina že tako gosta in vozlički trdi, nastanejo luknjice in zatrdline.</w:t>
      </w:r>
      <w:r>
        <w:rPr>
          <w:rFonts w:ascii="Verdana" w:hAnsi="Verdana"/>
        </w:rPr>
        <w:t xml:space="preserve"> Ob pojavih t.i. pomarančne kože je potrebno ukrepati takoj – sčasoma se mehko podkožje namreč začne spreminja v trdno tkivo, ki ga je težje pozdraviti.</w:t>
      </w:r>
    </w:p>
    <w:p w:rsidR="0094664C" w:rsidRDefault="005469B7">
      <w:pPr>
        <w:spacing w:before="100" w:beforeAutospacing="1" w:after="100" w:afterAutospacing="1"/>
        <w:rPr>
          <w:rFonts w:ascii="Verdana" w:hAnsi="Verdana"/>
          <w:color w:val="000000"/>
        </w:rPr>
      </w:pPr>
      <w:r>
        <w:rPr>
          <w:rFonts w:ascii="Verdana" w:hAnsi="Verdana" w:cs="Arial"/>
          <w:color w:val="000000"/>
        </w:rPr>
        <w:t>Nekateri ljudje pa so h kopičenju maščobnih celic gensko nagnjeni.</w:t>
      </w:r>
    </w:p>
    <w:p w:rsidR="0094664C" w:rsidRDefault="0094664C">
      <w:pPr>
        <w:spacing w:before="100" w:beforeAutospacing="1" w:after="100" w:afterAutospacing="1"/>
        <w:rPr>
          <w:rFonts w:ascii="Verdana" w:hAnsi="Verdana" w:cs="Arial"/>
          <w:b/>
          <w:bCs/>
          <w:color w:val="000066"/>
          <w:sz w:val="28"/>
          <w:szCs w:val="28"/>
        </w:rPr>
      </w:pPr>
    </w:p>
    <w:p w:rsidR="0094664C" w:rsidRDefault="0094664C">
      <w:pPr>
        <w:spacing w:before="100" w:beforeAutospacing="1" w:after="100" w:afterAutospacing="1"/>
        <w:jc w:val="center"/>
        <w:rPr>
          <w:rFonts w:ascii="Verdana" w:hAnsi="Verdana" w:cs="Arial"/>
          <w:b/>
          <w:bCs/>
          <w:color w:val="000066"/>
          <w:sz w:val="28"/>
          <w:szCs w:val="28"/>
        </w:rPr>
      </w:pPr>
    </w:p>
    <w:p w:rsidR="0094664C" w:rsidRDefault="005469B7">
      <w:pPr>
        <w:spacing w:before="100" w:beforeAutospacing="1" w:after="100" w:afterAutospacing="1"/>
        <w:jc w:val="center"/>
        <w:rPr>
          <w:rFonts w:ascii="Verdana" w:hAnsi="Verdana" w:cs="Arial"/>
          <w:b/>
          <w:bCs/>
          <w:color w:val="F59A35"/>
          <w:sz w:val="28"/>
          <w:szCs w:val="28"/>
        </w:rPr>
      </w:pPr>
      <w:r>
        <w:rPr>
          <w:rFonts w:ascii="Verdana" w:hAnsi="Verdana" w:cs="Arial"/>
          <w:b/>
          <w:bCs/>
          <w:color w:val="F59A35"/>
          <w:sz w:val="28"/>
          <w:szCs w:val="28"/>
        </w:rPr>
        <w:t>Ali imajo tudi moški celulit?</w:t>
      </w:r>
    </w:p>
    <w:p w:rsidR="0094664C" w:rsidRDefault="005469B7">
      <w:pPr>
        <w:spacing w:before="100" w:beforeAutospacing="1" w:after="100" w:afterAutospacing="1"/>
        <w:rPr>
          <w:rFonts w:ascii="Verdana" w:hAnsi="Verdana"/>
          <w:color w:val="000000"/>
        </w:rPr>
      </w:pPr>
      <w:r>
        <w:rPr>
          <w:rFonts w:ascii="Verdana" w:hAnsi="Verdana" w:cs="Arial"/>
          <w:color w:val="000000"/>
        </w:rPr>
        <w:t>Moški večinoma nimajo celulita, ker se moško in žensko vezno tkivo med seboj razlikujeta. Oporne kolagenske niti moškega tkiva so med seboj trdno prepletene in manj raztegljive kot pri ženskah, zato se maščoba pri moških bolj enakomerno porazdeli in ne povzroča celulita.</w:t>
      </w:r>
    </w:p>
    <w:p w:rsidR="0094664C" w:rsidRDefault="003C666A">
      <w:pPr>
        <w:spacing w:before="100" w:beforeAutospacing="1" w:after="100" w:afterAutospacing="1"/>
        <w:jc w:val="center"/>
        <w:rPr>
          <w:rFonts w:ascii="Verdana" w:hAnsi="Verdana" w:cs="Arial"/>
          <w:b/>
          <w:bCs/>
          <w:color w:val="000066"/>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 style="position:absolute;left:0;text-align:left;margin-left:252pt;margin-top:27.6pt;width:230.25pt;height:1in;z-index:-251657216">
            <v:imagedata r:id="rId4" o:title="celulit_zenska"/>
          </v:shape>
        </w:pict>
      </w:r>
      <w:r>
        <w:rPr>
          <w:noProof/>
        </w:rPr>
        <w:pict>
          <v:shape id="_x0000_s1032" type="#_x0000_t75" alt="" style="position:absolute;left:0;text-align:left;margin-left:9pt;margin-top:27.6pt;width:208.95pt;height:74.45pt;z-index:-251656192">
            <v:imagedata r:id="rId5" o:title="moski_koza"/>
          </v:shape>
        </w:pict>
      </w:r>
    </w:p>
    <w:p w:rsidR="0094664C" w:rsidRDefault="0094664C">
      <w:pPr>
        <w:spacing w:before="100" w:beforeAutospacing="1" w:after="100" w:afterAutospacing="1"/>
        <w:jc w:val="center"/>
        <w:rPr>
          <w:rFonts w:ascii="Verdana" w:hAnsi="Verdana" w:cs="Arial"/>
          <w:b/>
          <w:bCs/>
          <w:color w:val="000066"/>
          <w:sz w:val="28"/>
          <w:szCs w:val="28"/>
        </w:rPr>
      </w:pPr>
    </w:p>
    <w:p w:rsidR="0094664C" w:rsidRDefault="0094664C">
      <w:pPr>
        <w:spacing w:before="100" w:beforeAutospacing="1" w:after="100" w:afterAutospacing="1"/>
        <w:jc w:val="center"/>
        <w:rPr>
          <w:rFonts w:ascii="Verdana" w:hAnsi="Verdana" w:cs="Arial"/>
          <w:b/>
          <w:bCs/>
          <w:color w:val="000066"/>
          <w:sz w:val="28"/>
          <w:szCs w:val="28"/>
        </w:rPr>
      </w:pPr>
    </w:p>
    <w:p w:rsidR="0094664C" w:rsidRDefault="0094664C">
      <w:pPr>
        <w:spacing w:before="100" w:beforeAutospacing="1" w:after="100" w:afterAutospacing="1"/>
        <w:rPr>
          <w:rFonts w:ascii="Verdana" w:hAnsi="Verdana" w:cs="Arial"/>
          <w:b/>
          <w:bCs/>
          <w:color w:val="000066"/>
          <w:sz w:val="16"/>
          <w:szCs w:val="16"/>
        </w:rPr>
      </w:pPr>
    </w:p>
    <w:p w:rsidR="0094664C" w:rsidRDefault="005469B7">
      <w:pPr>
        <w:spacing w:before="100" w:beforeAutospacing="1" w:after="100" w:afterAutospacing="1"/>
        <w:rPr>
          <w:rFonts w:ascii="Verdana" w:hAnsi="Verdana" w:cs="Arial"/>
          <w:b/>
          <w:bCs/>
          <w:sz w:val="16"/>
          <w:szCs w:val="16"/>
        </w:rPr>
      </w:pPr>
      <w:r>
        <w:rPr>
          <w:rFonts w:ascii="Verdana" w:hAnsi="Verdana" w:cs="Arial"/>
          <w:b/>
          <w:bCs/>
          <w:color w:val="000066"/>
          <w:sz w:val="16"/>
          <w:szCs w:val="16"/>
        </w:rPr>
        <w:t xml:space="preserve">   </w:t>
      </w:r>
      <w:r>
        <w:rPr>
          <w:rFonts w:ascii="Verdana" w:hAnsi="Verdana" w:cs="Arial"/>
          <w:b/>
          <w:bCs/>
          <w:sz w:val="16"/>
          <w:szCs w:val="16"/>
        </w:rPr>
        <w:t>Tako izgleda celulit pri moških                                        Tako izgleda celulit pri ženskah</w:t>
      </w:r>
    </w:p>
    <w:p w:rsidR="0094664C" w:rsidRDefault="0094664C">
      <w:pPr>
        <w:spacing w:before="100" w:beforeAutospacing="1" w:after="100" w:afterAutospacing="1"/>
        <w:jc w:val="center"/>
        <w:rPr>
          <w:rFonts w:ascii="Verdana" w:hAnsi="Verdana" w:cs="Arial"/>
          <w:b/>
          <w:bCs/>
          <w:color w:val="F59A35"/>
          <w:sz w:val="28"/>
          <w:szCs w:val="28"/>
        </w:rPr>
      </w:pPr>
    </w:p>
    <w:p w:rsidR="0094664C" w:rsidRDefault="0094664C">
      <w:pPr>
        <w:spacing w:before="100" w:beforeAutospacing="1" w:after="100" w:afterAutospacing="1"/>
        <w:jc w:val="center"/>
        <w:rPr>
          <w:rFonts w:ascii="Verdana" w:hAnsi="Verdana" w:cs="Arial"/>
          <w:b/>
          <w:bCs/>
          <w:color w:val="F59A35"/>
          <w:sz w:val="28"/>
          <w:szCs w:val="28"/>
        </w:rPr>
      </w:pPr>
    </w:p>
    <w:p w:rsidR="0094664C" w:rsidRDefault="003C666A">
      <w:pPr>
        <w:spacing w:before="100" w:beforeAutospacing="1" w:after="100" w:afterAutospacing="1"/>
        <w:jc w:val="center"/>
        <w:rPr>
          <w:rFonts w:ascii="Verdana" w:hAnsi="Verdana" w:cs="Arial"/>
          <w:b/>
          <w:bCs/>
          <w:color w:val="F59A35"/>
          <w:sz w:val="28"/>
          <w:szCs w:val="28"/>
        </w:rPr>
      </w:pPr>
      <w:r>
        <w:rPr>
          <w:noProof/>
        </w:rPr>
        <w:pict>
          <v:shape id="_x0000_s1027" type="#_x0000_t75" alt="" href="http://www.najdi.si/click/click.jsp?redirect=http%3A%2F%2Fstyling.over.net%2Fnega_telesa%2Fkoza%2Fslike%2Fcelulit_2.jpg&amp;q_hit_pos=2" style="position:absolute;left:0;text-align:left;margin-left:396pt;margin-top:-36pt;width:89.55pt;height:135.6pt;z-index:-251661312" o:button="t">
            <v:imagedata r:id="rId6" o:title="celulit_2"/>
          </v:shape>
        </w:pict>
      </w:r>
      <w:r w:rsidR="005469B7">
        <w:rPr>
          <w:rFonts w:ascii="Verdana" w:hAnsi="Verdana" w:cs="Arial"/>
          <w:b/>
          <w:bCs/>
          <w:color w:val="F59A35"/>
          <w:sz w:val="28"/>
          <w:szCs w:val="28"/>
        </w:rPr>
        <w:t>Kako odpravimo celulit?</w:t>
      </w:r>
    </w:p>
    <w:p w:rsidR="0094664C" w:rsidRDefault="005469B7">
      <w:pPr>
        <w:spacing w:before="100" w:beforeAutospacing="1" w:after="100" w:afterAutospacing="1"/>
        <w:rPr>
          <w:rFonts w:ascii="Verdana" w:hAnsi="Verdana"/>
          <w:color w:val="000000"/>
        </w:rPr>
      </w:pPr>
      <w:r>
        <w:rPr>
          <w:rFonts w:ascii="Verdana" w:hAnsi="Verdana" w:cs="Arial"/>
          <w:color w:val="000000"/>
        </w:rPr>
        <w:t xml:space="preserve">Z veliko gibanja, veliko tekočine (voda, nesladkan čaj), zdravo prehrano in masažo. Z aktivnim hujšanjem celulita ne odpravimo, temveč zmanjšamo le obseg maščobnih tkiv. Najbolj naraven način odpravljanja celulita je ročna masaža in vse kar pospešuje cirkulacijo. </w:t>
      </w:r>
    </w:p>
    <w:p w:rsidR="0094664C" w:rsidRDefault="005469B7">
      <w:pPr>
        <w:spacing w:before="100" w:beforeAutospacing="1" w:after="100" w:afterAutospacing="1"/>
        <w:rPr>
          <w:rFonts w:ascii="Verdana" w:hAnsi="Verdana"/>
          <w:color w:val="000000"/>
        </w:rPr>
      </w:pPr>
      <w:r>
        <w:rPr>
          <w:rFonts w:ascii="Verdana" w:hAnsi="Verdana" w:cs="Arial"/>
          <w:color w:val="000000"/>
        </w:rPr>
        <w:t>Vsaj trikrat na teden telesu privoščimo masažno kopel z sisalovo rokavico, da povečamo prekrvavitev in odpravo celulita. Prekrvavitev lahko pospešimo tudi z ledenimi obkladki, katere polagamo na prizadete dele telesa. Z ledeno masažo bomo spodbudili kroženje krvi, pore se bodo zožile, vezno tkivo pa bo postalo čvrstejše in bolj napeto.</w:t>
      </w:r>
    </w:p>
    <w:p w:rsidR="0094664C" w:rsidRDefault="005469B7">
      <w:pPr>
        <w:spacing w:before="100" w:beforeAutospacing="1" w:after="100" w:afterAutospacing="1"/>
        <w:rPr>
          <w:rFonts w:ascii="Verdana" w:hAnsi="Verdana" w:cs="Arial"/>
          <w:color w:val="000000"/>
        </w:rPr>
      </w:pPr>
      <w:r>
        <w:rPr>
          <w:rFonts w:ascii="Verdana" w:hAnsi="Verdana" w:cs="Arial"/>
          <w:color w:val="000000"/>
        </w:rPr>
        <w:t>Zelo priporočljivo živilo v boju proti nadležnemu celulitu je ananas. Ta sočni sadež vsebuje ogromno število encimov, ki vzpodbujajo prekrvavitev in pospešujejo izločanje vode in odpadnih snovi iz telesa.</w:t>
      </w:r>
    </w:p>
    <w:p w:rsidR="0094664C" w:rsidRDefault="0094664C">
      <w:pPr>
        <w:spacing w:before="100" w:beforeAutospacing="1" w:after="100" w:afterAutospacing="1"/>
        <w:rPr>
          <w:rFonts w:ascii="Verdana" w:hAnsi="Verdana"/>
          <w:color w:val="000000"/>
        </w:rPr>
      </w:pPr>
    </w:p>
    <w:p w:rsidR="0094664C" w:rsidRDefault="0094664C">
      <w:pPr>
        <w:spacing w:before="100" w:beforeAutospacing="1" w:after="100" w:afterAutospacing="1"/>
        <w:jc w:val="center"/>
        <w:rPr>
          <w:rFonts w:ascii="Verdana" w:hAnsi="Verdana" w:cs="Arial"/>
          <w:b/>
          <w:bCs/>
          <w:color w:val="F59A35"/>
          <w:sz w:val="28"/>
          <w:szCs w:val="28"/>
        </w:rPr>
      </w:pPr>
    </w:p>
    <w:p w:rsidR="0094664C" w:rsidRDefault="005469B7">
      <w:pPr>
        <w:spacing w:before="100" w:beforeAutospacing="1" w:after="100" w:afterAutospacing="1"/>
        <w:jc w:val="center"/>
        <w:rPr>
          <w:rFonts w:ascii="Verdana" w:hAnsi="Verdana" w:cs="Arial"/>
          <w:b/>
          <w:bCs/>
          <w:color w:val="F59A35"/>
          <w:sz w:val="28"/>
          <w:szCs w:val="28"/>
        </w:rPr>
      </w:pPr>
      <w:r>
        <w:rPr>
          <w:rFonts w:ascii="Verdana" w:hAnsi="Verdana" w:cs="Arial"/>
          <w:b/>
          <w:bCs/>
          <w:color w:val="F59A35"/>
          <w:sz w:val="28"/>
          <w:szCs w:val="28"/>
        </w:rPr>
        <w:t>Še nasvet</w:t>
      </w:r>
    </w:p>
    <w:p w:rsidR="0094664C" w:rsidRDefault="005469B7">
      <w:pPr>
        <w:spacing w:before="100" w:beforeAutospacing="1" w:after="100" w:afterAutospacing="1"/>
        <w:rPr>
          <w:rFonts w:ascii="Verdana" w:hAnsi="Verdana"/>
          <w:color w:val="000000"/>
        </w:rPr>
      </w:pPr>
      <w:r>
        <w:rPr>
          <w:rFonts w:ascii="Verdana" w:hAnsi="Verdana" w:cs="Arial"/>
          <w:color w:val="000000"/>
        </w:rPr>
        <w:t>Celulit povzroča težave predvsem ženskam. V svetu kar 80% žensk trpi za to nadlogo.</w:t>
      </w:r>
    </w:p>
    <w:p w:rsidR="0094664C" w:rsidRDefault="005469B7">
      <w:pPr>
        <w:spacing w:before="100" w:beforeAutospacing="1" w:after="100" w:afterAutospacing="1"/>
        <w:rPr>
          <w:rFonts w:ascii="Verdana" w:hAnsi="Verdana"/>
          <w:color w:val="000000"/>
        </w:rPr>
      </w:pPr>
      <w:r>
        <w:rPr>
          <w:rFonts w:ascii="Verdana" w:hAnsi="Verdana" w:cs="Arial"/>
          <w:color w:val="000000"/>
        </w:rPr>
        <w:t>Če želite čimprej odplakniti vso nesnago in škodljive snovi, si vsako jutro privoščite kozarec sveže stisnjene limonade.</w:t>
      </w:r>
    </w:p>
    <w:p w:rsidR="0094664C" w:rsidRDefault="0094664C">
      <w:pPr>
        <w:spacing w:before="100" w:beforeAutospacing="1" w:after="100" w:afterAutospacing="1"/>
        <w:rPr>
          <w:rFonts w:ascii="Verdana" w:hAnsi="Verdana"/>
          <w:color w:val="000000"/>
        </w:rPr>
      </w:pPr>
    </w:p>
    <w:p w:rsidR="0094664C" w:rsidRDefault="0094664C">
      <w:pPr>
        <w:spacing w:before="100" w:beforeAutospacing="1" w:after="100" w:afterAutospacing="1"/>
        <w:rPr>
          <w:rFonts w:ascii="Verdana" w:hAnsi="Verdana"/>
          <w:color w:val="000000"/>
        </w:rPr>
      </w:pPr>
    </w:p>
    <w:p w:rsidR="0094664C" w:rsidRDefault="003C666A">
      <w:pPr>
        <w:spacing w:before="100" w:beforeAutospacing="1" w:after="100" w:afterAutospacing="1"/>
        <w:rPr>
          <w:rFonts w:ascii="Verdana" w:hAnsi="Verdana"/>
          <w:color w:val="000000"/>
        </w:rPr>
      </w:pPr>
      <w:r>
        <w:rPr>
          <w:noProof/>
        </w:rPr>
        <w:pict>
          <v:shape id="_x0000_s1030" type="#_x0000_t75" alt="" style="position:absolute;margin-left:135pt;margin-top:12.85pt;width:2in;height:132.5pt;z-index:-251658240">
            <v:imagedata r:id="rId7" o:title="celulit"/>
          </v:shape>
        </w:pict>
      </w:r>
    </w:p>
    <w:p w:rsidR="0094664C" w:rsidRDefault="0094664C">
      <w:pPr>
        <w:spacing w:before="100" w:beforeAutospacing="1" w:after="100" w:afterAutospacing="1"/>
        <w:rPr>
          <w:rFonts w:ascii="Verdana" w:hAnsi="Verdana"/>
          <w:color w:val="000000"/>
        </w:rPr>
      </w:pPr>
    </w:p>
    <w:p w:rsidR="0094664C" w:rsidRDefault="0094664C">
      <w:pPr>
        <w:spacing w:before="100" w:beforeAutospacing="1" w:after="100" w:afterAutospacing="1"/>
        <w:rPr>
          <w:rFonts w:ascii="Verdana" w:hAnsi="Verdana"/>
          <w:color w:val="000000"/>
        </w:rPr>
      </w:pPr>
    </w:p>
    <w:p w:rsidR="0094664C" w:rsidRDefault="0094664C">
      <w:pPr>
        <w:spacing w:before="100" w:beforeAutospacing="1" w:after="100" w:afterAutospacing="1"/>
        <w:rPr>
          <w:rFonts w:ascii="Verdana" w:hAnsi="Verdana"/>
          <w:color w:val="000000"/>
        </w:rPr>
      </w:pPr>
    </w:p>
    <w:p w:rsidR="0094664C" w:rsidRDefault="0094664C">
      <w:pPr>
        <w:spacing w:before="100" w:beforeAutospacing="1" w:after="100" w:afterAutospacing="1"/>
        <w:rPr>
          <w:rFonts w:ascii="Verdana" w:hAnsi="Verdana"/>
          <w:color w:val="000000"/>
        </w:rPr>
      </w:pPr>
    </w:p>
    <w:p w:rsidR="0094664C" w:rsidRDefault="0094664C">
      <w:pPr>
        <w:spacing w:before="100" w:beforeAutospacing="1" w:after="100" w:afterAutospacing="1"/>
        <w:rPr>
          <w:rFonts w:ascii="Verdana" w:hAnsi="Verdana"/>
          <w:color w:val="000000"/>
        </w:rPr>
      </w:pPr>
    </w:p>
    <w:p w:rsidR="0094664C" w:rsidRDefault="0094664C">
      <w:pPr>
        <w:spacing w:before="100" w:beforeAutospacing="1" w:after="100" w:afterAutospacing="1"/>
        <w:rPr>
          <w:rFonts w:ascii="Verdana" w:hAnsi="Verdana"/>
          <w:color w:val="000000"/>
        </w:rPr>
      </w:pPr>
    </w:p>
    <w:p w:rsidR="0094664C" w:rsidRDefault="0094664C">
      <w:pPr>
        <w:spacing w:before="100" w:beforeAutospacing="1" w:after="100" w:afterAutospacing="1"/>
        <w:rPr>
          <w:rFonts w:ascii="Verdana" w:hAnsi="Verdana"/>
          <w:color w:val="000000"/>
        </w:rPr>
      </w:pPr>
    </w:p>
    <w:p w:rsidR="0094664C" w:rsidRDefault="003C666A">
      <w:pPr>
        <w:spacing w:before="100" w:beforeAutospacing="1" w:after="100" w:afterAutospacing="1"/>
        <w:rPr>
          <w:rFonts w:ascii="Verdana" w:hAnsi="Verdana"/>
          <w:color w:val="000000"/>
        </w:rPr>
      </w:pPr>
      <w:r>
        <w:rPr>
          <w:noProof/>
        </w:rPr>
        <w:pict>
          <v:shape id="_x0000_s1028" type="#_x0000_t75" alt="" style="position:absolute;margin-left:180pt;margin-top:-18pt;width:94.05pt;height:177.6pt;z-index:-251660288">
            <v:imagedata r:id="rId8" o:title="celulit"/>
          </v:shape>
        </w:pict>
      </w:r>
    </w:p>
    <w:p w:rsidR="0094664C" w:rsidRDefault="0094664C">
      <w:pPr>
        <w:spacing w:before="100" w:beforeAutospacing="1" w:after="100" w:afterAutospacing="1"/>
        <w:rPr>
          <w:rFonts w:ascii="Verdana" w:hAnsi="Verdana"/>
          <w:color w:val="000000"/>
        </w:rPr>
      </w:pPr>
    </w:p>
    <w:p w:rsidR="0094664C" w:rsidRDefault="0094664C">
      <w:pPr>
        <w:spacing w:before="100" w:beforeAutospacing="1" w:after="100" w:afterAutospacing="1"/>
        <w:rPr>
          <w:rFonts w:ascii="Verdana" w:hAnsi="Verdana"/>
          <w:color w:val="000000"/>
        </w:rPr>
      </w:pPr>
    </w:p>
    <w:p w:rsidR="0094664C" w:rsidRDefault="0094664C">
      <w:pPr>
        <w:spacing w:before="100" w:beforeAutospacing="1" w:after="100" w:afterAutospacing="1"/>
        <w:rPr>
          <w:rFonts w:ascii="Verdana" w:hAnsi="Verdana"/>
          <w:color w:val="000000"/>
        </w:rPr>
      </w:pPr>
    </w:p>
    <w:p w:rsidR="0094664C" w:rsidRDefault="0094664C">
      <w:pPr>
        <w:spacing w:before="100" w:beforeAutospacing="1" w:after="100" w:afterAutospacing="1"/>
        <w:rPr>
          <w:rFonts w:ascii="Verdana" w:hAnsi="Verdana"/>
          <w:color w:val="000000"/>
        </w:rPr>
      </w:pPr>
    </w:p>
    <w:p w:rsidR="0094664C" w:rsidRDefault="0094664C">
      <w:pPr>
        <w:spacing w:before="100" w:beforeAutospacing="1" w:after="100" w:afterAutospacing="1"/>
        <w:rPr>
          <w:rFonts w:ascii="Verdana" w:hAnsi="Verdana"/>
          <w:color w:val="000000"/>
        </w:rPr>
      </w:pPr>
    </w:p>
    <w:p w:rsidR="0094664C" w:rsidRDefault="0094664C">
      <w:pPr>
        <w:spacing w:before="100" w:beforeAutospacing="1" w:after="100" w:afterAutospacing="1"/>
        <w:rPr>
          <w:rFonts w:ascii="Verdana" w:hAnsi="Verdana"/>
          <w:color w:val="000000"/>
        </w:rPr>
      </w:pPr>
    </w:p>
    <w:p w:rsidR="0094664C" w:rsidRDefault="0094664C">
      <w:pPr>
        <w:spacing w:before="100" w:beforeAutospacing="1" w:after="100" w:afterAutospacing="1"/>
        <w:rPr>
          <w:rFonts w:ascii="Verdana" w:hAnsi="Verdana"/>
          <w:color w:val="000000"/>
        </w:rPr>
      </w:pPr>
    </w:p>
    <w:p w:rsidR="0094664C" w:rsidRDefault="003C666A">
      <w:pPr>
        <w:spacing w:before="100" w:beforeAutospacing="1" w:after="100" w:afterAutospacing="1"/>
        <w:jc w:val="center"/>
        <w:rPr>
          <w:rFonts w:ascii="Verdana" w:hAnsi="Verdana"/>
          <w:color w:val="000000"/>
        </w:rPr>
      </w:pPr>
      <w:r>
        <w:rPr>
          <w:noProof/>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9" type="#_x0000_t158" style="position:absolute;left:0;text-align:left;margin-left:-27pt;margin-top:5.35pt;width:486pt;height:162pt;z-index:-251659264"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Georgia&quot;;font-size:96pt;v-text-kern:t" trim="t" fitpath="t" xscale="f" string="Celulit"/>
          </v:shape>
        </w:pict>
      </w:r>
    </w:p>
    <w:p w:rsidR="0094664C" w:rsidRDefault="0094664C">
      <w:pPr>
        <w:spacing w:before="100" w:beforeAutospacing="1" w:after="100" w:afterAutospacing="1"/>
        <w:jc w:val="center"/>
        <w:rPr>
          <w:rFonts w:ascii="Verdana" w:hAnsi="Verdana"/>
          <w:color w:val="000000"/>
        </w:rPr>
      </w:pPr>
    </w:p>
    <w:p w:rsidR="0094664C" w:rsidRDefault="0094664C">
      <w:pPr>
        <w:spacing w:before="100" w:beforeAutospacing="1" w:after="100" w:afterAutospacing="1"/>
        <w:jc w:val="center"/>
        <w:rPr>
          <w:rFonts w:ascii="Verdana" w:hAnsi="Verdana"/>
          <w:color w:val="000000"/>
        </w:rPr>
      </w:pPr>
    </w:p>
    <w:p w:rsidR="0094664C" w:rsidRDefault="0094664C">
      <w:pPr>
        <w:spacing w:before="100" w:beforeAutospacing="1" w:after="100" w:afterAutospacing="1"/>
        <w:jc w:val="center"/>
        <w:rPr>
          <w:rFonts w:ascii="Verdana" w:hAnsi="Verdana"/>
          <w:color w:val="000000"/>
        </w:rPr>
      </w:pPr>
    </w:p>
    <w:p w:rsidR="0094664C" w:rsidRDefault="0094664C">
      <w:pPr>
        <w:spacing w:before="100" w:beforeAutospacing="1" w:after="100" w:afterAutospacing="1"/>
        <w:jc w:val="center"/>
        <w:rPr>
          <w:rFonts w:ascii="Verdana" w:hAnsi="Verdana"/>
          <w:color w:val="000000"/>
        </w:rPr>
      </w:pPr>
    </w:p>
    <w:p w:rsidR="0094664C" w:rsidRDefault="0094664C">
      <w:pPr>
        <w:spacing w:before="100" w:beforeAutospacing="1" w:after="100" w:afterAutospacing="1"/>
        <w:jc w:val="center"/>
        <w:rPr>
          <w:rFonts w:ascii="Verdana" w:hAnsi="Verdana"/>
          <w:color w:val="000000"/>
        </w:rPr>
      </w:pPr>
    </w:p>
    <w:p w:rsidR="0094664C" w:rsidRDefault="0094664C">
      <w:pPr>
        <w:spacing w:before="100" w:beforeAutospacing="1" w:after="100" w:afterAutospacing="1"/>
        <w:jc w:val="center"/>
        <w:rPr>
          <w:rFonts w:ascii="Verdana" w:hAnsi="Verdana"/>
          <w:color w:val="000000"/>
        </w:rPr>
      </w:pPr>
    </w:p>
    <w:p w:rsidR="0094664C" w:rsidRDefault="0094664C">
      <w:pPr>
        <w:spacing w:before="100" w:beforeAutospacing="1" w:after="100" w:afterAutospacing="1"/>
        <w:jc w:val="center"/>
        <w:rPr>
          <w:rFonts w:ascii="Verdana" w:hAnsi="Verdana"/>
          <w:color w:val="000000"/>
        </w:rPr>
      </w:pPr>
    </w:p>
    <w:p w:rsidR="0094664C" w:rsidRDefault="0094664C">
      <w:pPr>
        <w:spacing w:before="100" w:beforeAutospacing="1" w:after="100" w:afterAutospacing="1"/>
        <w:jc w:val="center"/>
        <w:rPr>
          <w:rFonts w:ascii="Verdana" w:hAnsi="Verdana"/>
          <w:color w:val="000000"/>
        </w:rPr>
      </w:pPr>
    </w:p>
    <w:p w:rsidR="0094664C" w:rsidRDefault="0094664C">
      <w:pPr>
        <w:spacing w:before="100" w:beforeAutospacing="1" w:after="100" w:afterAutospacing="1"/>
        <w:rPr>
          <w:rFonts w:ascii="Verdana" w:hAnsi="Verdana"/>
          <w:color w:val="FFCC00"/>
        </w:rPr>
      </w:pPr>
    </w:p>
    <w:sectPr w:rsidR="009466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69B7"/>
    <w:rsid w:val="003C666A"/>
    <w:rsid w:val="005469B7"/>
    <w:rsid w:val="005E505A"/>
    <w:rsid w:val="007421FF"/>
    <w:rsid w:val="0094664C"/>
    <w:rsid w:val="00BE0698"/>
    <w:rsid w:val="00F300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60" w:after="144"/>
    </w:pPr>
  </w:style>
  <w:style w:type="character" w:styleId="Strong">
    <w:name w:val="Strong"/>
    <w:qFormat/>
    <w:rPr>
      <w:b/>
      <w:bCs/>
    </w:rPr>
  </w:style>
  <w:style w:type="character" w:customStyle="1" w:styleId="siva121">
    <w:name w:val="siva121"/>
    <w:rPr>
      <w:rFonts w:ascii="Arial" w:hAnsi="Arial" w:cs="Arial" w:hint="default"/>
      <w:color w:val="666666"/>
      <w:sz w:val="14"/>
      <w:szCs w:val="14"/>
    </w:rPr>
  </w:style>
  <w:style w:type="paragraph" w:customStyle="1" w:styleId="Besedilooblaka">
    <w:name w:val="Besedilo oblačka"/>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364</Words>
  <Characters>2080</Characters>
  <Application>Microsoft Office Word</Application>
  <DocSecurity>0</DocSecurity>
  <Lines>17</Lines>
  <Paragraphs>4</Paragraphs>
  <ScaleCrop>false</ScaleCrop>
  <Company/>
  <LinksUpToDate>false</LinksUpToDate>
  <CharactersWithSpaces>2440</CharactersWithSpaces>
  <SharedDoc>false</SharedDoc>
  <HLinks>
    <vt:vector size="36" baseType="variant">
      <vt:variant>
        <vt:i4>6357097</vt:i4>
      </vt:variant>
      <vt:variant>
        <vt:i4>-1</vt:i4>
      </vt:variant>
      <vt:variant>
        <vt:i4>1027</vt:i4>
      </vt:variant>
      <vt:variant>
        <vt:i4>4</vt:i4>
      </vt:variant>
      <vt:variant>
        <vt:lpwstr>http://www.najdi.si/click/click.jsp?redirect=http%3A%2F%2Fstyling.over.net%2Fnega_telesa%2Fkoza%2Fslike%2Fcelulit_2.jpg&amp;q_hit_pos=2</vt:lpwstr>
      </vt:variant>
      <vt:variant>
        <vt:lpwstr/>
      </vt:variant>
      <vt:variant>
        <vt:i4>101</vt:i4>
      </vt:variant>
      <vt:variant>
        <vt:i4>-1</vt:i4>
      </vt:variant>
      <vt:variant>
        <vt:i4>1027</vt:i4>
      </vt:variant>
      <vt:variant>
        <vt:i4>1</vt:i4>
      </vt:variant>
      <vt:variant>
        <vt:lpwstr>http://www.najdi.si/najdi_si/imaging?url=http%3A%2F%2Fstyling.over.net%2Fnega_telesa%2Fkoza%2Fslike%2Fcelulit_2.jpg</vt:lpwstr>
      </vt:variant>
      <vt:variant>
        <vt:lpwstr/>
      </vt:variant>
      <vt:variant>
        <vt:i4>4063323</vt:i4>
      </vt:variant>
      <vt:variant>
        <vt:i4>-1</vt:i4>
      </vt:variant>
      <vt:variant>
        <vt:i4>1028</vt:i4>
      </vt:variant>
      <vt:variant>
        <vt:i4>1</vt:i4>
      </vt:variant>
      <vt:variant>
        <vt:lpwstr>http://www.najdi.si/click/click.jsp?redirect=http%3A%2F%2Fstyling.over.net%2Fnega_telesa%2Fkoza%2Fslike%2Fcelulit.jpg&amp;q_hit_pos=1</vt:lpwstr>
      </vt:variant>
      <vt:variant>
        <vt:lpwstr/>
      </vt:variant>
      <vt:variant>
        <vt:i4>4784192</vt:i4>
      </vt:variant>
      <vt:variant>
        <vt:i4>-1</vt:i4>
      </vt:variant>
      <vt:variant>
        <vt:i4>1030</vt:i4>
      </vt:variant>
      <vt:variant>
        <vt:i4>1</vt:i4>
      </vt:variant>
      <vt:variant>
        <vt:lpwstr>http://www.najdi.si/click/click.jsp?redirect=http%3A%2F%2Fwww.med.over.net%2Fimages%2Fcelulit.jpg&amp;q_hit_pos=4</vt:lpwstr>
      </vt:variant>
      <vt:variant>
        <vt:lpwstr/>
      </vt:variant>
      <vt:variant>
        <vt:i4>196612</vt:i4>
      </vt:variant>
      <vt:variant>
        <vt:i4>-1</vt:i4>
      </vt:variant>
      <vt:variant>
        <vt:i4>1031</vt:i4>
      </vt:variant>
      <vt:variant>
        <vt:i4>1</vt:i4>
      </vt:variant>
      <vt:variant>
        <vt:lpwstr>http://www.najdi.si/click/click.jsp?redirect=http%3A%2F%2Fstyling.over.net%2Fnega_telesa%2Fkoza%2Fslike%2Fcelulit_zenska.jpg&amp;q_hit_pos=5</vt:lpwstr>
      </vt:variant>
      <vt:variant>
        <vt:lpwstr/>
      </vt:variant>
      <vt:variant>
        <vt:i4>10</vt:i4>
      </vt:variant>
      <vt:variant>
        <vt:i4>-1</vt:i4>
      </vt:variant>
      <vt:variant>
        <vt:i4>1032</vt:i4>
      </vt:variant>
      <vt:variant>
        <vt:i4>1</vt:i4>
      </vt:variant>
      <vt:variant>
        <vt:lpwstr>http://www.najdi.si/click/click.jsp?redirect=http%3A%2F%2Fstyling.over.net%2Fnega_telesa%2Fkoza%2Fslike%2Fmoski_koza.jpg&amp;q_hit_pos=2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2019-04-18T11:45:00Z</dcterms:created>
  <dcterms:modified xsi:type="dcterms:W3CDTF">2019-04-18T11:45:00Z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