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FCD" w:rsidRDefault="009D052A">
      <w:pPr>
        <w:pStyle w:val="Heading1"/>
        <w:rPr>
          <w:sz w:val="32"/>
        </w:rPr>
      </w:pPr>
      <w:bookmarkStart w:id="0" w:name="_GoBack"/>
      <w:bookmarkEnd w:id="0"/>
      <w:r>
        <w:rPr>
          <w:sz w:val="32"/>
        </w:rPr>
        <w:t>ČLENONOŽCI</w:t>
      </w:r>
    </w:p>
    <w:p w:rsidR="00634FCD" w:rsidRDefault="00634FCD">
      <w:pPr>
        <w:jc w:val="both"/>
        <w:rPr>
          <w:rFonts w:ascii="Courier New" w:hAnsi="Courier New"/>
          <w:b/>
          <w:sz w:val="30"/>
          <w:u w:val="dotted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Členonožci so skupina nevretenčarjev, ki je bila evolucijsko najuspešnejša. Zasedajo najrazličnejše življenjske prostore: živijo tako v sladki kot v slani vodi. So nevretenčarji, ki so najbolj prilagojeni na kopnem in edini, ki so osvojili ozračje.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Danes živi okoli milijon znanih vrst členonožcev, prav toliko pa jih še ne poznamo oz. jih še nismo opredelili.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Fosilne ostanke lahko najdemo vse do kambrija. Njihovi predniki pa so se razvili še v predkambriju in sicer iz kolobarnikov. Fosili nevretenčarjev so v kamninah zemeljske skorje najbolj številni in značilni. So zelo različnih velikosti: od mikroskopsko majhnih bitij do glavonožcev s spiralasto zavitimi hišicami, ki merijo v premeru do 2m.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Členonožci imajo telo razdeljeno na tri dele: </w:t>
      </w:r>
    </w:p>
    <w:p w:rsidR="00634FCD" w:rsidRDefault="009D052A">
      <w:pPr>
        <w:numPr>
          <w:ilvl w:val="0"/>
          <w:numId w:val="7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glavo </w:t>
      </w:r>
    </w:p>
    <w:p w:rsidR="00634FCD" w:rsidRDefault="009D052A">
      <w:pPr>
        <w:numPr>
          <w:ilvl w:val="0"/>
          <w:numId w:val="7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oprsje </w:t>
      </w:r>
    </w:p>
    <w:p w:rsidR="00634FCD" w:rsidRDefault="009D052A">
      <w:pPr>
        <w:numPr>
          <w:ilvl w:val="0"/>
          <w:numId w:val="7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zadek</w:t>
      </w: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Vsak del pa je razdeljen na več členov.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pStyle w:val="BodyText"/>
      </w:pPr>
      <w:r>
        <w:t>Členonožci so tesno sorodni s kolobarniki. Imajo veliko skupnih značilnosti, kot so:</w:t>
      </w:r>
    </w:p>
    <w:p w:rsidR="00634FCD" w:rsidRDefault="009D052A">
      <w:pPr>
        <w:numPr>
          <w:ilvl w:val="0"/>
          <w:numId w:val="9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členjenost telesa</w:t>
      </w:r>
    </w:p>
    <w:p w:rsidR="00634FCD" w:rsidRDefault="009D052A">
      <w:pPr>
        <w:numPr>
          <w:ilvl w:val="0"/>
          <w:numId w:val="9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trebušnjača s parnimi, segmentalno razporejenimi gangliji</w:t>
      </w:r>
    </w:p>
    <w:p w:rsidR="00634FCD" w:rsidRDefault="009D052A">
      <w:pPr>
        <w:numPr>
          <w:ilvl w:val="0"/>
          <w:numId w:val="9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podobna zgradba krvožilja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Od kolobarnikov pa se ločijo predvsem po ogrodju - členonožcem kot škatla obdaja vse telo. Razlikujejo se tudi po členjenih nogah in drugih telesnih izrastkih.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Členonožci so tako izjemno razvojno uspešni prav zaradi razvoja zunanjega ogrodja, ki je varoval živali, ob enem pa jim je zaradi številnih vezi in sklepov omogočal tudi precejšno gibljivost.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Trdnost zunanjega ogrodja sicer ovira rast, vendar pa so živali ta problem premagale  tako, da se občasno levijo. Med levitvijo se znebijo starega oklepa in ga nadomestijo z novim. V tem času se niso sposobne primerno preživljati in so zelo ranljive.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Členonožci obsegajo številne skupine : </w:t>
      </w:r>
    </w:p>
    <w:p w:rsidR="00634FCD" w:rsidRDefault="009D052A">
      <w:pPr>
        <w:numPr>
          <w:ilvl w:val="0"/>
          <w:numId w:val="13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žuželke 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pražuželke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krilate žuželke</w:t>
      </w:r>
    </w:p>
    <w:p w:rsidR="00634FCD" w:rsidRDefault="009D052A">
      <w:pPr>
        <w:numPr>
          <w:ilvl w:val="0"/>
          <w:numId w:val="10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pajkovci </w:t>
      </w:r>
    </w:p>
    <w:p w:rsidR="00634FCD" w:rsidRDefault="009D052A">
      <w:pPr>
        <w:numPr>
          <w:ilvl w:val="0"/>
          <w:numId w:val="11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raki 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stonoge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pipalkarji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krempličarji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počasniki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jezičkarji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listonožci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dvoklopniki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mahovnjaki</w:t>
      </w:r>
    </w:p>
    <w:p w:rsidR="00634FCD" w:rsidRDefault="009D052A">
      <w:pPr>
        <w:numPr>
          <w:ilvl w:val="0"/>
          <w:numId w:val="2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ramenonožci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pStyle w:val="Heading2"/>
        <w:rPr>
          <w:b/>
          <w:u w:val="dotDash"/>
        </w:rPr>
      </w:pPr>
    </w:p>
    <w:p w:rsidR="00634FCD" w:rsidRDefault="00634FCD">
      <w:pPr>
        <w:pStyle w:val="Heading2"/>
        <w:rPr>
          <w:b/>
          <w:u w:val="dotDash"/>
        </w:rPr>
      </w:pPr>
    </w:p>
    <w:p w:rsidR="00634FCD" w:rsidRDefault="009D052A">
      <w:pPr>
        <w:pStyle w:val="Heading2"/>
        <w:rPr>
          <w:b/>
          <w:u w:val="dotDash"/>
        </w:rPr>
      </w:pPr>
      <w:r>
        <w:rPr>
          <w:b/>
          <w:u w:val="dotDash"/>
        </w:rPr>
        <w:t>ŽUŽELKA</w:t>
      </w:r>
    </w:p>
    <w:p w:rsidR="00634FCD" w:rsidRDefault="00634FCD"/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Žuželka je najbolj razširjena vrsta členonožcev. Popolnoma dorasla odrasla žuželka ima 3 dele: </w:t>
      </w:r>
    </w:p>
    <w:p w:rsidR="00634FCD" w:rsidRDefault="009D052A">
      <w:pPr>
        <w:numPr>
          <w:ilvl w:val="0"/>
          <w:numId w:val="1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glavo </w:t>
      </w:r>
    </w:p>
    <w:p w:rsidR="00634FCD" w:rsidRDefault="009D052A">
      <w:pPr>
        <w:numPr>
          <w:ilvl w:val="0"/>
          <w:numId w:val="1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oprsje </w:t>
      </w:r>
    </w:p>
    <w:p w:rsidR="00634FCD" w:rsidRDefault="009D052A">
      <w:pPr>
        <w:numPr>
          <w:ilvl w:val="0"/>
          <w:numId w:val="1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zadek </w:t>
      </w: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Odrasle žuželke so edine živali s takim telesom.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Oprsje je srednji del živalskega telesa. Tu so pritrjene noge in krila. Sestavljeno je iz 3 členov, od katerih vsak nosi par nog. Odrasle žuželke imajo 6 nog, nikoli več.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Skoraj vse žuželke imajo:</w:t>
      </w:r>
    </w:p>
    <w:p w:rsidR="00634FCD" w:rsidRDefault="009D052A">
      <w:pPr>
        <w:numPr>
          <w:ilvl w:val="0"/>
          <w:numId w:val="3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par tipalk</w:t>
      </w:r>
    </w:p>
    <w:p w:rsidR="00634FCD" w:rsidRDefault="009D052A">
      <w:pPr>
        <w:numPr>
          <w:ilvl w:val="0"/>
          <w:numId w:val="3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večina več kot dvoje oči (2 veliki očesi, 3 majhna, preprostejša očesa)</w:t>
      </w:r>
    </w:p>
    <w:p w:rsidR="00634FCD" w:rsidRDefault="009D052A">
      <w:pPr>
        <w:numPr>
          <w:ilvl w:val="0"/>
          <w:numId w:val="3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1 ali 2 para kril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Telo je prekrito s hitnjačo – to je trd izloček kože in hitina. Ta hitinski ovoj imenujemo zunanji skelet.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Čeljusti nekaterih hroščev so dovolj močne, da pregriznejo bakreno ali cinkovo pločevino.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lastRenderedPageBreak/>
        <w:t>Žuželkina kri prenaša po telesu hranilne snovi, ne pa kisika.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Žuželke se izležejo iz jajčec. Te tvorijo odrasle samice, pogosto v velikih množinah.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pStyle w:val="Heading3"/>
      </w:pPr>
      <w:r>
        <w:t>PRAŽUŽELKE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Pražuželke so najprimitivnejša vrsta žuželk.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Nimajo kril, na zadku pa imajo različne izrastke. Preobrazbe običajno nimajo, ali pa je rahlo nakazana.</w:t>
      </w:r>
    </w:p>
    <w:p w:rsidR="00634FCD" w:rsidRDefault="00634FCD">
      <w:pPr>
        <w:pStyle w:val="Heading3"/>
      </w:pPr>
    </w:p>
    <w:p w:rsidR="00634FCD" w:rsidRDefault="00634FCD"/>
    <w:p w:rsidR="00634FCD" w:rsidRDefault="009D052A">
      <w:pPr>
        <w:pStyle w:val="Heading3"/>
      </w:pPr>
      <w:r>
        <w:t>PAJKI in ŠKORPIJONI</w:t>
      </w:r>
    </w:p>
    <w:p w:rsidR="00634FCD" w:rsidRDefault="00634FCD">
      <w:pPr>
        <w:jc w:val="both"/>
        <w:rPr>
          <w:rFonts w:ascii="Courier New" w:hAnsi="Courier New"/>
          <w:b/>
          <w:sz w:val="30"/>
          <w:u w:val="dotDash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Pajki so najštevilnejša vrsta </w:t>
      </w:r>
      <w:r>
        <w:rPr>
          <w:rFonts w:ascii="Courier New" w:hAnsi="Courier New"/>
          <w:b/>
        </w:rPr>
        <w:t>pajkovcev</w:t>
      </w:r>
      <w:r>
        <w:rPr>
          <w:rFonts w:ascii="Courier New" w:hAnsi="Courier New"/>
        </w:rPr>
        <w:t>, le-ti pa sodijo med členonožce. Imajo trdnejše zunanje ogrodje, tako kot žuželke, vendar imajo 8 nog in ne 6.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Med pajkovce spadajo:</w:t>
      </w:r>
    </w:p>
    <w:p w:rsidR="00634FCD" w:rsidRDefault="009D052A">
      <w:pPr>
        <w:numPr>
          <w:ilvl w:val="0"/>
          <w:numId w:val="4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škorpijoni</w:t>
      </w:r>
    </w:p>
    <w:p w:rsidR="00634FCD" w:rsidRDefault="009D052A">
      <w:pPr>
        <w:numPr>
          <w:ilvl w:val="0"/>
          <w:numId w:val="4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klopi</w:t>
      </w:r>
    </w:p>
    <w:p w:rsidR="00634FCD" w:rsidRDefault="009D052A">
      <w:pPr>
        <w:numPr>
          <w:ilvl w:val="0"/>
          <w:numId w:val="4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pršice</w:t>
      </w:r>
    </w:p>
    <w:p w:rsidR="00634FCD" w:rsidRDefault="009D052A">
      <w:pPr>
        <w:numPr>
          <w:ilvl w:val="0"/>
          <w:numId w:val="4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suhe južine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Pajkovo telo je iz dveh ločenih delov, na glavi pa ima par strupenih žlez. Samo telo ponavadi ni večje od 2cm, nekatere tropske vrste pa zrastejo tudi do 9cm – skupaj z nogami merijo več kot 20cm.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Glavoprsje in zadek sta ločena z rahlo zožitvijo. Glavoprsje prekriva oklep, na čelu pa je 8 oči. Na pipalkah so strupene žleze.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Na okroglem zadku so izrastki spremenjeni v predilne bradavice. Te izločajo svilasto nitko, iz katere pletejo pajki mreže.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Škorpijon ima strup v želu, na koncu dolgega zavitega repa. Žlezo uporablja zato, da z njim ubije plen.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pStyle w:val="Heading3"/>
      </w:pPr>
    </w:p>
    <w:p w:rsidR="00634FCD" w:rsidRDefault="009D052A">
      <w:pPr>
        <w:pStyle w:val="Heading3"/>
      </w:pPr>
      <w:r>
        <w:t>RAKI</w:t>
      </w:r>
    </w:p>
    <w:p w:rsidR="00634FCD" w:rsidRDefault="00634FCD"/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Raki se razlikujejo od drugih členonožcev s tem, da imajo:</w:t>
      </w:r>
    </w:p>
    <w:p w:rsidR="00634FCD" w:rsidRDefault="009D052A">
      <w:pPr>
        <w:numPr>
          <w:ilvl w:val="0"/>
          <w:numId w:val="1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dve tipalki </w:t>
      </w:r>
    </w:p>
    <w:p w:rsidR="00634FCD" w:rsidRDefault="009D052A">
      <w:pPr>
        <w:numPr>
          <w:ilvl w:val="0"/>
          <w:numId w:val="1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več nog kot drugi členonožci, ki so pogosto razcepljene </w:t>
      </w:r>
    </w:p>
    <w:p w:rsidR="00634FCD" w:rsidRDefault="009D052A">
      <w:pPr>
        <w:numPr>
          <w:ilvl w:val="0"/>
          <w:numId w:val="1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največji raki deset nog</w:t>
      </w:r>
    </w:p>
    <w:p w:rsidR="00634FCD" w:rsidRDefault="009D052A">
      <w:pPr>
        <w:numPr>
          <w:ilvl w:val="0"/>
          <w:numId w:val="1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oklep in lupino </w:t>
      </w:r>
    </w:p>
    <w:p w:rsidR="00634FCD" w:rsidRDefault="009D052A">
      <w:pPr>
        <w:numPr>
          <w:ilvl w:val="0"/>
          <w:numId w:val="1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dihajo s škrgami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Najbolj znani raki:</w:t>
      </w:r>
    </w:p>
    <w:p w:rsidR="00634FCD" w:rsidRDefault="009D052A">
      <w:pPr>
        <w:numPr>
          <w:ilvl w:val="0"/>
          <w:numId w:val="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jastog</w:t>
      </w:r>
    </w:p>
    <w:p w:rsidR="00634FCD" w:rsidRDefault="009D052A">
      <w:pPr>
        <w:numPr>
          <w:ilvl w:val="0"/>
          <w:numId w:val="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rakovice</w:t>
      </w:r>
    </w:p>
    <w:p w:rsidR="00634FCD" w:rsidRDefault="009D052A">
      <w:pPr>
        <w:numPr>
          <w:ilvl w:val="0"/>
          <w:numId w:val="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morski rakci</w:t>
      </w:r>
    </w:p>
    <w:p w:rsidR="00634FCD" w:rsidRDefault="009D052A">
      <w:pPr>
        <w:numPr>
          <w:ilvl w:val="0"/>
          <w:numId w:val="5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prašički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pStyle w:val="Heading3"/>
      </w:pPr>
      <w:r>
        <w:t>STONOGE</w:t>
      </w:r>
    </w:p>
    <w:p w:rsidR="00634FCD" w:rsidRDefault="00634FCD">
      <w:pPr>
        <w:jc w:val="both"/>
        <w:rPr>
          <w:rFonts w:ascii="Courier New" w:hAnsi="Courier New"/>
          <w:b/>
          <w:sz w:val="30"/>
          <w:u w:val="dotDash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jim pravimo zaradi velikega števila nog, vendar to število ne velja za vse enako. Nekatere imajo le po 30 nog, druge po 340. 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Imajo sploščeno, okretno telo, na vsakem telesnem delu pa en par nog. Najbolj znani stonogi:</w:t>
      </w:r>
    </w:p>
    <w:p w:rsidR="00634FCD" w:rsidRDefault="009D052A">
      <w:pPr>
        <w:numPr>
          <w:ilvl w:val="0"/>
          <w:numId w:val="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striga</w:t>
      </w:r>
    </w:p>
    <w:p w:rsidR="00634FCD" w:rsidRDefault="009D052A">
      <w:pPr>
        <w:numPr>
          <w:ilvl w:val="0"/>
          <w:numId w:val="6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dvojnonoga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Strige se premikajo zelo hitro in so roparji, ki se hranijo z žuželkami in drugimi živalcami.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pStyle w:val="Heading3"/>
      </w:pPr>
    </w:p>
    <w:p w:rsidR="00634FCD" w:rsidRDefault="009D052A">
      <w:pPr>
        <w:pStyle w:val="Heading3"/>
      </w:pPr>
      <w:r>
        <w:t>PIPALKARJI</w:t>
      </w:r>
    </w:p>
    <w:p w:rsidR="00634FCD" w:rsidRDefault="00634FCD">
      <w:pPr>
        <w:jc w:val="both"/>
        <w:rPr>
          <w:rFonts w:ascii="Courier New" w:hAnsi="Courier New"/>
          <w:b/>
          <w:sz w:val="30"/>
          <w:u w:val="dotDash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To je obsežna skupina členonožcev brez tipalnic in čeljusti. Imajo:</w:t>
      </w:r>
    </w:p>
    <w:p w:rsidR="00634FCD" w:rsidRDefault="009D052A">
      <w:pPr>
        <w:numPr>
          <w:ilvl w:val="0"/>
          <w:numId w:val="19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dva para pipalk, prvi par so helicere, drugi pa pedipalpi. Vloga pipalk je povezana s prehranjevanjem. </w:t>
      </w:r>
    </w:p>
    <w:p w:rsidR="00634FCD" w:rsidRDefault="009D052A">
      <w:pPr>
        <w:numPr>
          <w:ilvl w:val="0"/>
          <w:numId w:val="19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t>dva telesna oddelka - glavoprsje in zadek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Po izvoru so to morske živali, ki so se preselile v sladko vodo in na kopno. Imajo izmerno sposobnost prilagajanja okolju, zato so razširjeni po vsem svetu.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pStyle w:val="BodyText"/>
        <w:rPr>
          <w:b/>
          <w:sz w:val="30"/>
          <w:u w:val="dotted"/>
        </w:rPr>
      </w:pPr>
      <w:r>
        <w:rPr>
          <w:b/>
          <w:sz w:val="30"/>
          <w:u w:val="dotted"/>
        </w:rPr>
        <w:t>SLIKE IN ZANIMIVOSTI: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1068"/>
        </w:tabs>
        <w:ind w:left="1068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192pt" fillcolor="window">
            <v:imagedata r:id="rId7" o:title="biologija01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Osa lončarka zbira gradbeni material za svoje gnezdo. Pesek zmeša s svojim izločkom, ga oblikuje v kroglico in odnese do gnezda.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1068"/>
        </w:tabs>
        <w:ind w:left="1068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26" type="#_x0000_t75" style="width:267.75pt;height:192pt" fillcolor="window">
            <v:imagedata r:id="rId8" o:title="biologija02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Osa grebača kobiličarka svojemu zarodu lovi dolgoroge kobilice, ki jih z vbodom z želom omrtviči. Nato žrtvi odgrizne tipalnice, jo zajaha in s čeljustmi zagrabi za preostali tipalkin štrcelj. Po tleh jo zvleče do gnezda, kjer nanjo odloži svoje jajčece.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1068"/>
        </w:tabs>
        <w:ind w:left="1068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27" type="#_x0000_t75" style="width:271.5pt;height:192pt" fillcolor="window">
            <v:imagedata r:id="rId9" o:title="biologija03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Paličnjaka le težko ločimo od vejice, na kateri počiva. Tudi med hojo se ziblje kot vejica v vetru.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1068"/>
        </w:tabs>
        <w:ind w:left="1068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28" type="#_x0000_t75" style="width:190.5pt;height:192pt" fillcolor="window">
            <v:imagedata r:id="rId10" o:title="biologija04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Velike oči modrozelenega kačjega pastirja omogočajo tem plenilcem, da v zraku opazijo svoj plen, druge majhne žuželke, s katerimi se hranijo. Temnejše del očesa v sredini je tako imenovana psevdopupila in kaže del očesa, s katerim gleda ta žuželka proti nam. Na sprednjem delu glave vidimo tudi drobna očesca ali ocele.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2484"/>
        </w:tabs>
        <w:ind w:left="2484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29" type="#_x0000_t75" style="width:190.5pt;height:192pt" fillcolor="window">
            <v:imagedata r:id="rId11" o:title="biologija05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Sestavljene ali fasetne oči so značilne za žuželke in nekatere druge členonožce. Slika, narejena z vrstičnim ali tipalnim elektroniskim mikroskopom, kaže del dvojnega očesa metuljčnice.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1068"/>
        </w:tabs>
        <w:ind w:left="1068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30" type="#_x0000_t75" style="width:291.75pt;height:192pt" fillcolor="window">
            <v:imagedata r:id="rId12" o:title="biologija06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Euscorpius flavicaudus je škorpijon iz družine Veiovidae, ki spada med južno - evropske vrste.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A716EE">
      <w:pPr>
        <w:numPr>
          <w:ilvl w:val="0"/>
          <w:numId w:val="23"/>
        </w:numPr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31" type="#_x0000_t75" style="width:309pt;height:270.75pt" fillcolor="window">
            <v:imagedata r:id="rId13" o:title="biologija07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Pajkovec, ki živi v Evropi in Aziji.</w: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bookmarkStart w:id="1" w:name="_MON_1007134560"/>
    <w:bookmarkEnd w:id="1"/>
    <w:p w:rsidR="00634FCD" w:rsidRDefault="009D052A">
      <w:pPr>
        <w:numPr>
          <w:ilvl w:val="0"/>
          <w:numId w:val="23"/>
        </w:numPr>
        <w:tabs>
          <w:tab w:val="clear" w:pos="360"/>
          <w:tab w:val="num" w:pos="3192"/>
        </w:tabs>
        <w:ind w:left="3192"/>
        <w:jc w:val="both"/>
        <w:rPr>
          <w:rFonts w:ascii="Courier New" w:hAnsi="Courier New"/>
        </w:rPr>
      </w:pPr>
      <w:r>
        <w:rPr>
          <w:rFonts w:ascii="Courier New" w:hAnsi="Courier New"/>
        </w:rPr>
        <w:object w:dxaOrig="3421" w:dyaOrig="5141">
          <v:shape id="_x0000_i1032" type="#_x0000_t75" style="width:197.25pt;height:297pt" o:ole="" fillcolor="window">
            <v:imagedata r:id="rId14" o:title=""/>
          </v:shape>
          <o:OLEObject Type="Embed" ProgID="Word.Picture.8" ShapeID="_x0000_i1032" DrawAspect="Content" ObjectID="_1617084336" r:id="rId15"/>
        </w:obje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Vrste rakov.</w:t>
      </w:r>
    </w:p>
    <w:p w:rsidR="00634FCD" w:rsidRDefault="00A716EE">
      <w:pPr>
        <w:numPr>
          <w:ilvl w:val="0"/>
          <w:numId w:val="23"/>
        </w:numPr>
        <w:tabs>
          <w:tab w:val="clear" w:pos="360"/>
          <w:tab w:val="num" w:pos="2484"/>
        </w:tabs>
        <w:ind w:left="2484"/>
        <w:jc w:val="both"/>
        <w:rPr>
          <w:rFonts w:ascii="Courier New" w:hAnsi="Courier New"/>
        </w:rPr>
      </w:pPr>
      <w:r>
        <w:rPr>
          <w:rFonts w:ascii="Courier New" w:hAnsi="Courier New"/>
        </w:rPr>
        <w:pict>
          <v:shape id="_x0000_i1033" type="#_x0000_t75" style="width:179.25pt;height:246pt" fillcolor="window">
            <v:imagedata r:id="rId16" o:title="biologija09"/>
          </v:shape>
        </w:pict>
      </w: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634FCD">
      <w:pPr>
        <w:jc w:val="both"/>
        <w:rPr>
          <w:rFonts w:ascii="Courier New" w:hAnsi="Courier New"/>
        </w:rPr>
      </w:pPr>
    </w:p>
    <w:p w:rsidR="00634FCD" w:rsidRDefault="009D052A">
      <w:pPr>
        <w:jc w:val="both"/>
        <w:rPr>
          <w:rFonts w:ascii="Courier New" w:hAnsi="Courier New"/>
        </w:rPr>
      </w:pPr>
      <w:r>
        <w:rPr>
          <w:rFonts w:ascii="Courier New" w:hAnsi="Courier New"/>
        </w:rPr>
        <w:t>Vrsti stonoge.</w:t>
      </w:r>
    </w:p>
    <w:p w:rsidR="00634FCD" w:rsidRDefault="00634FCD">
      <w:pPr>
        <w:jc w:val="both"/>
        <w:rPr>
          <w:rFonts w:ascii="Courier New" w:hAnsi="Courier New"/>
        </w:rPr>
      </w:pPr>
    </w:p>
    <w:sectPr w:rsidR="00634FCD">
      <w:headerReference w:type="even" r:id="rId17"/>
      <w:headerReference w:type="default" r:id="rId18"/>
      <w:pgSz w:w="11906" w:h="16838" w:code="9"/>
      <w:pgMar w:top="1418" w:right="1418" w:bottom="1418" w:left="1418" w:header="708" w:footer="708" w:gutter="0"/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FCD" w:rsidRDefault="009D052A">
      <w:r>
        <w:separator/>
      </w:r>
    </w:p>
  </w:endnote>
  <w:endnote w:type="continuationSeparator" w:id="0">
    <w:p w:rsidR="00634FCD" w:rsidRDefault="009D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FCD" w:rsidRDefault="009D052A">
      <w:r>
        <w:separator/>
      </w:r>
    </w:p>
  </w:footnote>
  <w:footnote w:type="continuationSeparator" w:id="0">
    <w:p w:rsidR="00634FCD" w:rsidRDefault="009D0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FCD" w:rsidRDefault="009D052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34FCD" w:rsidRDefault="00634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FCD" w:rsidRDefault="009D052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634FCD" w:rsidRDefault="00634F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2794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370F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BF12BA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7CE6A19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820A00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DFF76F2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E7245A3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7D425A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A664074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C987DE5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3D425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270C49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4BD7AA1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E091F65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3A64864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3CB4B90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486591E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E2B74AB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1997F6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6EB104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21C6CAC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58C58C5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8F34FD9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6"/>
  </w:num>
  <w:num w:numId="6">
    <w:abstractNumId w:val="14"/>
  </w:num>
  <w:num w:numId="7">
    <w:abstractNumId w:val="19"/>
  </w:num>
  <w:num w:numId="8">
    <w:abstractNumId w:val="11"/>
  </w:num>
  <w:num w:numId="9">
    <w:abstractNumId w:val="22"/>
  </w:num>
  <w:num w:numId="10">
    <w:abstractNumId w:val="1"/>
  </w:num>
  <w:num w:numId="11">
    <w:abstractNumId w:val="0"/>
  </w:num>
  <w:num w:numId="12">
    <w:abstractNumId w:val="5"/>
  </w:num>
  <w:num w:numId="13">
    <w:abstractNumId w:val="21"/>
  </w:num>
  <w:num w:numId="14">
    <w:abstractNumId w:val="12"/>
  </w:num>
  <w:num w:numId="15">
    <w:abstractNumId w:val="15"/>
  </w:num>
  <w:num w:numId="16">
    <w:abstractNumId w:val="7"/>
  </w:num>
  <w:num w:numId="17">
    <w:abstractNumId w:val="9"/>
  </w:num>
  <w:num w:numId="18">
    <w:abstractNumId w:val="17"/>
  </w:num>
  <w:num w:numId="19">
    <w:abstractNumId w:val="4"/>
  </w:num>
  <w:num w:numId="20">
    <w:abstractNumId w:val="16"/>
  </w:num>
  <w:num w:numId="21">
    <w:abstractNumId w:val="8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052A"/>
    <w:rsid w:val="00634FCD"/>
    <w:rsid w:val="009D052A"/>
    <w:rsid w:val="00A7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6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Courier New" w:hAnsi="Courier New"/>
      <w:b/>
      <w:sz w:val="30"/>
      <w:u w:val="dotted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Courier New" w:hAnsi="Courier New"/>
      <w:sz w:val="30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Courier New" w:hAnsi="Courier New"/>
      <w:b/>
      <w:sz w:val="30"/>
      <w:u w:val="dotDas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jc w:val="both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Links>
    <vt:vector size="48" baseType="variant">
      <vt:variant>
        <vt:i4>6946913</vt:i4>
      </vt:variant>
      <vt:variant>
        <vt:i4>10246</vt:i4>
      </vt:variant>
      <vt:variant>
        <vt:i4>1025</vt:i4>
      </vt:variant>
      <vt:variant>
        <vt:i4>1</vt:i4>
      </vt:variant>
      <vt:variant>
        <vt:lpwstr>C:\WINDOWS\Namizje\Skener\biologija01.JPG</vt:lpwstr>
      </vt:variant>
      <vt:variant>
        <vt:lpwstr/>
      </vt:variant>
      <vt:variant>
        <vt:i4>6946914</vt:i4>
      </vt:variant>
      <vt:variant>
        <vt:i4>10520</vt:i4>
      </vt:variant>
      <vt:variant>
        <vt:i4>1026</vt:i4>
      </vt:variant>
      <vt:variant>
        <vt:i4>1</vt:i4>
      </vt:variant>
      <vt:variant>
        <vt:lpwstr>C:\WINDOWS\Namizje\Skener\biologija02.JPG</vt:lpwstr>
      </vt:variant>
      <vt:variant>
        <vt:lpwstr/>
      </vt:variant>
      <vt:variant>
        <vt:i4>6946915</vt:i4>
      </vt:variant>
      <vt:variant>
        <vt:i4>11040</vt:i4>
      </vt:variant>
      <vt:variant>
        <vt:i4>1027</vt:i4>
      </vt:variant>
      <vt:variant>
        <vt:i4>1</vt:i4>
      </vt:variant>
      <vt:variant>
        <vt:lpwstr>C:\WINDOWS\Namizje\Skener\biologija03.JPG</vt:lpwstr>
      </vt:variant>
      <vt:variant>
        <vt:lpwstr/>
      </vt:variant>
      <vt:variant>
        <vt:i4>6946916</vt:i4>
      </vt:variant>
      <vt:variant>
        <vt:i4>11256</vt:i4>
      </vt:variant>
      <vt:variant>
        <vt:i4>1028</vt:i4>
      </vt:variant>
      <vt:variant>
        <vt:i4>1</vt:i4>
      </vt:variant>
      <vt:variant>
        <vt:lpwstr>C:\WINDOWS\Namizje\Skener\biologija04.JPG</vt:lpwstr>
      </vt:variant>
      <vt:variant>
        <vt:lpwstr/>
      </vt:variant>
      <vt:variant>
        <vt:i4>6946917</vt:i4>
      </vt:variant>
      <vt:variant>
        <vt:i4>11906</vt:i4>
      </vt:variant>
      <vt:variant>
        <vt:i4>1029</vt:i4>
      </vt:variant>
      <vt:variant>
        <vt:i4>1</vt:i4>
      </vt:variant>
      <vt:variant>
        <vt:lpwstr>C:\WINDOWS\Namizje\Skener\biologija05.JPG</vt:lpwstr>
      </vt:variant>
      <vt:variant>
        <vt:lpwstr/>
      </vt:variant>
      <vt:variant>
        <vt:i4>6946918</vt:i4>
      </vt:variant>
      <vt:variant>
        <vt:i4>12296</vt:i4>
      </vt:variant>
      <vt:variant>
        <vt:i4>1030</vt:i4>
      </vt:variant>
      <vt:variant>
        <vt:i4>1</vt:i4>
      </vt:variant>
      <vt:variant>
        <vt:lpwstr>C:\WINDOWS\Namizje\Skener\biologija06.JPG</vt:lpwstr>
      </vt:variant>
      <vt:variant>
        <vt:lpwstr/>
      </vt:variant>
      <vt:variant>
        <vt:i4>6946919</vt:i4>
      </vt:variant>
      <vt:variant>
        <vt:i4>12496</vt:i4>
      </vt:variant>
      <vt:variant>
        <vt:i4>1031</vt:i4>
      </vt:variant>
      <vt:variant>
        <vt:i4>1</vt:i4>
      </vt:variant>
      <vt:variant>
        <vt:lpwstr>C:\WINDOWS\Namizje\Skener\biologija07.JPG</vt:lpwstr>
      </vt:variant>
      <vt:variant>
        <vt:lpwstr/>
      </vt:variant>
      <vt:variant>
        <vt:i4>6946921</vt:i4>
      </vt:variant>
      <vt:variant>
        <vt:i4>12668</vt:i4>
      </vt:variant>
      <vt:variant>
        <vt:i4>1032</vt:i4>
      </vt:variant>
      <vt:variant>
        <vt:i4>1</vt:i4>
      </vt:variant>
      <vt:variant>
        <vt:lpwstr>C:\WINDOWS\Namizje\Skener\biologija09.JPG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2019-04-18T07:17:00Z</dcterms:created>
  <dcterms:modified xsi:type="dcterms:W3CDTF">2019-04-18T07:17:00Z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