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6B2EC" w14:textId="77777777" w:rsidR="00920022" w:rsidRPr="0022268B" w:rsidRDefault="00920022" w:rsidP="000A3B25">
      <w:pPr>
        <w:jc w:val="center"/>
        <w:rPr>
          <w:rFonts w:ascii="Arial" w:hAnsi="Arial" w:cs="Arial"/>
          <w:sz w:val="32"/>
          <w:szCs w:val="32"/>
          <w:lang w:val="sl-SI"/>
        </w:rPr>
      </w:pPr>
      <w:bookmarkStart w:id="0" w:name="_GoBack"/>
      <w:bookmarkEnd w:id="0"/>
      <w:r w:rsidRPr="0022268B">
        <w:rPr>
          <w:rFonts w:ascii="Arial" w:hAnsi="Arial" w:cs="Arial"/>
          <w:sz w:val="32"/>
          <w:szCs w:val="32"/>
          <w:lang w:val="sl-SI"/>
        </w:rPr>
        <w:t>III. Gimnazija Maribor</w:t>
      </w:r>
    </w:p>
    <w:p w14:paraId="542ADF53" w14:textId="77777777" w:rsidR="00920022" w:rsidRDefault="00920022" w:rsidP="00920022">
      <w:pPr>
        <w:rPr>
          <w:lang w:val="sl-SI"/>
        </w:rPr>
      </w:pPr>
    </w:p>
    <w:p w14:paraId="0BC659F5" w14:textId="77777777" w:rsidR="00920022" w:rsidRDefault="00920022" w:rsidP="00920022">
      <w:pPr>
        <w:rPr>
          <w:lang w:val="sl-SI"/>
        </w:rPr>
      </w:pPr>
    </w:p>
    <w:p w14:paraId="5375C792" w14:textId="77777777" w:rsidR="00920022" w:rsidRDefault="00920022" w:rsidP="00920022">
      <w:pPr>
        <w:rPr>
          <w:lang w:val="sl-SI"/>
        </w:rPr>
      </w:pPr>
    </w:p>
    <w:p w14:paraId="68761563" w14:textId="77777777" w:rsidR="00920022" w:rsidRDefault="00920022" w:rsidP="00920022">
      <w:pPr>
        <w:rPr>
          <w:lang w:val="sl-SI"/>
        </w:rPr>
      </w:pPr>
    </w:p>
    <w:p w14:paraId="151F5FA5" w14:textId="77777777" w:rsidR="00920022" w:rsidRDefault="00920022" w:rsidP="00920022">
      <w:pPr>
        <w:rPr>
          <w:lang w:val="sl-SI"/>
        </w:rPr>
      </w:pPr>
    </w:p>
    <w:p w14:paraId="6FA4E6E6" w14:textId="77777777" w:rsidR="00920022" w:rsidRDefault="00920022" w:rsidP="00920022">
      <w:pPr>
        <w:rPr>
          <w:lang w:val="sl-SI"/>
        </w:rPr>
      </w:pPr>
    </w:p>
    <w:p w14:paraId="243AFAF8" w14:textId="77777777" w:rsidR="00920022" w:rsidRDefault="00920022" w:rsidP="00920022">
      <w:pPr>
        <w:rPr>
          <w:lang w:val="sl-SI"/>
        </w:rPr>
      </w:pPr>
    </w:p>
    <w:p w14:paraId="05BAC7DA" w14:textId="77777777" w:rsidR="00920022" w:rsidRDefault="00920022" w:rsidP="00920022">
      <w:pPr>
        <w:rPr>
          <w:lang w:val="sl-SI"/>
        </w:rPr>
      </w:pPr>
    </w:p>
    <w:p w14:paraId="69919BCF" w14:textId="77777777" w:rsidR="00920022" w:rsidRDefault="00920022" w:rsidP="00920022">
      <w:pPr>
        <w:rPr>
          <w:lang w:val="sl-SI"/>
        </w:rPr>
      </w:pPr>
    </w:p>
    <w:p w14:paraId="12133516" w14:textId="77777777" w:rsidR="00920022" w:rsidRPr="00920022" w:rsidRDefault="00920022" w:rsidP="00920022">
      <w:pPr>
        <w:rPr>
          <w:sz w:val="86"/>
          <w:szCs w:val="86"/>
          <w:lang w:val="sl-SI"/>
        </w:rPr>
      </w:pPr>
    </w:p>
    <w:p w14:paraId="05E83B27" w14:textId="77777777" w:rsidR="00920022" w:rsidRPr="00920022" w:rsidRDefault="00920022" w:rsidP="00920022">
      <w:pPr>
        <w:rPr>
          <w:sz w:val="86"/>
          <w:szCs w:val="86"/>
          <w:lang w:val="sl-SI"/>
        </w:rPr>
      </w:pPr>
    </w:p>
    <w:p w14:paraId="3931F673" w14:textId="77777777" w:rsidR="00920022" w:rsidRPr="003D2D34" w:rsidRDefault="003D2D34" w:rsidP="00920022">
      <w:pPr>
        <w:jc w:val="center"/>
        <w:rPr>
          <w:rFonts w:ascii="Arial" w:hAnsi="Arial" w:cs="Arial"/>
          <w:sz w:val="100"/>
          <w:szCs w:val="100"/>
          <w:lang w:val="sl-SI"/>
        </w:rPr>
      </w:pPr>
      <w:r w:rsidRPr="003D2D34">
        <w:rPr>
          <w:rFonts w:ascii="Arial" w:hAnsi="Arial" w:cs="Arial"/>
          <w:sz w:val="100"/>
          <w:szCs w:val="100"/>
          <w:lang w:val="sl-SI"/>
        </w:rPr>
        <w:t>ČLOVEŠKA RIBICA</w:t>
      </w:r>
    </w:p>
    <w:p w14:paraId="4CC864DB" w14:textId="77777777" w:rsidR="003D2D34" w:rsidRPr="003D2D34" w:rsidRDefault="003D2D34" w:rsidP="00920022">
      <w:pPr>
        <w:jc w:val="center"/>
        <w:rPr>
          <w:rFonts w:ascii="Arial" w:hAnsi="Arial" w:cs="Arial"/>
          <w:sz w:val="40"/>
          <w:szCs w:val="40"/>
          <w:lang w:val="sl-SI"/>
        </w:rPr>
      </w:pPr>
      <w:r w:rsidRPr="003D2D34">
        <w:rPr>
          <w:rFonts w:ascii="Arial" w:hAnsi="Arial" w:cs="Arial"/>
          <w:sz w:val="40"/>
          <w:szCs w:val="40"/>
          <w:lang w:val="sl-SI"/>
        </w:rPr>
        <w:t>(PROTEUS, MOČERIL)</w:t>
      </w:r>
    </w:p>
    <w:p w14:paraId="3ED1FF8C" w14:textId="77777777" w:rsidR="00920022" w:rsidRDefault="00920022" w:rsidP="00920022">
      <w:pPr>
        <w:rPr>
          <w:lang w:val="sl-SI"/>
        </w:rPr>
      </w:pPr>
    </w:p>
    <w:p w14:paraId="19457D78" w14:textId="77777777" w:rsidR="00920022" w:rsidRDefault="00920022" w:rsidP="00920022">
      <w:pPr>
        <w:rPr>
          <w:lang w:val="sl-SI"/>
        </w:rPr>
      </w:pPr>
    </w:p>
    <w:p w14:paraId="19EB35BE" w14:textId="77777777" w:rsidR="00920022" w:rsidRDefault="00920022" w:rsidP="00920022">
      <w:pPr>
        <w:rPr>
          <w:lang w:val="sl-SI"/>
        </w:rPr>
      </w:pPr>
    </w:p>
    <w:p w14:paraId="6F7988FF" w14:textId="77777777" w:rsidR="00920022" w:rsidRDefault="00920022" w:rsidP="00920022">
      <w:pPr>
        <w:rPr>
          <w:lang w:val="sl-SI"/>
        </w:rPr>
      </w:pPr>
    </w:p>
    <w:p w14:paraId="248989B6" w14:textId="77777777" w:rsidR="00920022" w:rsidRDefault="00920022" w:rsidP="00920022">
      <w:pPr>
        <w:rPr>
          <w:lang w:val="sl-SI"/>
        </w:rPr>
      </w:pPr>
    </w:p>
    <w:p w14:paraId="4B74D452" w14:textId="77777777" w:rsidR="00920022" w:rsidRDefault="00920022" w:rsidP="00920022">
      <w:pPr>
        <w:rPr>
          <w:lang w:val="sl-SI"/>
        </w:rPr>
      </w:pPr>
    </w:p>
    <w:p w14:paraId="5C023962" w14:textId="77777777" w:rsidR="00920022" w:rsidRDefault="00920022" w:rsidP="00920022">
      <w:pPr>
        <w:rPr>
          <w:lang w:val="sl-SI"/>
        </w:rPr>
      </w:pPr>
    </w:p>
    <w:p w14:paraId="5C605E82" w14:textId="77777777" w:rsidR="00920022" w:rsidRDefault="00920022" w:rsidP="00920022">
      <w:pPr>
        <w:rPr>
          <w:lang w:val="sl-SI"/>
        </w:rPr>
      </w:pPr>
    </w:p>
    <w:p w14:paraId="78168F5E" w14:textId="77777777" w:rsidR="00920022" w:rsidRDefault="00920022" w:rsidP="00920022">
      <w:pPr>
        <w:rPr>
          <w:lang w:val="sl-SI"/>
        </w:rPr>
      </w:pPr>
    </w:p>
    <w:p w14:paraId="148709CE" w14:textId="77777777" w:rsidR="00920022" w:rsidRDefault="00920022" w:rsidP="00920022">
      <w:pPr>
        <w:rPr>
          <w:lang w:val="sl-SI"/>
        </w:rPr>
      </w:pPr>
    </w:p>
    <w:p w14:paraId="1B8FD2AB" w14:textId="77777777" w:rsidR="00920022" w:rsidRDefault="00920022" w:rsidP="00920022">
      <w:pPr>
        <w:rPr>
          <w:lang w:val="sl-SI"/>
        </w:rPr>
      </w:pPr>
    </w:p>
    <w:p w14:paraId="7791B1C0" w14:textId="77777777" w:rsidR="00920022" w:rsidRDefault="00920022" w:rsidP="00920022">
      <w:pPr>
        <w:rPr>
          <w:lang w:val="sl-SI"/>
        </w:rPr>
      </w:pPr>
    </w:p>
    <w:p w14:paraId="2B5D0578" w14:textId="77777777" w:rsidR="00920022" w:rsidRDefault="00920022" w:rsidP="00920022">
      <w:pPr>
        <w:rPr>
          <w:lang w:val="sl-SI"/>
        </w:rPr>
      </w:pPr>
    </w:p>
    <w:p w14:paraId="2AA783AB" w14:textId="77777777" w:rsidR="00920022" w:rsidRDefault="00920022" w:rsidP="00920022">
      <w:pPr>
        <w:rPr>
          <w:lang w:val="sl-SI"/>
        </w:rPr>
      </w:pPr>
    </w:p>
    <w:p w14:paraId="7772FE00" w14:textId="77777777" w:rsidR="00920022" w:rsidRDefault="00920022" w:rsidP="00920022">
      <w:pPr>
        <w:rPr>
          <w:lang w:val="sl-SI"/>
        </w:rPr>
      </w:pPr>
    </w:p>
    <w:p w14:paraId="11873FC3" w14:textId="78107B85" w:rsidR="00920022" w:rsidRPr="0022268B" w:rsidRDefault="003A4F09" w:rsidP="00920022">
      <w:pPr>
        <w:jc w:val="right"/>
        <w:rPr>
          <w:rFonts w:ascii="Arial" w:hAnsi="Arial" w:cs="Arial"/>
          <w:sz w:val="28"/>
          <w:szCs w:val="28"/>
          <w:lang w:val="sl-SI"/>
        </w:rPr>
      </w:pPr>
      <w:r>
        <w:rPr>
          <w:rFonts w:ascii="Arial" w:hAnsi="Arial" w:cs="Arial"/>
          <w:sz w:val="28"/>
          <w:szCs w:val="28"/>
          <w:lang w:val="sl-SI"/>
        </w:rPr>
        <w:t xml:space="preserve"> </w:t>
      </w:r>
    </w:p>
    <w:p w14:paraId="0CA5D5C3" w14:textId="77777777" w:rsidR="00920022" w:rsidRDefault="00920022" w:rsidP="00920022">
      <w:pPr>
        <w:rPr>
          <w:lang w:val="sl-SI"/>
        </w:rPr>
      </w:pPr>
    </w:p>
    <w:p w14:paraId="51065CFA" w14:textId="77777777" w:rsidR="00920022" w:rsidRDefault="00920022" w:rsidP="00920022">
      <w:pPr>
        <w:rPr>
          <w:lang w:val="sl-SI"/>
        </w:rPr>
      </w:pPr>
    </w:p>
    <w:p w14:paraId="7C29B311" w14:textId="77777777" w:rsidR="00920022" w:rsidRDefault="00920022" w:rsidP="00920022">
      <w:pPr>
        <w:rPr>
          <w:lang w:val="sl-SI"/>
        </w:rPr>
      </w:pPr>
    </w:p>
    <w:p w14:paraId="66C7819E" w14:textId="77777777" w:rsidR="00920022" w:rsidRDefault="00920022" w:rsidP="00920022">
      <w:pPr>
        <w:rPr>
          <w:lang w:val="sl-SI"/>
        </w:rPr>
      </w:pPr>
    </w:p>
    <w:p w14:paraId="0EC480B7" w14:textId="77777777" w:rsidR="00920022" w:rsidRDefault="00920022" w:rsidP="00920022">
      <w:pPr>
        <w:rPr>
          <w:lang w:val="sl-SI"/>
        </w:rPr>
      </w:pPr>
    </w:p>
    <w:p w14:paraId="238A98B1" w14:textId="77777777" w:rsidR="00920022" w:rsidRDefault="00920022" w:rsidP="00920022">
      <w:pPr>
        <w:rPr>
          <w:lang w:val="sl-SI"/>
        </w:rPr>
      </w:pPr>
    </w:p>
    <w:p w14:paraId="17107839" w14:textId="77777777" w:rsidR="00920022" w:rsidRDefault="00920022" w:rsidP="00920022">
      <w:pPr>
        <w:rPr>
          <w:lang w:val="sl-SI"/>
        </w:rPr>
      </w:pPr>
    </w:p>
    <w:p w14:paraId="6DE0E5D7" w14:textId="77777777" w:rsidR="00920022" w:rsidRDefault="00920022" w:rsidP="00920022">
      <w:pPr>
        <w:rPr>
          <w:lang w:val="sl-SI"/>
        </w:rPr>
      </w:pPr>
    </w:p>
    <w:p w14:paraId="67DE5FB7" w14:textId="77777777" w:rsidR="00920022" w:rsidRDefault="00920022" w:rsidP="00920022">
      <w:pPr>
        <w:rPr>
          <w:lang w:val="sl-SI"/>
        </w:rPr>
      </w:pPr>
    </w:p>
    <w:p w14:paraId="590ADE00" w14:textId="21EBEE8C" w:rsidR="00920022" w:rsidRDefault="00920022" w:rsidP="00920022">
      <w:pPr>
        <w:jc w:val="center"/>
        <w:rPr>
          <w:rFonts w:ascii="Arial" w:hAnsi="Arial" w:cs="Arial"/>
          <w:sz w:val="28"/>
          <w:szCs w:val="28"/>
          <w:lang w:val="sl-SI"/>
        </w:rPr>
      </w:pPr>
    </w:p>
    <w:p w14:paraId="10F37CC5" w14:textId="77777777" w:rsidR="003D2D34" w:rsidRPr="00F9575B" w:rsidRDefault="003D2D34" w:rsidP="00F9575B">
      <w:pPr>
        <w:pStyle w:val="NormalWeb"/>
        <w:jc w:val="both"/>
        <w:rPr>
          <w:rFonts w:ascii="Arial" w:hAnsi="Arial" w:cs="Arial"/>
          <w:b/>
          <w:bCs/>
          <w:color w:val="FF0000"/>
          <w:sz w:val="30"/>
          <w:szCs w:val="30"/>
        </w:rPr>
      </w:pPr>
      <w:r w:rsidRPr="00F9575B">
        <w:rPr>
          <w:rFonts w:ascii="Arial" w:hAnsi="Arial" w:cs="Arial"/>
          <w:b/>
          <w:bCs/>
          <w:color w:val="FF0000"/>
          <w:sz w:val="30"/>
          <w:szCs w:val="30"/>
        </w:rPr>
        <w:lastRenderedPageBreak/>
        <w:t>OPIS ČLOVEŠKE RIBICE</w:t>
      </w:r>
      <w:r w:rsidR="00F9575B" w:rsidRPr="00F9575B">
        <w:rPr>
          <w:rFonts w:ascii="Arial" w:hAnsi="Arial" w:cs="Arial"/>
          <w:b/>
          <w:bCs/>
          <w:color w:val="FF0000"/>
          <w:sz w:val="30"/>
          <w:szCs w:val="30"/>
        </w:rPr>
        <w:t>:</w:t>
      </w:r>
    </w:p>
    <w:p w14:paraId="68065214" w14:textId="77777777" w:rsidR="003D2D34" w:rsidRPr="003D2D34" w:rsidRDefault="003D2D34" w:rsidP="003D2D34">
      <w:pPr>
        <w:pStyle w:val="NormalWeb"/>
        <w:jc w:val="both"/>
        <w:rPr>
          <w:rFonts w:ascii="Arial" w:hAnsi="Arial" w:cs="Arial"/>
        </w:rPr>
      </w:pPr>
      <w:r w:rsidRPr="003D2D34">
        <w:rPr>
          <w:rFonts w:ascii="Arial" w:hAnsi="Arial" w:cs="Arial"/>
          <w:bCs/>
        </w:rPr>
        <w:t>Človéška ríbica</w:t>
      </w:r>
      <w:r w:rsidRPr="003D2D34">
        <w:rPr>
          <w:rFonts w:ascii="Arial" w:hAnsi="Arial" w:cs="Arial"/>
        </w:rPr>
        <w:t xml:space="preserve">, tudi </w:t>
      </w:r>
      <w:r w:rsidRPr="003D2D34">
        <w:rPr>
          <w:rFonts w:ascii="Arial" w:hAnsi="Arial" w:cs="Arial"/>
          <w:b/>
          <w:bCs/>
        </w:rPr>
        <w:t>močeríl</w:t>
      </w:r>
      <w:r w:rsidRPr="003D2D34">
        <w:rPr>
          <w:rFonts w:ascii="Arial" w:hAnsi="Arial" w:cs="Arial"/>
        </w:rPr>
        <w:t xml:space="preserve"> ali </w:t>
      </w:r>
      <w:r w:rsidRPr="003D2D34">
        <w:rPr>
          <w:rFonts w:ascii="Arial" w:hAnsi="Arial" w:cs="Arial"/>
          <w:b/>
          <w:bCs/>
        </w:rPr>
        <w:t>próteus</w:t>
      </w:r>
      <w:r w:rsidRPr="003D2D34">
        <w:rPr>
          <w:rFonts w:ascii="Arial" w:hAnsi="Arial" w:cs="Arial"/>
        </w:rPr>
        <w:t xml:space="preserve"> (</w:t>
      </w:r>
      <w:hyperlink r:id="rId4" w:tooltip="Znanstveno ime" w:history="1">
        <w:r w:rsidRPr="003D2D34">
          <w:rPr>
            <w:rStyle w:val="Hyperlink"/>
            <w:rFonts w:ascii="Arial" w:hAnsi="Arial" w:cs="Arial"/>
            <w:color w:val="auto"/>
            <w:u w:val="none"/>
          </w:rPr>
          <w:t>znanstveno ime</w:t>
        </w:r>
      </w:hyperlink>
      <w:r w:rsidRPr="003D2D34">
        <w:rPr>
          <w:rFonts w:ascii="Arial" w:hAnsi="Arial" w:cs="Arial"/>
        </w:rPr>
        <w:t xml:space="preserve"> </w:t>
      </w:r>
      <w:r w:rsidRPr="003D2D34">
        <w:rPr>
          <w:rFonts w:ascii="Arial" w:hAnsi="Arial" w:cs="Arial"/>
          <w:bCs/>
          <w:iCs/>
        </w:rPr>
        <w:t>Proteus anguinus</w:t>
      </w:r>
      <w:r w:rsidRPr="003D2D34">
        <w:rPr>
          <w:rFonts w:ascii="Arial" w:hAnsi="Arial" w:cs="Arial"/>
        </w:rPr>
        <w:t xml:space="preserve">) je </w:t>
      </w:r>
      <w:hyperlink r:id="rId5" w:tooltip="Dvoživka" w:history="1">
        <w:r w:rsidRPr="003D2D34">
          <w:rPr>
            <w:rStyle w:val="Hyperlink"/>
            <w:rFonts w:ascii="Arial" w:hAnsi="Arial" w:cs="Arial"/>
            <w:color w:val="auto"/>
            <w:u w:val="none"/>
          </w:rPr>
          <w:t>dvoživka</w:t>
        </w:r>
      </w:hyperlink>
      <w:r w:rsidRPr="003D2D34">
        <w:rPr>
          <w:rFonts w:ascii="Arial" w:hAnsi="Arial" w:cs="Arial"/>
        </w:rPr>
        <w:t xml:space="preserve">, ki živi v podzemnih vodah </w:t>
      </w:r>
      <w:hyperlink r:id="rId6" w:tooltip="Dinarski kras (stran ne obstaja)" w:history="1">
        <w:r w:rsidRPr="003D2D34">
          <w:rPr>
            <w:rStyle w:val="Hyperlink"/>
            <w:rFonts w:ascii="Arial" w:hAnsi="Arial" w:cs="Arial"/>
            <w:color w:val="auto"/>
            <w:u w:val="none"/>
          </w:rPr>
          <w:t>Dinarskega krasa</w:t>
        </w:r>
      </w:hyperlink>
      <w:r w:rsidRPr="003D2D34">
        <w:rPr>
          <w:rFonts w:ascii="Arial" w:hAnsi="Arial" w:cs="Arial"/>
        </w:rPr>
        <w:t xml:space="preserve"> od porečja reke </w:t>
      </w:r>
      <w:hyperlink r:id="rId7" w:tooltip="Soča" w:history="1">
        <w:r w:rsidRPr="003D2D34">
          <w:rPr>
            <w:rStyle w:val="Hyperlink"/>
            <w:rFonts w:ascii="Arial" w:hAnsi="Arial" w:cs="Arial"/>
            <w:color w:val="auto"/>
            <w:u w:val="none"/>
          </w:rPr>
          <w:t>Soče</w:t>
        </w:r>
      </w:hyperlink>
      <w:r w:rsidRPr="003D2D34">
        <w:rPr>
          <w:rFonts w:ascii="Arial" w:hAnsi="Arial" w:cs="Arial"/>
        </w:rPr>
        <w:t xml:space="preserve"> pri </w:t>
      </w:r>
      <w:hyperlink r:id="rId8" w:tooltip="Trst" w:history="1">
        <w:r w:rsidRPr="003D2D34">
          <w:rPr>
            <w:rStyle w:val="Hyperlink"/>
            <w:rFonts w:ascii="Arial" w:hAnsi="Arial" w:cs="Arial"/>
            <w:color w:val="auto"/>
            <w:u w:val="none"/>
          </w:rPr>
          <w:t>Trstu</w:t>
        </w:r>
      </w:hyperlink>
      <w:r w:rsidRPr="003D2D34">
        <w:rPr>
          <w:rFonts w:ascii="Arial" w:hAnsi="Arial" w:cs="Arial"/>
        </w:rPr>
        <w:t xml:space="preserve"> v </w:t>
      </w:r>
      <w:hyperlink r:id="rId9" w:tooltip="Italija" w:history="1">
        <w:r w:rsidRPr="003D2D34">
          <w:rPr>
            <w:rStyle w:val="Hyperlink"/>
            <w:rFonts w:ascii="Arial" w:hAnsi="Arial" w:cs="Arial"/>
            <w:color w:val="auto"/>
            <w:u w:val="none"/>
          </w:rPr>
          <w:t>Italiji</w:t>
        </w:r>
      </w:hyperlink>
      <w:r w:rsidRPr="003D2D34">
        <w:rPr>
          <w:rFonts w:ascii="Arial" w:hAnsi="Arial" w:cs="Arial"/>
        </w:rPr>
        <w:t xml:space="preserve">, preko južne </w:t>
      </w:r>
      <w:hyperlink r:id="rId10" w:tooltip="Slovenija" w:history="1">
        <w:r w:rsidRPr="003D2D34">
          <w:rPr>
            <w:rStyle w:val="Hyperlink"/>
            <w:rFonts w:ascii="Arial" w:hAnsi="Arial" w:cs="Arial"/>
            <w:color w:val="auto"/>
            <w:u w:val="none"/>
          </w:rPr>
          <w:t>Slovenije</w:t>
        </w:r>
      </w:hyperlink>
      <w:r w:rsidRPr="003D2D34">
        <w:rPr>
          <w:rFonts w:ascii="Arial" w:hAnsi="Arial" w:cs="Arial"/>
        </w:rPr>
        <w:t xml:space="preserve"> in jugozahodne </w:t>
      </w:r>
      <w:hyperlink r:id="rId11" w:tooltip="Hrvaška" w:history="1">
        <w:r w:rsidRPr="003D2D34">
          <w:rPr>
            <w:rStyle w:val="Hyperlink"/>
            <w:rFonts w:ascii="Arial" w:hAnsi="Arial" w:cs="Arial"/>
            <w:color w:val="auto"/>
            <w:u w:val="none"/>
          </w:rPr>
          <w:t>Hrvaške</w:t>
        </w:r>
      </w:hyperlink>
      <w:r w:rsidRPr="003D2D34">
        <w:rPr>
          <w:rFonts w:ascii="Arial" w:hAnsi="Arial" w:cs="Arial"/>
        </w:rPr>
        <w:t xml:space="preserve"> do reke </w:t>
      </w:r>
      <w:hyperlink r:id="rId12" w:tooltip="Trebišnica (stran ne obstaja)" w:history="1">
        <w:r w:rsidRPr="003D2D34">
          <w:rPr>
            <w:rStyle w:val="Hyperlink"/>
            <w:rFonts w:ascii="Arial" w:hAnsi="Arial" w:cs="Arial"/>
            <w:color w:val="auto"/>
            <w:u w:val="none"/>
          </w:rPr>
          <w:t>Trebišnice</w:t>
        </w:r>
      </w:hyperlink>
      <w:r w:rsidRPr="003D2D34">
        <w:rPr>
          <w:rFonts w:ascii="Arial" w:hAnsi="Arial" w:cs="Arial"/>
        </w:rPr>
        <w:t xml:space="preserve"> v </w:t>
      </w:r>
      <w:hyperlink r:id="rId13" w:tooltip="Hercegovina" w:history="1">
        <w:r w:rsidRPr="003D2D34">
          <w:rPr>
            <w:rStyle w:val="Hyperlink"/>
            <w:rFonts w:ascii="Arial" w:hAnsi="Arial" w:cs="Arial"/>
            <w:color w:val="auto"/>
            <w:u w:val="none"/>
          </w:rPr>
          <w:t>Hercegovini</w:t>
        </w:r>
      </w:hyperlink>
      <w:r w:rsidRPr="003D2D34">
        <w:rPr>
          <w:rFonts w:ascii="Arial" w:hAnsi="Arial" w:cs="Arial"/>
        </w:rPr>
        <w:t>.</w:t>
      </w:r>
      <w:hyperlink r:id="rId14" w:anchor="cite_note-Sket1997-1" w:history="1"/>
      <w:r>
        <w:rPr>
          <w:rFonts w:ascii="Arial" w:hAnsi="Arial" w:cs="Arial"/>
          <w:vertAlign w:val="superscript"/>
        </w:rPr>
        <w:t xml:space="preserve"> </w:t>
      </w:r>
      <w:r w:rsidRPr="003D2D34">
        <w:rPr>
          <w:rFonts w:ascii="Arial" w:hAnsi="Arial" w:cs="Arial"/>
        </w:rPr>
        <w:t xml:space="preserve">Je edini </w:t>
      </w:r>
      <w:hyperlink r:id="rId15" w:tooltip="Evropa" w:history="1">
        <w:r w:rsidRPr="003D2D34">
          <w:rPr>
            <w:rStyle w:val="Hyperlink"/>
            <w:rFonts w:ascii="Arial" w:hAnsi="Arial" w:cs="Arial"/>
            <w:color w:val="auto"/>
            <w:u w:val="none"/>
          </w:rPr>
          <w:t>evropski</w:t>
        </w:r>
      </w:hyperlink>
      <w:r w:rsidRPr="003D2D34">
        <w:rPr>
          <w:rFonts w:ascii="Arial" w:hAnsi="Arial" w:cs="Arial"/>
        </w:rPr>
        <w:t xml:space="preserve"> predstavnik </w:t>
      </w:r>
      <w:hyperlink r:id="rId16" w:tooltip="Družina (biologija)" w:history="1">
        <w:r w:rsidRPr="003D2D34">
          <w:rPr>
            <w:rStyle w:val="Hyperlink"/>
            <w:rFonts w:ascii="Arial" w:hAnsi="Arial" w:cs="Arial"/>
            <w:color w:val="auto"/>
            <w:u w:val="none"/>
          </w:rPr>
          <w:t>družine</w:t>
        </w:r>
      </w:hyperlink>
      <w:r w:rsidRPr="003D2D34">
        <w:rPr>
          <w:rFonts w:ascii="Arial" w:hAnsi="Arial" w:cs="Arial"/>
        </w:rPr>
        <w:t xml:space="preserve"> </w:t>
      </w:r>
      <w:hyperlink r:id="rId17" w:tooltip="Močerilarji" w:history="1">
        <w:r w:rsidRPr="003D2D34">
          <w:rPr>
            <w:rStyle w:val="Hyperlink"/>
            <w:rFonts w:ascii="Arial" w:hAnsi="Arial" w:cs="Arial"/>
            <w:color w:val="auto"/>
            <w:u w:val="none"/>
          </w:rPr>
          <w:t>močerilarjev</w:t>
        </w:r>
      </w:hyperlink>
      <w:r w:rsidRPr="003D2D34">
        <w:rPr>
          <w:rFonts w:ascii="Arial" w:hAnsi="Arial" w:cs="Arial"/>
        </w:rPr>
        <w:t xml:space="preserve"> (Proteidae), edini predstavnik rodu </w:t>
      </w:r>
      <w:hyperlink r:id="rId18" w:tooltip="Proteus" w:history="1">
        <w:r w:rsidRPr="003D2D34">
          <w:rPr>
            <w:rStyle w:val="Hyperlink"/>
            <w:rFonts w:ascii="Arial" w:hAnsi="Arial" w:cs="Arial"/>
            <w:iCs/>
            <w:color w:val="auto"/>
            <w:u w:val="none"/>
          </w:rPr>
          <w:t>Proteus</w:t>
        </w:r>
      </w:hyperlink>
      <w:r w:rsidRPr="003D2D34">
        <w:rPr>
          <w:rFonts w:ascii="Arial" w:hAnsi="Arial" w:cs="Arial"/>
        </w:rPr>
        <w:t xml:space="preserve"> in edini jamski </w:t>
      </w:r>
      <w:hyperlink r:id="rId19" w:tooltip="Vretenčar" w:history="1">
        <w:r w:rsidRPr="003D2D34">
          <w:rPr>
            <w:rStyle w:val="Hyperlink"/>
            <w:rFonts w:ascii="Arial" w:hAnsi="Arial" w:cs="Arial"/>
            <w:color w:val="auto"/>
            <w:u w:val="none"/>
          </w:rPr>
          <w:t>vretenčar</w:t>
        </w:r>
      </w:hyperlink>
      <w:r w:rsidRPr="003D2D34">
        <w:rPr>
          <w:rFonts w:ascii="Arial" w:hAnsi="Arial" w:cs="Arial"/>
        </w:rPr>
        <w:t xml:space="preserve"> v </w:t>
      </w:r>
      <w:hyperlink r:id="rId20" w:tooltip="Evropa" w:history="1">
        <w:r w:rsidRPr="003D2D34">
          <w:rPr>
            <w:rStyle w:val="Hyperlink"/>
            <w:rFonts w:ascii="Arial" w:hAnsi="Arial" w:cs="Arial"/>
            <w:color w:val="auto"/>
            <w:u w:val="none"/>
          </w:rPr>
          <w:t>Evropi</w:t>
        </w:r>
      </w:hyperlink>
      <w:r w:rsidRPr="003D2D34">
        <w:rPr>
          <w:rFonts w:ascii="Arial" w:hAnsi="Arial" w:cs="Arial"/>
        </w:rPr>
        <w:t xml:space="preserve">. Preostalih šest predstavnikov družine uvrščamo v rod </w:t>
      </w:r>
      <w:hyperlink r:id="rId21" w:tooltip="Necturus" w:history="1">
        <w:r w:rsidRPr="003D2D34">
          <w:rPr>
            <w:rStyle w:val="Hyperlink"/>
            <w:rFonts w:ascii="Arial" w:hAnsi="Arial" w:cs="Arial"/>
            <w:iCs/>
            <w:color w:val="auto"/>
            <w:u w:val="none"/>
          </w:rPr>
          <w:t>Necturus</w:t>
        </w:r>
      </w:hyperlink>
      <w:r w:rsidRPr="003D2D34">
        <w:rPr>
          <w:rFonts w:ascii="Arial" w:hAnsi="Arial" w:cs="Arial"/>
        </w:rPr>
        <w:t xml:space="preserve">. Živijo na vzhodu </w:t>
      </w:r>
      <w:hyperlink r:id="rId22" w:tooltip="Združene države Amerike" w:history="1">
        <w:r w:rsidRPr="003D2D34">
          <w:rPr>
            <w:rStyle w:val="Hyperlink"/>
            <w:rFonts w:ascii="Arial" w:hAnsi="Arial" w:cs="Arial"/>
            <w:color w:val="auto"/>
            <w:u w:val="none"/>
          </w:rPr>
          <w:t>ZDA</w:t>
        </w:r>
      </w:hyperlink>
      <w:r w:rsidRPr="003D2D34">
        <w:rPr>
          <w:rFonts w:ascii="Arial" w:hAnsi="Arial" w:cs="Arial"/>
        </w:rPr>
        <w:t>, kjer naseljujejo površinske vode.</w:t>
      </w:r>
    </w:p>
    <w:p w14:paraId="5587B22A" w14:textId="77777777" w:rsidR="00F9575B" w:rsidRDefault="00F9575B" w:rsidP="003D2D34">
      <w:pPr>
        <w:pStyle w:val="NormalWeb"/>
        <w:jc w:val="both"/>
        <w:rPr>
          <w:rFonts w:ascii="Arial" w:hAnsi="Arial" w:cs="Arial"/>
          <w:b/>
          <w:color w:val="FF0000"/>
          <w:sz w:val="30"/>
          <w:szCs w:val="30"/>
        </w:rPr>
      </w:pPr>
    </w:p>
    <w:p w14:paraId="51CADA7C" w14:textId="77777777" w:rsidR="00F9575B" w:rsidRPr="00F9575B" w:rsidRDefault="00F9575B" w:rsidP="003D2D34">
      <w:pPr>
        <w:pStyle w:val="NormalWeb"/>
        <w:jc w:val="both"/>
        <w:rPr>
          <w:rFonts w:ascii="Arial" w:hAnsi="Arial" w:cs="Arial"/>
          <w:b/>
          <w:color w:val="FF0000"/>
          <w:sz w:val="30"/>
          <w:szCs w:val="30"/>
        </w:rPr>
      </w:pPr>
      <w:r w:rsidRPr="00F9575B">
        <w:rPr>
          <w:rFonts w:ascii="Arial" w:hAnsi="Arial" w:cs="Arial"/>
          <w:b/>
          <w:color w:val="FF0000"/>
          <w:sz w:val="30"/>
          <w:szCs w:val="30"/>
        </w:rPr>
        <w:t>ZUNANJI VIDEZ:</w:t>
      </w:r>
    </w:p>
    <w:p w14:paraId="6E2CB018" w14:textId="77777777" w:rsidR="00F9575B" w:rsidRDefault="00F9575B" w:rsidP="003D2D34">
      <w:pPr>
        <w:pStyle w:val="NormalWeb"/>
        <w:jc w:val="both"/>
        <w:rPr>
          <w:rFonts w:ascii="Arial" w:hAnsi="Arial" w:cs="Arial"/>
          <w:color w:val="000000"/>
        </w:rPr>
      </w:pPr>
      <w:r w:rsidRPr="00F9575B">
        <w:rPr>
          <w:rFonts w:ascii="Arial" w:hAnsi="Arial" w:cs="Arial"/>
          <w:color w:val="000000"/>
        </w:rPr>
        <w:t xml:space="preserve">Ima telo kačaste oblike, ki zraste 20 do 30, izjemoma </w:t>
      </w:r>
      <w:smartTag w:uri="urn:schemas-microsoft-com:office:smarttags" w:element="metricconverter">
        <w:smartTagPr>
          <w:attr w:name="ProductID" w:val="40 cm"/>
        </w:smartTagPr>
        <w:r w:rsidRPr="00F9575B">
          <w:rPr>
            <w:rFonts w:ascii="Arial" w:hAnsi="Arial" w:cs="Arial"/>
            <w:color w:val="000000"/>
          </w:rPr>
          <w:t>40 cm</w:t>
        </w:r>
      </w:smartTag>
      <w:r w:rsidRPr="00F9575B">
        <w:rPr>
          <w:rFonts w:ascii="Arial" w:hAnsi="Arial" w:cs="Arial"/>
          <w:color w:val="000000"/>
        </w:rPr>
        <w:t xml:space="preserve"> v dolžino. Trup je valjast in po vsej dolžini enakomerno debel, v enakomernih razmikih ga obdajajo bolj ali manj izrazite prečne brazde - meje med </w:t>
      </w:r>
      <w:hyperlink r:id="rId23" w:tooltip="Miomera (stran ne obstaja)" w:history="1">
        <w:r w:rsidRPr="00F9575B">
          <w:rPr>
            <w:rStyle w:val="Hyperlink"/>
            <w:rFonts w:ascii="Arial" w:hAnsi="Arial" w:cs="Arial"/>
            <w:color w:val="000000"/>
            <w:u w:val="none"/>
          </w:rPr>
          <w:t>miomerami</w:t>
        </w:r>
      </w:hyperlink>
      <w:r w:rsidRPr="00F9575B">
        <w:rPr>
          <w:rFonts w:ascii="Arial" w:hAnsi="Arial" w:cs="Arial"/>
          <w:color w:val="000000"/>
        </w:rPr>
        <w:t xml:space="preserve">. Rep je razmeroma kratek, od strani sploščen, obroblja ga kožnata plavut. Okončine so tanke in reducirane - sprednje noge imajo tri, zadnje pa dva prsta. Koža je tanka, v njej v naravnih pogojih ni pigmenta melanina, ampak bolj ali manj izrazit rumeni "pigment" riboflavin, zato je rumenkasto-bela oz. rožnata zaradi prekrvavljenosti kot človeška koža, na trebušni strani skoznjo prosevajo notranji organi. Zaradi svoje barve je človeška ribica tudi dobila pridevnik »človeška«. Vendar pa ima še vedno sposobnost tvorbe kožnega pigmenta, </w:t>
      </w:r>
      <w:hyperlink r:id="rId24" w:tooltip="Melanin" w:history="1">
        <w:r w:rsidRPr="00F9575B">
          <w:rPr>
            <w:rStyle w:val="Hyperlink"/>
            <w:rFonts w:ascii="Arial" w:hAnsi="Arial" w:cs="Arial"/>
            <w:color w:val="000000"/>
            <w:u w:val="none"/>
          </w:rPr>
          <w:t>melanina</w:t>
        </w:r>
      </w:hyperlink>
      <w:r w:rsidRPr="00F9575B">
        <w:rPr>
          <w:rFonts w:ascii="Arial" w:hAnsi="Arial" w:cs="Arial"/>
          <w:color w:val="000000"/>
        </w:rPr>
        <w:t xml:space="preserve"> - ob dolgotrajnejšem osvetljevanju njena koža potemni, pigment pa se običajno pojavi tudi pri </w:t>
      </w:r>
      <w:hyperlink r:id="rId25" w:tooltip="Mladič (stran ne obstaja)" w:history="1">
        <w:r w:rsidRPr="00F9575B">
          <w:rPr>
            <w:rStyle w:val="Hyperlink"/>
            <w:rFonts w:ascii="Arial" w:hAnsi="Arial" w:cs="Arial"/>
            <w:color w:val="000000"/>
            <w:u w:val="none"/>
          </w:rPr>
          <w:t>mladičih</w:t>
        </w:r>
      </w:hyperlink>
      <w:r w:rsidRPr="00F9575B">
        <w:rPr>
          <w:rFonts w:ascii="Arial" w:hAnsi="Arial" w:cs="Arial"/>
          <w:color w:val="000000"/>
        </w:rPr>
        <w:t xml:space="preserve">. Nesorazmerno podaljšana glava se končuje s prisekanim in sploščenim gobčkom. Ustna odprtina je majhna. V ustih so drobni zobje, nameščeni kot rešeto, ki zadržuje večje delce. Nosnici sta zelo majhni in težko opazni, ležita nekoliko bočno blizu konice gobca. Zakrnele oči prerašča koža. </w:t>
      </w:r>
      <w:hyperlink r:id="rId26" w:tooltip="Dihanje" w:history="1">
        <w:r w:rsidRPr="00F9575B">
          <w:rPr>
            <w:rStyle w:val="Hyperlink"/>
            <w:rFonts w:ascii="Arial" w:hAnsi="Arial" w:cs="Arial"/>
            <w:color w:val="000000"/>
            <w:u w:val="none"/>
          </w:rPr>
          <w:t>Diha</w:t>
        </w:r>
      </w:hyperlink>
      <w:r w:rsidRPr="00F9575B">
        <w:rPr>
          <w:rFonts w:ascii="Arial" w:hAnsi="Arial" w:cs="Arial"/>
          <w:color w:val="000000"/>
        </w:rPr>
        <w:t xml:space="preserve"> z zunanjimi </w:t>
      </w:r>
      <w:hyperlink r:id="rId27" w:tooltip="Škrge" w:history="1">
        <w:r w:rsidRPr="00F9575B">
          <w:rPr>
            <w:rStyle w:val="Hyperlink"/>
            <w:rFonts w:ascii="Arial" w:hAnsi="Arial" w:cs="Arial"/>
            <w:color w:val="000000"/>
            <w:u w:val="none"/>
          </w:rPr>
          <w:t>škrgami</w:t>
        </w:r>
      </w:hyperlink>
      <w:r w:rsidRPr="00F9575B">
        <w:rPr>
          <w:rFonts w:ascii="Arial" w:hAnsi="Arial" w:cs="Arial"/>
          <w:color w:val="000000"/>
        </w:rPr>
        <w:t xml:space="preserve"> (po 3 razvejeni šopi na vsaki strani tik za glavo); škrge so zaradi krvi, ki proseva skozi steno, živordeče. Ima tudi preprosta </w:t>
      </w:r>
      <w:hyperlink r:id="rId28" w:tooltip="Pljuča" w:history="1">
        <w:r w:rsidRPr="00F9575B">
          <w:rPr>
            <w:rStyle w:val="Hyperlink"/>
            <w:rFonts w:ascii="Arial" w:hAnsi="Arial" w:cs="Arial"/>
            <w:color w:val="000000"/>
            <w:u w:val="none"/>
          </w:rPr>
          <w:t>pljuča</w:t>
        </w:r>
      </w:hyperlink>
      <w:r w:rsidRPr="00F9575B">
        <w:rPr>
          <w:rFonts w:ascii="Arial" w:hAnsi="Arial" w:cs="Arial"/>
          <w:color w:val="000000"/>
        </w:rPr>
        <w:t xml:space="preserve">, vendar je vloga kožnega in </w:t>
      </w:r>
      <w:hyperlink r:id="rId29" w:tooltip="Pljučno dihanje" w:history="1">
        <w:r w:rsidRPr="00F9575B">
          <w:rPr>
            <w:rStyle w:val="Hyperlink"/>
            <w:rFonts w:ascii="Arial" w:hAnsi="Arial" w:cs="Arial"/>
            <w:color w:val="000000"/>
            <w:u w:val="none"/>
          </w:rPr>
          <w:t>pljučnega dihanja</w:t>
        </w:r>
      </w:hyperlink>
      <w:r w:rsidRPr="00F9575B">
        <w:rPr>
          <w:rFonts w:ascii="Arial" w:hAnsi="Arial" w:cs="Arial"/>
          <w:color w:val="000000"/>
        </w:rPr>
        <w:t xml:space="preserve"> drugotna. Samci se navzven ločijo od samic le po nekoliko debelejši </w:t>
      </w:r>
      <w:hyperlink r:id="rId30" w:tooltip="Kloaka" w:history="1">
        <w:r w:rsidRPr="00F9575B">
          <w:rPr>
            <w:rStyle w:val="Hyperlink"/>
            <w:rFonts w:ascii="Arial" w:hAnsi="Arial" w:cs="Arial"/>
            <w:color w:val="000000"/>
            <w:u w:val="none"/>
          </w:rPr>
          <w:t>kloaki</w:t>
        </w:r>
      </w:hyperlink>
      <w:r w:rsidRPr="00F9575B">
        <w:rPr>
          <w:rFonts w:ascii="Arial" w:hAnsi="Arial" w:cs="Arial"/>
          <w:color w:val="000000"/>
        </w:rPr>
        <w:t>.</w:t>
      </w:r>
    </w:p>
    <w:p w14:paraId="436C7BE2" w14:textId="77777777" w:rsidR="00F9575B" w:rsidRDefault="00F9575B" w:rsidP="00F9575B">
      <w:pPr>
        <w:pStyle w:val="NormalWeb"/>
        <w:jc w:val="both"/>
        <w:rPr>
          <w:rFonts w:ascii="Arial" w:hAnsi="Arial" w:cs="Arial"/>
          <w:b/>
          <w:color w:val="FF0000"/>
          <w:sz w:val="30"/>
          <w:szCs w:val="30"/>
        </w:rPr>
      </w:pPr>
    </w:p>
    <w:p w14:paraId="33D96DFC" w14:textId="77777777" w:rsidR="00F9575B" w:rsidRPr="00F9575B" w:rsidRDefault="00F9575B" w:rsidP="00F9575B">
      <w:pPr>
        <w:pStyle w:val="NormalWeb"/>
        <w:jc w:val="both"/>
        <w:rPr>
          <w:rFonts w:ascii="Arial" w:hAnsi="Arial" w:cs="Arial"/>
          <w:b/>
          <w:color w:val="FF0000"/>
          <w:sz w:val="30"/>
          <w:szCs w:val="30"/>
        </w:rPr>
      </w:pPr>
      <w:r w:rsidRPr="00F9575B">
        <w:rPr>
          <w:rFonts w:ascii="Arial" w:hAnsi="Arial" w:cs="Arial"/>
          <w:b/>
          <w:color w:val="FF0000"/>
          <w:sz w:val="30"/>
          <w:szCs w:val="30"/>
        </w:rPr>
        <w:t>ČUTILA:</w:t>
      </w:r>
    </w:p>
    <w:p w14:paraId="375D3111" w14:textId="77777777" w:rsidR="00F9575B" w:rsidRDefault="00F9575B" w:rsidP="00F9575B">
      <w:pPr>
        <w:pStyle w:val="NormalWeb"/>
        <w:jc w:val="both"/>
        <w:rPr>
          <w:rFonts w:ascii="Arial" w:hAnsi="Arial" w:cs="Arial"/>
        </w:rPr>
      </w:pPr>
      <w:r w:rsidRPr="00F9575B">
        <w:rPr>
          <w:rFonts w:ascii="Arial" w:hAnsi="Arial" w:cs="Arial"/>
        </w:rPr>
        <w:t xml:space="preserve">Čutilni sistem človeške ribice je prilagojen na življenje v vodnem jamskem okolju. Pomanjkanje svetlobe in s tem povezano nezmožnost uporabe </w:t>
      </w:r>
      <w:hyperlink r:id="rId31" w:tooltip="Vid" w:history="1">
        <w:r w:rsidRPr="00F9575B">
          <w:rPr>
            <w:rStyle w:val="Hyperlink"/>
            <w:rFonts w:ascii="Arial" w:hAnsi="Arial" w:cs="Arial"/>
            <w:color w:val="auto"/>
            <w:u w:val="none"/>
          </w:rPr>
          <w:t>vida</w:t>
        </w:r>
      </w:hyperlink>
      <w:r w:rsidRPr="00F9575B">
        <w:rPr>
          <w:rFonts w:ascii="Arial" w:hAnsi="Arial" w:cs="Arial"/>
        </w:rPr>
        <w:t xml:space="preserve"> za orientacijo kompenzira z drugimi čutili, ki so bolje razvita kot pri dvoživkah, ki živijo v površinskih okoljih. Neproporcionalna rast glave, ki se kaže predvsem v močno podaljšanem sprednjem delu, verjetno predstavlja prilagoditveno značilnost na jamski način življenja. Podobno nesorazmerno podaljšanje glave je ugotovljeno tudi pri ameriških repatih dvoživkah, ki so bolj ali manj vezane na jamska okolja</w:t>
      </w:r>
    </w:p>
    <w:p w14:paraId="0D302ED2" w14:textId="77777777" w:rsidR="00F9575B" w:rsidRDefault="00F9575B" w:rsidP="00F9575B">
      <w:pPr>
        <w:pStyle w:val="NormalWeb"/>
        <w:jc w:val="both"/>
        <w:rPr>
          <w:rFonts w:ascii="Arial" w:hAnsi="Arial" w:cs="Arial"/>
          <w:b/>
          <w:color w:val="FF0000"/>
          <w:sz w:val="30"/>
          <w:szCs w:val="30"/>
        </w:rPr>
      </w:pPr>
    </w:p>
    <w:p w14:paraId="0C80F95F" w14:textId="77777777" w:rsidR="00040D6C" w:rsidRPr="00040D6C" w:rsidRDefault="00040D6C" w:rsidP="00040D6C">
      <w:pPr>
        <w:pStyle w:val="NormalWeb"/>
        <w:jc w:val="center"/>
        <w:rPr>
          <w:rFonts w:ascii="Arial" w:hAnsi="Arial" w:cs="Arial"/>
          <w:b/>
          <w:color w:val="000000"/>
          <w:sz w:val="30"/>
          <w:szCs w:val="30"/>
        </w:rPr>
      </w:pPr>
      <w:r w:rsidRPr="00040D6C">
        <w:rPr>
          <w:rFonts w:ascii="Arial" w:hAnsi="Arial" w:cs="Arial"/>
          <w:b/>
          <w:color w:val="000000"/>
          <w:sz w:val="30"/>
          <w:szCs w:val="30"/>
        </w:rPr>
        <w:t>1</w:t>
      </w:r>
    </w:p>
    <w:p w14:paraId="4AEB6523" w14:textId="77777777" w:rsidR="00F9575B" w:rsidRPr="00F9575B" w:rsidRDefault="00F9575B" w:rsidP="00F9575B">
      <w:pPr>
        <w:pStyle w:val="NormalWeb"/>
        <w:jc w:val="both"/>
        <w:rPr>
          <w:rFonts w:ascii="Arial" w:hAnsi="Arial" w:cs="Arial"/>
          <w:b/>
          <w:color w:val="FF0000"/>
          <w:sz w:val="30"/>
          <w:szCs w:val="30"/>
        </w:rPr>
      </w:pPr>
      <w:r w:rsidRPr="00F9575B">
        <w:rPr>
          <w:rFonts w:ascii="Arial" w:hAnsi="Arial" w:cs="Arial"/>
          <w:b/>
          <w:color w:val="FF0000"/>
          <w:sz w:val="30"/>
          <w:szCs w:val="30"/>
        </w:rPr>
        <w:lastRenderedPageBreak/>
        <w:t>ŽIVLJENJE V TEMI:</w:t>
      </w:r>
    </w:p>
    <w:p w14:paraId="4393CF53" w14:textId="77777777" w:rsidR="00F9575B" w:rsidRPr="00F9575B" w:rsidRDefault="00F9575B" w:rsidP="00F9575B">
      <w:pPr>
        <w:pStyle w:val="NormalWeb"/>
        <w:jc w:val="both"/>
        <w:rPr>
          <w:rFonts w:ascii="Arial" w:hAnsi="Arial" w:cs="Arial"/>
        </w:rPr>
      </w:pPr>
      <w:r w:rsidRPr="00F9575B">
        <w:rPr>
          <w:rFonts w:ascii="Arial" w:hAnsi="Arial" w:cs="Arial"/>
        </w:rPr>
        <w:t>Embrionalni razvoj človeške ribice traja 140 dni pri 10</w:t>
      </w:r>
      <w:r w:rsidRPr="00F9575B">
        <w:rPr>
          <w:rFonts w:ascii="Arial" w:hAnsi="Arial" w:cs="Arial"/>
          <w:vertAlign w:val="superscript"/>
        </w:rPr>
        <w:t>o</w:t>
      </w:r>
      <w:r w:rsidRPr="00F9575B">
        <w:rPr>
          <w:rFonts w:ascii="Arial" w:hAnsi="Arial" w:cs="Arial"/>
        </w:rPr>
        <w:t>C, spolno pa dozori šele po 14 letih življenja. Po skoraj štirih mesecih postanejo ličinke po obliki podobne odraslim živalim. Trajanje razvoja je močno odvisno od temperature vode</w:t>
      </w:r>
      <w:hyperlink r:id="rId32" w:anchor="cite_note-DUR02-21" w:history="1"/>
      <w:r w:rsidRPr="00F9575B">
        <w:rPr>
          <w:rFonts w:ascii="Arial" w:hAnsi="Arial" w:cs="Arial"/>
        </w:rPr>
        <w:t xml:space="preserve">. Obstajajo nepotrjena pričevanja o </w:t>
      </w:r>
      <w:hyperlink r:id="rId33" w:tooltip="Živorodnost (stran ne obstaja)" w:history="1">
        <w:r w:rsidRPr="00F9575B">
          <w:rPr>
            <w:rStyle w:val="Hyperlink"/>
            <w:rFonts w:ascii="Arial" w:hAnsi="Arial" w:cs="Arial"/>
            <w:color w:val="auto"/>
            <w:u w:val="none"/>
          </w:rPr>
          <w:t>živorodnosti</w:t>
        </w:r>
      </w:hyperlink>
      <w:r w:rsidRPr="00F9575B">
        <w:rPr>
          <w:rFonts w:ascii="Arial" w:hAnsi="Arial" w:cs="Arial"/>
        </w:rPr>
        <w:t>, vendar pa imajo samice žlezo, značilno za nekatere ribe in jajcerodne dvoživke, ki izloča sestavine jajčne ovojnice. Dolgo časa je zato veljalo prepričanje, da samice pri nižjih temperaturah, pod 15</w:t>
      </w:r>
      <w:r w:rsidRPr="00F9575B">
        <w:rPr>
          <w:rFonts w:ascii="Arial" w:hAnsi="Arial" w:cs="Arial"/>
          <w:vertAlign w:val="superscript"/>
        </w:rPr>
        <w:t>o</w:t>
      </w:r>
      <w:r w:rsidRPr="00F9575B">
        <w:rPr>
          <w:rFonts w:ascii="Arial" w:hAnsi="Arial" w:cs="Arial"/>
        </w:rPr>
        <w:t>C kotijo mladiče, pri višjih pa ležejo jajca, a kasnejša opazovanja tega niso potrdila. Danes vemo, da človeške ribice ležejo jajca.</w:t>
      </w:r>
    </w:p>
    <w:p w14:paraId="1885744D" w14:textId="77777777" w:rsidR="00F9575B" w:rsidRPr="00F9575B" w:rsidRDefault="00F9575B" w:rsidP="00F9575B">
      <w:pPr>
        <w:pStyle w:val="NormalWeb"/>
        <w:jc w:val="both"/>
        <w:rPr>
          <w:rFonts w:ascii="Arial" w:hAnsi="Arial" w:cs="Arial"/>
        </w:rPr>
      </w:pPr>
      <w:r w:rsidRPr="00F9575B">
        <w:rPr>
          <w:rFonts w:ascii="Arial" w:hAnsi="Arial" w:cs="Arial"/>
        </w:rPr>
        <w:t xml:space="preserve">Samica izleže do 70 jajc s premerom </w:t>
      </w:r>
      <w:smartTag w:uri="urn:schemas-microsoft-com:office:smarttags" w:element="metricconverter">
        <w:smartTagPr>
          <w:attr w:name="ProductID" w:val="12 mm"/>
        </w:smartTagPr>
        <w:r w:rsidRPr="00F9575B">
          <w:rPr>
            <w:rFonts w:ascii="Arial" w:hAnsi="Arial" w:cs="Arial"/>
          </w:rPr>
          <w:t>12 mm</w:t>
        </w:r>
      </w:smartTag>
      <w:r w:rsidRPr="00F9575B">
        <w:rPr>
          <w:rFonts w:ascii="Arial" w:hAnsi="Arial" w:cs="Arial"/>
        </w:rPr>
        <w:t xml:space="preserve"> in jih pritrdi med skale, kjer jih nato varuje. </w:t>
      </w:r>
      <w:hyperlink r:id="rId34" w:tooltip="Ličinka" w:history="1">
        <w:r w:rsidRPr="00F9575B">
          <w:rPr>
            <w:rStyle w:val="Hyperlink"/>
            <w:rFonts w:ascii="Arial" w:hAnsi="Arial" w:cs="Arial"/>
            <w:color w:val="auto"/>
            <w:u w:val="none"/>
          </w:rPr>
          <w:t>Ličinke</w:t>
        </w:r>
      </w:hyperlink>
      <w:r w:rsidRPr="00F9575B">
        <w:rPr>
          <w:rFonts w:ascii="Arial" w:hAnsi="Arial" w:cs="Arial"/>
        </w:rPr>
        <w:t xml:space="preserve"> merijo okoli </w:t>
      </w:r>
      <w:smartTag w:uri="urn:schemas-microsoft-com:office:smarttags" w:element="metricconverter">
        <w:smartTagPr>
          <w:attr w:name="ProductID" w:val="2 cm"/>
        </w:smartTagPr>
        <w:r w:rsidRPr="00F9575B">
          <w:rPr>
            <w:rFonts w:ascii="Arial" w:hAnsi="Arial" w:cs="Arial"/>
          </w:rPr>
          <w:t>2 cm</w:t>
        </w:r>
      </w:smartTag>
      <w:r w:rsidRPr="00F9575B">
        <w:rPr>
          <w:rFonts w:ascii="Arial" w:hAnsi="Arial" w:cs="Arial"/>
        </w:rPr>
        <w:t>, ko se izležejo in še dober mesec po tem živijo od rumenjaka, shranjenega v celicah črevesne stene</w:t>
      </w:r>
      <w:hyperlink r:id="rId35" w:anchor="cite_note-AA01-22" w:history="1">
        <w:r w:rsidRPr="00F9575B">
          <w:rPr>
            <w:rStyle w:val="Hyperlink"/>
            <w:rFonts w:ascii="Arial" w:hAnsi="Arial" w:cs="Arial"/>
            <w:color w:val="auto"/>
            <w:u w:val="none"/>
            <w:vertAlign w:val="superscript"/>
          </w:rPr>
          <w:t>]</w:t>
        </w:r>
      </w:hyperlink>
      <w:r w:rsidRPr="00F9575B">
        <w:rPr>
          <w:rFonts w:ascii="Arial" w:hAnsi="Arial" w:cs="Arial"/>
        </w:rPr>
        <w:t>.</w:t>
      </w:r>
    </w:p>
    <w:p w14:paraId="52CB7CF2" w14:textId="77777777" w:rsidR="00F9575B" w:rsidRDefault="00F9575B" w:rsidP="00F9575B">
      <w:pPr>
        <w:pStyle w:val="NormalWeb"/>
        <w:jc w:val="both"/>
        <w:rPr>
          <w:rFonts w:ascii="Arial" w:hAnsi="Arial" w:cs="Arial"/>
        </w:rPr>
      </w:pPr>
      <w:r w:rsidRPr="00F9575B">
        <w:rPr>
          <w:rFonts w:ascii="Arial" w:hAnsi="Arial" w:cs="Arial"/>
        </w:rPr>
        <w:t>Spolno neaktivne človeške ribice se rade zbirajo pod kamni, med razpokami in na drugih zaščitenih mestih. Domnevajo, da se živali najdejo na podlagi kemičnih sledi. Spolno aktivni samci pa vzpostavijo svoj teritorij, kamor privabljajo samice, in ga branijo pred drugimi samci. Vendar si zaradi omejenosti hrane ne morejo privoščiti trošenja energije za boje in srečanja po navadi ne vodijo dlje od postavljanja pred nasprotnikom. To lahko označimo za vedenjsko prilagoditev na življenje v jamah. Ocenjujejo, da človeška ribica v naravnem okolju dočaka okoli 58 let. Osebki v ujetništvu v delno naravnem okolju - betonskih bazenih - pa so živeli tudi po 70 let.</w:t>
      </w:r>
    </w:p>
    <w:p w14:paraId="63853AFC" w14:textId="77777777" w:rsidR="00040D6C" w:rsidRDefault="00040D6C" w:rsidP="00040D6C">
      <w:pPr>
        <w:pStyle w:val="Heading2"/>
        <w:rPr>
          <w:rStyle w:val="mw-headline"/>
          <w:rFonts w:ascii="Arial" w:hAnsi="Arial" w:cs="Arial"/>
          <w:color w:val="FF0000"/>
          <w:sz w:val="30"/>
          <w:szCs w:val="30"/>
        </w:rPr>
      </w:pPr>
    </w:p>
    <w:p w14:paraId="0934C50B" w14:textId="77777777" w:rsidR="00040D6C" w:rsidRDefault="00040D6C" w:rsidP="00040D6C">
      <w:pPr>
        <w:pStyle w:val="Heading2"/>
        <w:rPr>
          <w:rStyle w:val="mw-headline"/>
          <w:rFonts w:ascii="Arial" w:hAnsi="Arial" w:cs="Arial"/>
          <w:color w:val="FF0000"/>
          <w:sz w:val="30"/>
          <w:szCs w:val="30"/>
        </w:rPr>
      </w:pPr>
      <w:r>
        <w:rPr>
          <w:rStyle w:val="mw-headline"/>
          <w:rFonts w:ascii="Arial" w:hAnsi="Arial" w:cs="Arial"/>
          <w:color w:val="FF0000"/>
          <w:sz w:val="30"/>
          <w:szCs w:val="30"/>
        </w:rPr>
        <w:t>OGROŽENOST IN VARSTVO:</w:t>
      </w:r>
    </w:p>
    <w:p w14:paraId="4877F543" w14:textId="77777777" w:rsidR="00040D6C" w:rsidRPr="00040D6C" w:rsidRDefault="00040D6C" w:rsidP="00040D6C">
      <w:pPr>
        <w:pStyle w:val="NormalWeb"/>
        <w:jc w:val="both"/>
        <w:rPr>
          <w:rFonts w:ascii="Arial" w:hAnsi="Arial" w:cs="Arial"/>
          <w:color w:val="000000"/>
        </w:rPr>
      </w:pPr>
      <w:r w:rsidRPr="00040D6C">
        <w:rPr>
          <w:rFonts w:ascii="Arial" w:hAnsi="Arial" w:cs="Arial"/>
          <w:color w:val="000000"/>
        </w:rPr>
        <w:t xml:space="preserve">Ogroženost jamskih biotopov je povezana z onesnaženjem površinskih voda na kraškem svetu. S ponikalnicami pritekajo v podzemno okolje industrijsko in komunalno onesnažene vode, zaradi česar so življenjsko ogrožene občutljive jamske živali. Med strupene in nevarne snovi, ki ogrožajo tudi človeško ribico v podzemnih vodotokih, prištevamo vsekakor </w:t>
      </w:r>
      <w:hyperlink r:id="rId36" w:tooltip="Gnojilo (stran ne obstaja)" w:history="1">
        <w:r w:rsidRPr="00040D6C">
          <w:rPr>
            <w:rStyle w:val="Hyperlink"/>
            <w:rFonts w:ascii="Arial" w:hAnsi="Arial" w:cs="Arial"/>
            <w:color w:val="000000"/>
            <w:u w:val="none"/>
          </w:rPr>
          <w:t>umetna gnojila</w:t>
        </w:r>
      </w:hyperlink>
      <w:r w:rsidRPr="00040D6C">
        <w:rPr>
          <w:rFonts w:ascii="Arial" w:hAnsi="Arial" w:cs="Arial"/>
          <w:color w:val="000000"/>
        </w:rPr>
        <w:t xml:space="preserve">, </w:t>
      </w:r>
      <w:hyperlink r:id="rId37" w:tooltip="Pesticid" w:history="1">
        <w:r w:rsidRPr="00040D6C">
          <w:rPr>
            <w:rStyle w:val="Hyperlink"/>
            <w:rFonts w:ascii="Arial" w:hAnsi="Arial" w:cs="Arial"/>
            <w:color w:val="000000"/>
            <w:u w:val="none"/>
          </w:rPr>
          <w:t>pesticide</w:t>
        </w:r>
      </w:hyperlink>
      <w:r w:rsidRPr="00040D6C">
        <w:rPr>
          <w:rFonts w:ascii="Arial" w:hAnsi="Arial" w:cs="Arial"/>
          <w:color w:val="000000"/>
        </w:rPr>
        <w:t xml:space="preserve">, težke kovine in druge </w:t>
      </w:r>
      <w:hyperlink r:id="rId38" w:tooltip="Polutant (stran ne obstaja)" w:history="1">
        <w:r w:rsidRPr="00040D6C">
          <w:rPr>
            <w:rStyle w:val="Hyperlink"/>
            <w:rFonts w:ascii="Arial" w:hAnsi="Arial" w:cs="Arial"/>
            <w:color w:val="000000"/>
            <w:u w:val="none"/>
          </w:rPr>
          <w:t>polutante</w:t>
        </w:r>
      </w:hyperlink>
      <w:r w:rsidRPr="00040D6C">
        <w:rPr>
          <w:rFonts w:ascii="Arial" w:hAnsi="Arial" w:cs="Arial"/>
          <w:color w:val="000000"/>
        </w:rPr>
        <w:t>.</w:t>
      </w:r>
    </w:p>
    <w:p w14:paraId="3D08E302" w14:textId="77777777" w:rsidR="00040D6C" w:rsidRPr="00040D6C" w:rsidRDefault="00040D6C" w:rsidP="00040D6C">
      <w:pPr>
        <w:pStyle w:val="NormalWeb"/>
        <w:jc w:val="both"/>
        <w:rPr>
          <w:rFonts w:ascii="Arial" w:hAnsi="Arial" w:cs="Arial"/>
          <w:color w:val="000000"/>
        </w:rPr>
      </w:pPr>
      <w:r w:rsidRPr="00040D6C">
        <w:rPr>
          <w:rFonts w:ascii="Arial" w:hAnsi="Arial" w:cs="Arial"/>
          <w:color w:val="000000"/>
        </w:rPr>
        <w:t>Življenje v podzemlju je človeški ribici vtisnilo značaj prave jamske živali. Pogoje za uspešno življenje najde le v okolju, na katerega je dobro prilagojena. Povečana onesnaženost njenega življenjskega prostora z nevarnimi in strupenimi organskimi snovmi ter kovinami pa je zanjo lahko usodna. Človeška ribica namreč živi več deset let (do 70 let) in je zato lahko izpostavljena stresom, ki jih povzroči morebitna spremenjena kakovost voda in jamskih usedlin. Na povečano koncentracijo kovin se lahko odzove z njihovim prekomernim kopičenjem v tkivih oziroma organih, kar lahko resno ogrozi njen obsto</w:t>
      </w:r>
      <w:r>
        <w:rPr>
          <w:rFonts w:ascii="Arial" w:hAnsi="Arial" w:cs="Arial"/>
          <w:color w:val="000000"/>
        </w:rPr>
        <w:t>j</w:t>
      </w:r>
      <w:r w:rsidRPr="00040D6C">
        <w:rPr>
          <w:rFonts w:ascii="Arial" w:hAnsi="Arial" w:cs="Arial"/>
          <w:color w:val="000000"/>
        </w:rPr>
        <w:t>.</w:t>
      </w:r>
    </w:p>
    <w:p w14:paraId="18F98B23" w14:textId="77777777" w:rsidR="00040D6C" w:rsidRDefault="00040D6C" w:rsidP="00040D6C">
      <w:pPr>
        <w:pStyle w:val="Heading2"/>
        <w:rPr>
          <w:rStyle w:val="mw-headline"/>
          <w:rFonts w:ascii="Arial" w:hAnsi="Arial" w:cs="Arial"/>
          <w:color w:val="FF0000"/>
          <w:sz w:val="30"/>
          <w:szCs w:val="30"/>
        </w:rPr>
      </w:pPr>
    </w:p>
    <w:p w14:paraId="385B752A" w14:textId="77777777" w:rsidR="000A3B25" w:rsidRDefault="000A3B25" w:rsidP="00040D6C">
      <w:pPr>
        <w:pStyle w:val="Heading2"/>
        <w:rPr>
          <w:rStyle w:val="mw-headline"/>
          <w:rFonts w:ascii="Arial" w:hAnsi="Arial" w:cs="Arial"/>
          <w:color w:val="FF0000"/>
          <w:sz w:val="30"/>
          <w:szCs w:val="30"/>
        </w:rPr>
      </w:pPr>
    </w:p>
    <w:p w14:paraId="27AA8F9F" w14:textId="77777777" w:rsidR="00040D6C" w:rsidRPr="00040D6C" w:rsidRDefault="00040D6C" w:rsidP="00040D6C">
      <w:pPr>
        <w:pStyle w:val="Heading2"/>
        <w:jc w:val="center"/>
        <w:rPr>
          <w:rStyle w:val="mw-headline"/>
          <w:rFonts w:ascii="Arial" w:hAnsi="Arial" w:cs="Arial"/>
          <w:color w:val="000000"/>
          <w:sz w:val="30"/>
          <w:szCs w:val="30"/>
        </w:rPr>
      </w:pPr>
      <w:r w:rsidRPr="00040D6C">
        <w:rPr>
          <w:rStyle w:val="mw-headline"/>
          <w:rFonts w:ascii="Arial" w:hAnsi="Arial" w:cs="Arial"/>
          <w:color w:val="000000"/>
          <w:sz w:val="30"/>
          <w:szCs w:val="30"/>
        </w:rPr>
        <w:t>2</w:t>
      </w:r>
    </w:p>
    <w:p w14:paraId="5554858D" w14:textId="77777777" w:rsidR="00040D6C" w:rsidRPr="00040D6C" w:rsidRDefault="00040D6C" w:rsidP="00040D6C">
      <w:pPr>
        <w:pStyle w:val="Heading2"/>
        <w:rPr>
          <w:rFonts w:ascii="Arial" w:hAnsi="Arial" w:cs="Arial"/>
          <w:color w:val="FF0000"/>
          <w:sz w:val="30"/>
          <w:szCs w:val="30"/>
        </w:rPr>
      </w:pPr>
      <w:r w:rsidRPr="00040D6C">
        <w:rPr>
          <w:rStyle w:val="mw-headline"/>
          <w:rFonts w:ascii="Arial" w:hAnsi="Arial" w:cs="Arial"/>
          <w:color w:val="FF0000"/>
          <w:sz w:val="30"/>
          <w:szCs w:val="30"/>
        </w:rPr>
        <w:t>POMEN ČLOVEŠKE RIBICE ZA LJUDI:</w:t>
      </w:r>
    </w:p>
    <w:p w14:paraId="2694544E" w14:textId="77777777" w:rsidR="00040D6C" w:rsidRPr="00040D6C" w:rsidRDefault="00040D6C" w:rsidP="00040D6C">
      <w:pPr>
        <w:pStyle w:val="NormalWeb"/>
        <w:jc w:val="both"/>
        <w:rPr>
          <w:rFonts w:ascii="Arial" w:hAnsi="Arial" w:cs="Arial"/>
          <w:color w:val="000000"/>
        </w:rPr>
      </w:pPr>
      <w:r w:rsidRPr="00040D6C">
        <w:rPr>
          <w:rFonts w:ascii="Arial" w:hAnsi="Arial" w:cs="Arial"/>
          <w:color w:val="000000"/>
        </w:rPr>
        <w:t xml:space="preserve">Proteus je simbol slovenske naravne dediščine. Navdušenje znanstvenikov in širše javnosti nad tem prebivalcem slovenskega podzemlja traja že od odkritja dalje. Zaradi človeške ribice in drugih redkih prebivalcev jam je </w:t>
      </w:r>
      <w:hyperlink r:id="rId39" w:tooltip="Postojnska jama" w:history="1">
        <w:r w:rsidRPr="00040D6C">
          <w:rPr>
            <w:rStyle w:val="Hyperlink"/>
            <w:rFonts w:ascii="Arial" w:hAnsi="Arial" w:cs="Arial"/>
            <w:color w:val="000000"/>
            <w:u w:val="none"/>
          </w:rPr>
          <w:t>Postojnska jama</w:t>
        </w:r>
      </w:hyperlink>
      <w:r w:rsidRPr="00040D6C">
        <w:rPr>
          <w:rFonts w:ascii="Arial" w:hAnsi="Arial" w:cs="Arial"/>
          <w:color w:val="000000"/>
        </w:rPr>
        <w:t xml:space="preserve"> ena od zibelk </w:t>
      </w:r>
      <w:hyperlink r:id="rId40" w:tooltip="Speleobiologija" w:history="1">
        <w:r w:rsidRPr="00040D6C">
          <w:rPr>
            <w:rStyle w:val="Hyperlink"/>
            <w:rFonts w:ascii="Arial" w:hAnsi="Arial" w:cs="Arial"/>
            <w:color w:val="000000"/>
            <w:u w:val="none"/>
          </w:rPr>
          <w:t>speleobiologije</w:t>
        </w:r>
      </w:hyperlink>
      <w:r w:rsidRPr="00040D6C">
        <w:rPr>
          <w:rFonts w:ascii="Arial" w:hAnsi="Arial" w:cs="Arial"/>
          <w:color w:val="000000"/>
        </w:rPr>
        <w:t xml:space="preserve"> kot znanstvene discipline. Podoba človeške ribice prispeva velik del k prepoznavnosti </w:t>
      </w:r>
      <w:hyperlink r:id="rId41" w:tooltip="Postojnska jama" w:history="1">
        <w:r w:rsidRPr="00040D6C">
          <w:rPr>
            <w:rStyle w:val="Hyperlink"/>
            <w:rFonts w:ascii="Arial" w:hAnsi="Arial" w:cs="Arial"/>
            <w:color w:val="000000"/>
            <w:u w:val="none"/>
          </w:rPr>
          <w:t>Postojnske jame</w:t>
        </w:r>
      </w:hyperlink>
      <w:r w:rsidRPr="00040D6C">
        <w:rPr>
          <w:rFonts w:ascii="Arial" w:hAnsi="Arial" w:cs="Arial"/>
          <w:color w:val="000000"/>
        </w:rPr>
        <w:t xml:space="preserve">, kar </w:t>
      </w:r>
      <w:hyperlink r:id="rId42" w:tooltip="Slovenija" w:history="1">
        <w:r w:rsidRPr="00040D6C">
          <w:rPr>
            <w:rStyle w:val="Hyperlink"/>
            <w:rFonts w:ascii="Arial" w:hAnsi="Arial" w:cs="Arial"/>
            <w:color w:val="000000"/>
            <w:u w:val="none"/>
          </w:rPr>
          <w:t>Slovenija</w:t>
        </w:r>
      </w:hyperlink>
      <w:r w:rsidRPr="00040D6C">
        <w:rPr>
          <w:rFonts w:ascii="Arial" w:hAnsi="Arial" w:cs="Arial"/>
          <w:color w:val="000000"/>
        </w:rPr>
        <w:t xml:space="preserve"> že dolgo izkorišča za promocijo izobraževalnega </w:t>
      </w:r>
      <w:hyperlink r:id="rId43" w:tooltip="Turizem" w:history="1">
        <w:r w:rsidRPr="00040D6C">
          <w:rPr>
            <w:rStyle w:val="Hyperlink"/>
            <w:rFonts w:ascii="Arial" w:hAnsi="Arial" w:cs="Arial"/>
            <w:color w:val="000000"/>
            <w:u w:val="none"/>
          </w:rPr>
          <w:t>turizma</w:t>
        </w:r>
      </w:hyperlink>
      <w:r w:rsidRPr="00040D6C">
        <w:rPr>
          <w:rFonts w:ascii="Arial" w:hAnsi="Arial" w:cs="Arial"/>
          <w:color w:val="000000"/>
        </w:rPr>
        <w:t xml:space="preserve"> v </w:t>
      </w:r>
      <w:hyperlink r:id="rId44" w:tooltip="Postojna" w:history="1">
        <w:r w:rsidRPr="00040D6C">
          <w:rPr>
            <w:rStyle w:val="Hyperlink"/>
            <w:rFonts w:ascii="Arial" w:hAnsi="Arial" w:cs="Arial"/>
            <w:color w:val="000000"/>
            <w:u w:val="none"/>
          </w:rPr>
          <w:t>Postojni</w:t>
        </w:r>
      </w:hyperlink>
      <w:r w:rsidRPr="00040D6C">
        <w:rPr>
          <w:rFonts w:ascii="Arial" w:hAnsi="Arial" w:cs="Arial"/>
          <w:color w:val="000000"/>
        </w:rPr>
        <w:t xml:space="preserve"> in drugih delih slovenskega </w:t>
      </w:r>
      <w:hyperlink r:id="rId45" w:tooltip="Kras" w:history="1">
        <w:r w:rsidRPr="00040D6C">
          <w:rPr>
            <w:rStyle w:val="Hyperlink"/>
            <w:rFonts w:ascii="Arial" w:hAnsi="Arial" w:cs="Arial"/>
            <w:color w:val="000000"/>
            <w:u w:val="none"/>
          </w:rPr>
          <w:t>Krasa</w:t>
        </w:r>
      </w:hyperlink>
      <w:r w:rsidRPr="00040D6C">
        <w:rPr>
          <w:rFonts w:ascii="Arial" w:hAnsi="Arial" w:cs="Arial"/>
          <w:color w:val="000000"/>
        </w:rPr>
        <w:t xml:space="preserve">. Turistična ponudba </w:t>
      </w:r>
      <w:hyperlink r:id="rId46" w:tooltip="Postojnska jama" w:history="1">
        <w:r w:rsidRPr="00040D6C">
          <w:rPr>
            <w:rStyle w:val="Hyperlink"/>
            <w:rFonts w:ascii="Arial" w:hAnsi="Arial" w:cs="Arial"/>
            <w:color w:val="000000"/>
            <w:u w:val="none"/>
          </w:rPr>
          <w:t>Postojnske jame</w:t>
        </w:r>
      </w:hyperlink>
      <w:r w:rsidRPr="00040D6C">
        <w:rPr>
          <w:rFonts w:ascii="Arial" w:hAnsi="Arial" w:cs="Arial"/>
          <w:color w:val="000000"/>
        </w:rPr>
        <w:t xml:space="preserve"> tako vključuje tudi ogled speleobiološke postaje - Vivarija Proteus, ki predstavlja različne aspekte jamskega življenja.</w:t>
      </w:r>
    </w:p>
    <w:p w14:paraId="23730543" w14:textId="77777777" w:rsidR="00F9575B" w:rsidRDefault="000A1CB6" w:rsidP="00F9575B">
      <w:pPr>
        <w:pStyle w:val="NormalWeb"/>
        <w:jc w:val="both"/>
        <w:rPr>
          <w:rFonts w:ascii="Arial" w:hAnsi="Arial" w:cs="Arial"/>
          <w:b/>
        </w:rPr>
      </w:pPr>
      <w:r>
        <w:rPr>
          <w:rFonts w:ascii="Arial" w:hAnsi="Arial" w:cs="Arial"/>
          <w:b/>
        </w:rPr>
        <w:pict w14:anchorId="2AF6D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96.5pt">
            <v:imagedata r:id="rId47" o:title=""/>
          </v:shape>
        </w:pict>
      </w:r>
    </w:p>
    <w:p w14:paraId="0E9D956A" w14:textId="77777777" w:rsidR="00040D6C" w:rsidRPr="00F9575B" w:rsidRDefault="00040D6C" w:rsidP="00F9575B">
      <w:pPr>
        <w:pStyle w:val="NormalWeb"/>
        <w:jc w:val="both"/>
        <w:rPr>
          <w:rFonts w:ascii="Arial" w:hAnsi="Arial" w:cs="Arial"/>
          <w:b/>
        </w:rPr>
      </w:pPr>
    </w:p>
    <w:p w14:paraId="4E79AE37" w14:textId="77777777" w:rsidR="002A2E34" w:rsidRDefault="000A1CB6" w:rsidP="001C3904">
      <w:pPr>
        <w:pStyle w:val="NormalWeb"/>
        <w:rPr>
          <w:rFonts w:ascii="Arial" w:hAnsi="Arial" w:cs="Arial"/>
        </w:rPr>
      </w:pPr>
      <w:r>
        <w:rPr>
          <w:rFonts w:ascii="Arial" w:hAnsi="Arial" w:cs="Arial"/>
        </w:rPr>
        <w:pict w14:anchorId="5AD2D4C8">
          <v:shape id="_x0000_i1026" type="#_x0000_t75" style="width:288.75pt;height:182.25pt">
            <v:imagedata r:id="rId48" o:title=""/>
          </v:shape>
        </w:pict>
      </w:r>
    </w:p>
    <w:p w14:paraId="2D1D625A" w14:textId="77777777" w:rsidR="00040D6C" w:rsidRDefault="00040D6C" w:rsidP="001C3904">
      <w:pPr>
        <w:pStyle w:val="NormalWeb"/>
        <w:rPr>
          <w:rFonts w:ascii="Arial" w:hAnsi="Arial" w:cs="Arial"/>
        </w:rPr>
      </w:pPr>
    </w:p>
    <w:p w14:paraId="5B52DF86" w14:textId="77777777" w:rsidR="00040D6C" w:rsidRDefault="00040D6C" w:rsidP="001C3904">
      <w:pPr>
        <w:pStyle w:val="NormalWeb"/>
        <w:rPr>
          <w:rFonts w:ascii="Arial" w:hAnsi="Arial" w:cs="Arial"/>
        </w:rPr>
      </w:pPr>
    </w:p>
    <w:p w14:paraId="155606CD" w14:textId="77777777" w:rsidR="00040D6C" w:rsidRDefault="00040D6C" w:rsidP="001C3904">
      <w:pPr>
        <w:pStyle w:val="NormalWeb"/>
        <w:rPr>
          <w:rFonts w:ascii="Arial" w:hAnsi="Arial" w:cs="Arial"/>
        </w:rPr>
      </w:pPr>
    </w:p>
    <w:p w14:paraId="204FA843" w14:textId="77777777" w:rsidR="00040D6C" w:rsidRPr="00040D6C" w:rsidRDefault="00040D6C" w:rsidP="00040D6C">
      <w:pPr>
        <w:pStyle w:val="NormalWeb"/>
        <w:jc w:val="center"/>
        <w:rPr>
          <w:rFonts w:ascii="Arial" w:hAnsi="Arial" w:cs="Arial"/>
          <w:b/>
          <w:sz w:val="30"/>
          <w:szCs w:val="30"/>
        </w:rPr>
      </w:pPr>
      <w:r w:rsidRPr="00040D6C">
        <w:rPr>
          <w:rFonts w:ascii="Arial" w:hAnsi="Arial" w:cs="Arial"/>
          <w:b/>
          <w:sz w:val="30"/>
          <w:szCs w:val="30"/>
        </w:rPr>
        <w:t>3</w:t>
      </w:r>
    </w:p>
    <w:sectPr w:rsidR="00040D6C" w:rsidRPr="00040D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3033"/>
    <w:rsid w:val="00037C00"/>
    <w:rsid w:val="00040D6C"/>
    <w:rsid w:val="000A1CB6"/>
    <w:rsid w:val="000A3B25"/>
    <w:rsid w:val="001C3904"/>
    <w:rsid w:val="002A2E34"/>
    <w:rsid w:val="003A4F09"/>
    <w:rsid w:val="003D2D34"/>
    <w:rsid w:val="00576EEF"/>
    <w:rsid w:val="00723668"/>
    <w:rsid w:val="00756F02"/>
    <w:rsid w:val="007C3033"/>
    <w:rsid w:val="00920022"/>
    <w:rsid w:val="009E2C5A"/>
    <w:rsid w:val="00A84529"/>
    <w:rsid w:val="00CD225B"/>
    <w:rsid w:val="00F62910"/>
    <w:rsid w:val="00F957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14:docId w14:val="7A2272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2">
    <w:name w:val="heading 2"/>
    <w:basedOn w:val="Normal"/>
    <w:qFormat/>
    <w:rsid w:val="00040D6C"/>
    <w:pPr>
      <w:spacing w:before="100" w:beforeAutospacing="1" w:after="100" w:afterAutospacing="1"/>
      <w:outlineLvl w:val="1"/>
    </w:pPr>
    <w:rPr>
      <w:b/>
      <w:bCs/>
      <w:sz w:val="36"/>
      <w:szCs w:val="36"/>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basedOn w:val="DefaultParagraphFont"/>
    <w:rsid w:val="007C3033"/>
  </w:style>
  <w:style w:type="character" w:styleId="Strong">
    <w:name w:val="Strong"/>
    <w:qFormat/>
    <w:rsid w:val="001C3904"/>
    <w:rPr>
      <w:b/>
      <w:bCs/>
    </w:rPr>
  </w:style>
  <w:style w:type="paragraph" w:styleId="NormalWeb">
    <w:name w:val="Normal (Web)"/>
    <w:basedOn w:val="Normal"/>
    <w:rsid w:val="001C3904"/>
    <w:pPr>
      <w:spacing w:before="100" w:beforeAutospacing="1" w:after="100" w:afterAutospacing="1"/>
    </w:pPr>
    <w:rPr>
      <w:lang w:val="sl-SI"/>
    </w:rPr>
  </w:style>
  <w:style w:type="paragraph" w:styleId="BalloonText">
    <w:name w:val="Balloon Text"/>
    <w:basedOn w:val="Normal"/>
    <w:semiHidden/>
    <w:rsid w:val="00920022"/>
    <w:rPr>
      <w:rFonts w:ascii="Tahoma" w:hAnsi="Tahoma" w:cs="Tahoma"/>
      <w:sz w:val="16"/>
      <w:szCs w:val="16"/>
    </w:rPr>
  </w:style>
  <w:style w:type="character" w:styleId="Hyperlink">
    <w:name w:val="Hyperlink"/>
    <w:rsid w:val="003D2D34"/>
    <w:rPr>
      <w:color w:val="0000FF"/>
      <w:u w:val="single"/>
    </w:rPr>
  </w:style>
  <w:style w:type="character" w:customStyle="1" w:styleId="mw-headline">
    <w:name w:val="mw-headline"/>
    <w:basedOn w:val="DefaultParagraphFont"/>
    <w:rsid w:val="00040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4682">
      <w:bodyDiv w:val="1"/>
      <w:marLeft w:val="0"/>
      <w:marRight w:val="0"/>
      <w:marTop w:val="0"/>
      <w:marBottom w:val="0"/>
      <w:divBdr>
        <w:top w:val="none" w:sz="0" w:space="0" w:color="auto"/>
        <w:left w:val="none" w:sz="0" w:space="0" w:color="auto"/>
        <w:bottom w:val="none" w:sz="0" w:space="0" w:color="auto"/>
        <w:right w:val="none" w:sz="0" w:space="0" w:color="auto"/>
      </w:divBdr>
    </w:div>
    <w:div w:id="708336893">
      <w:bodyDiv w:val="1"/>
      <w:marLeft w:val="0"/>
      <w:marRight w:val="0"/>
      <w:marTop w:val="0"/>
      <w:marBottom w:val="0"/>
      <w:divBdr>
        <w:top w:val="none" w:sz="0" w:space="0" w:color="auto"/>
        <w:left w:val="none" w:sz="0" w:space="0" w:color="auto"/>
        <w:bottom w:val="none" w:sz="0" w:space="0" w:color="auto"/>
        <w:right w:val="none" w:sz="0" w:space="0" w:color="auto"/>
      </w:divBdr>
    </w:div>
    <w:div w:id="712464875">
      <w:bodyDiv w:val="1"/>
      <w:marLeft w:val="0"/>
      <w:marRight w:val="0"/>
      <w:marTop w:val="0"/>
      <w:marBottom w:val="0"/>
      <w:divBdr>
        <w:top w:val="none" w:sz="0" w:space="0" w:color="auto"/>
        <w:left w:val="none" w:sz="0" w:space="0" w:color="auto"/>
        <w:bottom w:val="none" w:sz="0" w:space="0" w:color="auto"/>
        <w:right w:val="none" w:sz="0" w:space="0" w:color="auto"/>
      </w:divBdr>
    </w:div>
    <w:div w:id="1529417615">
      <w:bodyDiv w:val="1"/>
      <w:marLeft w:val="0"/>
      <w:marRight w:val="0"/>
      <w:marTop w:val="0"/>
      <w:marBottom w:val="0"/>
      <w:divBdr>
        <w:top w:val="none" w:sz="0" w:space="0" w:color="auto"/>
        <w:left w:val="none" w:sz="0" w:space="0" w:color="auto"/>
        <w:bottom w:val="none" w:sz="0" w:space="0" w:color="auto"/>
        <w:right w:val="none" w:sz="0" w:space="0" w:color="auto"/>
      </w:divBdr>
    </w:div>
    <w:div w:id="21243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Hercegovina" TargetMode="External"/><Relationship Id="rId18" Type="http://schemas.openxmlformats.org/officeDocument/2006/relationships/hyperlink" Target="http://sl.wikipedia.org/wiki/Proteus" TargetMode="External"/><Relationship Id="rId26" Type="http://schemas.openxmlformats.org/officeDocument/2006/relationships/hyperlink" Target="http://sl.wikipedia.org/wiki/Dihanje" TargetMode="External"/><Relationship Id="rId39" Type="http://schemas.openxmlformats.org/officeDocument/2006/relationships/hyperlink" Target="http://sl.wikipedia.org/wiki/Postojnska_jama" TargetMode="External"/><Relationship Id="rId3" Type="http://schemas.openxmlformats.org/officeDocument/2006/relationships/webSettings" Target="webSettings.xml"/><Relationship Id="rId21" Type="http://schemas.openxmlformats.org/officeDocument/2006/relationships/hyperlink" Target="http://sl.wikipedia.org/wiki/Necturus" TargetMode="External"/><Relationship Id="rId34" Type="http://schemas.openxmlformats.org/officeDocument/2006/relationships/hyperlink" Target="http://sl.wikipedia.org/wiki/Li%C4%8Dinka" TargetMode="External"/><Relationship Id="rId42" Type="http://schemas.openxmlformats.org/officeDocument/2006/relationships/hyperlink" Target="http://sl.wikipedia.org/wiki/Slovenija" TargetMode="External"/><Relationship Id="rId47" Type="http://schemas.openxmlformats.org/officeDocument/2006/relationships/image" Target="media/image1.png"/><Relationship Id="rId50" Type="http://schemas.openxmlformats.org/officeDocument/2006/relationships/theme" Target="theme/theme1.xml"/><Relationship Id="rId7" Type="http://schemas.openxmlformats.org/officeDocument/2006/relationships/hyperlink" Target="http://sl.wikipedia.org/wiki/So%C4%8Da" TargetMode="External"/><Relationship Id="rId12" Type="http://schemas.openxmlformats.org/officeDocument/2006/relationships/hyperlink" Target="http://sl.wikipedia.org/w/index.php?title=Trebi%C5%A1nica&amp;action=edit&amp;redlink=1" TargetMode="External"/><Relationship Id="rId17" Type="http://schemas.openxmlformats.org/officeDocument/2006/relationships/hyperlink" Target="http://sl.wikipedia.org/wiki/Mo%C4%8Derilarji" TargetMode="External"/><Relationship Id="rId25" Type="http://schemas.openxmlformats.org/officeDocument/2006/relationships/hyperlink" Target="http://sl.wikipedia.org/w/index.php?title=Mladi%C4%8D&amp;action=edit&amp;redlink=1" TargetMode="External"/><Relationship Id="rId33" Type="http://schemas.openxmlformats.org/officeDocument/2006/relationships/hyperlink" Target="http://sl.wikipedia.org/w/index.php?title=%C5%BDivorodnost&amp;action=edit&amp;redlink=1" TargetMode="External"/><Relationship Id="rId38" Type="http://schemas.openxmlformats.org/officeDocument/2006/relationships/hyperlink" Target="http://sl.wikipedia.org/w/index.php?title=Polutant&amp;action=edit&amp;redlink=1" TargetMode="External"/><Relationship Id="rId46" Type="http://schemas.openxmlformats.org/officeDocument/2006/relationships/hyperlink" Target="http://sl.wikipedia.org/wiki/Postojnska_jama" TargetMode="External"/><Relationship Id="rId2" Type="http://schemas.openxmlformats.org/officeDocument/2006/relationships/settings" Target="settings.xml"/><Relationship Id="rId16" Type="http://schemas.openxmlformats.org/officeDocument/2006/relationships/hyperlink" Target="http://sl.wikipedia.org/wiki/Dru%C5%BEina_%28biologija%29" TargetMode="External"/><Relationship Id="rId20" Type="http://schemas.openxmlformats.org/officeDocument/2006/relationships/hyperlink" Target="http://sl.wikipedia.org/wiki/Evropa" TargetMode="External"/><Relationship Id="rId29" Type="http://schemas.openxmlformats.org/officeDocument/2006/relationships/hyperlink" Target="http://sl.wikipedia.org/wiki/Plju%C4%8Dno_dihanje" TargetMode="External"/><Relationship Id="rId41" Type="http://schemas.openxmlformats.org/officeDocument/2006/relationships/hyperlink" Target="http://sl.wikipedia.org/wiki/Postojnska_jama" TargetMode="External"/><Relationship Id="rId1" Type="http://schemas.openxmlformats.org/officeDocument/2006/relationships/styles" Target="styles.xml"/><Relationship Id="rId6" Type="http://schemas.openxmlformats.org/officeDocument/2006/relationships/hyperlink" Target="http://sl.wikipedia.org/w/index.php?title=Dinarski_kras&amp;action=edit&amp;redlink=1" TargetMode="External"/><Relationship Id="rId11" Type="http://schemas.openxmlformats.org/officeDocument/2006/relationships/hyperlink" Target="http://sl.wikipedia.org/wiki/Hrva%C5%A1ka" TargetMode="External"/><Relationship Id="rId24" Type="http://schemas.openxmlformats.org/officeDocument/2006/relationships/hyperlink" Target="http://sl.wikipedia.org/wiki/Melanin" TargetMode="External"/><Relationship Id="rId32" Type="http://schemas.openxmlformats.org/officeDocument/2006/relationships/hyperlink" Target="http://sl.wikipedia.org/wiki/%C4%8Clove%C5%A1ka_ribica" TargetMode="External"/><Relationship Id="rId37" Type="http://schemas.openxmlformats.org/officeDocument/2006/relationships/hyperlink" Target="http://sl.wikipedia.org/wiki/Pesticid" TargetMode="External"/><Relationship Id="rId40" Type="http://schemas.openxmlformats.org/officeDocument/2006/relationships/hyperlink" Target="http://sl.wikipedia.org/wiki/Speleobiologija" TargetMode="External"/><Relationship Id="rId45" Type="http://schemas.openxmlformats.org/officeDocument/2006/relationships/hyperlink" Target="http://sl.wikipedia.org/wiki/Kras" TargetMode="External"/><Relationship Id="rId5" Type="http://schemas.openxmlformats.org/officeDocument/2006/relationships/hyperlink" Target="http://sl.wikipedia.org/wiki/Dvo%C5%BEivka" TargetMode="External"/><Relationship Id="rId15" Type="http://schemas.openxmlformats.org/officeDocument/2006/relationships/hyperlink" Target="http://sl.wikipedia.org/wiki/Evropa" TargetMode="External"/><Relationship Id="rId23" Type="http://schemas.openxmlformats.org/officeDocument/2006/relationships/hyperlink" Target="http://sl.wikipedia.org/w/index.php?title=Miomera&amp;action=edit&amp;redlink=1" TargetMode="External"/><Relationship Id="rId28" Type="http://schemas.openxmlformats.org/officeDocument/2006/relationships/hyperlink" Target="http://sl.wikipedia.org/wiki/Plju%C4%8Da" TargetMode="External"/><Relationship Id="rId36" Type="http://schemas.openxmlformats.org/officeDocument/2006/relationships/hyperlink" Target="http://sl.wikipedia.org/w/index.php?title=Gnojilo&amp;action=edit&amp;redlink=1" TargetMode="External"/><Relationship Id="rId49" Type="http://schemas.openxmlformats.org/officeDocument/2006/relationships/fontTable" Target="fontTable.xml"/><Relationship Id="rId10" Type="http://schemas.openxmlformats.org/officeDocument/2006/relationships/hyperlink" Target="http://sl.wikipedia.org/wiki/Slovenija" TargetMode="External"/><Relationship Id="rId19" Type="http://schemas.openxmlformats.org/officeDocument/2006/relationships/hyperlink" Target="http://sl.wikipedia.org/wiki/Vreten%C4%8Dar" TargetMode="External"/><Relationship Id="rId31" Type="http://schemas.openxmlformats.org/officeDocument/2006/relationships/hyperlink" Target="http://sl.wikipedia.org/wiki/Vid" TargetMode="External"/><Relationship Id="rId44" Type="http://schemas.openxmlformats.org/officeDocument/2006/relationships/hyperlink" Target="http://sl.wikipedia.org/wiki/Postojna" TargetMode="External"/><Relationship Id="rId4" Type="http://schemas.openxmlformats.org/officeDocument/2006/relationships/hyperlink" Target="http://sl.wikipedia.org/wiki/Znanstveno_ime" TargetMode="External"/><Relationship Id="rId9" Type="http://schemas.openxmlformats.org/officeDocument/2006/relationships/hyperlink" Target="http://sl.wikipedia.org/wiki/Italija" TargetMode="External"/><Relationship Id="rId14" Type="http://schemas.openxmlformats.org/officeDocument/2006/relationships/hyperlink" Target="http://sl.wikipedia.org/wiki/%C4%8Clove%C5%A1ka_ribica" TargetMode="External"/><Relationship Id="rId22" Type="http://schemas.openxmlformats.org/officeDocument/2006/relationships/hyperlink" Target="http://sl.wikipedia.org/wiki/Zdru%C5%BEene_dr%C5%BEave_Amerike" TargetMode="External"/><Relationship Id="rId27" Type="http://schemas.openxmlformats.org/officeDocument/2006/relationships/hyperlink" Target="http://sl.wikipedia.org/wiki/%C5%A0krge" TargetMode="External"/><Relationship Id="rId30" Type="http://schemas.openxmlformats.org/officeDocument/2006/relationships/hyperlink" Target="http://sl.wikipedia.org/wiki/Kloaka" TargetMode="External"/><Relationship Id="rId35" Type="http://schemas.openxmlformats.org/officeDocument/2006/relationships/hyperlink" Target="http://sl.wikipedia.org/wiki/%C4%8Clove%C5%A1ka_ribica" TargetMode="External"/><Relationship Id="rId43" Type="http://schemas.openxmlformats.org/officeDocument/2006/relationships/hyperlink" Target="http://sl.wikipedia.org/wiki/Turizem" TargetMode="External"/><Relationship Id="rId48" Type="http://schemas.openxmlformats.org/officeDocument/2006/relationships/image" Target="media/image2.png"/><Relationship Id="rId8" Type="http://schemas.openxmlformats.org/officeDocument/2006/relationships/hyperlink" Target="http://sl.wikipedia.org/wiki/Tr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1408</Words>
  <Characters>8027</Characters>
  <Application>Microsoft Office Word</Application>
  <DocSecurity>0</DocSecurity>
  <Lines>66</Lines>
  <Paragraphs>18</Paragraphs>
  <ScaleCrop>false</ScaleCrop>
  <Company/>
  <LinksUpToDate>false</LinksUpToDate>
  <CharactersWithSpaces>9417</CharactersWithSpaces>
  <SharedDoc>false</SharedDoc>
  <HLinks>
    <vt:vector size="258" baseType="variant">
      <vt:variant>
        <vt:i4>4128851</vt:i4>
      </vt:variant>
      <vt:variant>
        <vt:i4>126</vt:i4>
      </vt:variant>
      <vt:variant>
        <vt:i4>0</vt:i4>
      </vt:variant>
      <vt:variant>
        <vt:i4>5</vt:i4>
      </vt:variant>
      <vt:variant>
        <vt:lpwstr>http://sl.wikipedia.org/wiki/Postojnska_jama</vt:lpwstr>
      </vt:variant>
      <vt:variant>
        <vt:lpwstr/>
      </vt:variant>
      <vt:variant>
        <vt:i4>196677</vt:i4>
      </vt:variant>
      <vt:variant>
        <vt:i4>123</vt:i4>
      </vt:variant>
      <vt:variant>
        <vt:i4>0</vt:i4>
      </vt:variant>
      <vt:variant>
        <vt:i4>5</vt:i4>
      </vt:variant>
      <vt:variant>
        <vt:lpwstr>http://sl.wikipedia.org/wiki/Kras</vt:lpwstr>
      </vt:variant>
      <vt:variant>
        <vt:lpwstr/>
      </vt:variant>
      <vt:variant>
        <vt:i4>720966</vt:i4>
      </vt:variant>
      <vt:variant>
        <vt:i4>120</vt:i4>
      </vt:variant>
      <vt:variant>
        <vt:i4>0</vt:i4>
      </vt:variant>
      <vt:variant>
        <vt:i4>5</vt:i4>
      </vt:variant>
      <vt:variant>
        <vt:lpwstr>http://sl.wikipedia.org/wiki/Postojna</vt:lpwstr>
      </vt:variant>
      <vt:variant>
        <vt:lpwstr/>
      </vt:variant>
      <vt:variant>
        <vt:i4>1572942</vt:i4>
      </vt:variant>
      <vt:variant>
        <vt:i4>117</vt:i4>
      </vt:variant>
      <vt:variant>
        <vt:i4>0</vt:i4>
      </vt:variant>
      <vt:variant>
        <vt:i4>5</vt:i4>
      </vt:variant>
      <vt:variant>
        <vt:lpwstr>http://sl.wikipedia.org/wiki/Turizem</vt:lpwstr>
      </vt:variant>
      <vt:variant>
        <vt:lpwstr/>
      </vt:variant>
      <vt:variant>
        <vt:i4>7864361</vt:i4>
      </vt:variant>
      <vt:variant>
        <vt:i4>114</vt:i4>
      </vt:variant>
      <vt:variant>
        <vt:i4>0</vt:i4>
      </vt:variant>
      <vt:variant>
        <vt:i4>5</vt:i4>
      </vt:variant>
      <vt:variant>
        <vt:lpwstr>http://sl.wikipedia.org/wiki/Slovenija</vt:lpwstr>
      </vt:variant>
      <vt:variant>
        <vt:lpwstr/>
      </vt:variant>
      <vt:variant>
        <vt:i4>4128851</vt:i4>
      </vt:variant>
      <vt:variant>
        <vt:i4>111</vt:i4>
      </vt:variant>
      <vt:variant>
        <vt:i4>0</vt:i4>
      </vt:variant>
      <vt:variant>
        <vt:i4>5</vt:i4>
      </vt:variant>
      <vt:variant>
        <vt:lpwstr>http://sl.wikipedia.org/wiki/Postojnska_jama</vt:lpwstr>
      </vt:variant>
      <vt:variant>
        <vt:lpwstr/>
      </vt:variant>
      <vt:variant>
        <vt:i4>1048652</vt:i4>
      </vt:variant>
      <vt:variant>
        <vt:i4>108</vt:i4>
      </vt:variant>
      <vt:variant>
        <vt:i4>0</vt:i4>
      </vt:variant>
      <vt:variant>
        <vt:i4>5</vt:i4>
      </vt:variant>
      <vt:variant>
        <vt:lpwstr>http://sl.wikipedia.org/wiki/Speleobiologija</vt:lpwstr>
      </vt:variant>
      <vt:variant>
        <vt:lpwstr/>
      </vt:variant>
      <vt:variant>
        <vt:i4>4128851</vt:i4>
      </vt:variant>
      <vt:variant>
        <vt:i4>105</vt:i4>
      </vt:variant>
      <vt:variant>
        <vt:i4>0</vt:i4>
      </vt:variant>
      <vt:variant>
        <vt:i4>5</vt:i4>
      </vt:variant>
      <vt:variant>
        <vt:lpwstr>http://sl.wikipedia.org/wiki/Postojnska_jama</vt:lpwstr>
      </vt:variant>
      <vt:variant>
        <vt:lpwstr/>
      </vt:variant>
      <vt:variant>
        <vt:i4>1114199</vt:i4>
      </vt:variant>
      <vt:variant>
        <vt:i4>102</vt:i4>
      </vt:variant>
      <vt:variant>
        <vt:i4>0</vt:i4>
      </vt:variant>
      <vt:variant>
        <vt:i4>5</vt:i4>
      </vt:variant>
      <vt:variant>
        <vt:lpwstr>http://sl.wikipedia.org/w/index.php?title=Polutant&amp;action=edit&amp;redlink=1</vt:lpwstr>
      </vt:variant>
      <vt:variant>
        <vt:lpwstr/>
      </vt:variant>
      <vt:variant>
        <vt:i4>655429</vt:i4>
      </vt:variant>
      <vt:variant>
        <vt:i4>99</vt:i4>
      </vt:variant>
      <vt:variant>
        <vt:i4>0</vt:i4>
      </vt:variant>
      <vt:variant>
        <vt:i4>5</vt:i4>
      </vt:variant>
      <vt:variant>
        <vt:lpwstr>http://sl.wikipedia.org/wiki/Pesticid</vt:lpwstr>
      </vt:variant>
      <vt:variant>
        <vt:lpwstr/>
      </vt:variant>
      <vt:variant>
        <vt:i4>3538990</vt:i4>
      </vt:variant>
      <vt:variant>
        <vt:i4>96</vt:i4>
      </vt:variant>
      <vt:variant>
        <vt:i4>0</vt:i4>
      </vt:variant>
      <vt:variant>
        <vt:i4>5</vt:i4>
      </vt:variant>
      <vt:variant>
        <vt:lpwstr>http://sl.wikipedia.org/w/index.php?title=Gnojilo&amp;action=edit&amp;redlink=1</vt:lpwstr>
      </vt:variant>
      <vt:variant>
        <vt:lpwstr/>
      </vt:variant>
      <vt:variant>
        <vt:i4>4653123</vt:i4>
      </vt:variant>
      <vt:variant>
        <vt:i4>93</vt:i4>
      </vt:variant>
      <vt:variant>
        <vt:i4>0</vt:i4>
      </vt:variant>
      <vt:variant>
        <vt:i4>5</vt:i4>
      </vt:variant>
      <vt:variant>
        <vt:lpwstr>http://sl.wikipedia.org/wiki/%C4%8Clove%C5%A1ka_ribica</vt:lpwstr>
      </vt:variant>
      <vt:variant>
        <vt:lpwstr>cite_note-AA01-22</vt:lpwstr>
      </vt:variant>
      <vt:variant>
        <vt:i4>5111826</vt:i4>
      </vt:variant>
      <vt:variant>
        <vt:i4>90</vt:i4>
      </vt:variant>
      <vt:variant>
        <vt:i4>0</vt:i4>
      </vt:variant>
      <vt:variant>
        <vt:i4>5</vt:i4>
      </vt:variant>
      <vt:variant>
        <vt:lpwstr>http://sl.wikipedia.org/wiki/Li%C4%8Dinka</vt:lpwstr>
      </vt:variant>
      <vt:variant>
        <vt:lpwstr/>
      </vt:variant>
      <vt:variant>
        <vt:i4>4653143</vt:i4>
      </vt:variant>
      <vt:variant>
        <vt:i4>87</vt:i4>
      </vt:variant>
      <vt:variant>
        <vt:i4>0</vt:i4>
      </vt:variant>
      <vt:variant>
        <vt:i4>5</vt:i4>
      </vt:variant>
      <vt:variant>
        <vt:lpwstr>http://sl.wikipedia.org/w/index.php?title=%C5%BDivorodnost&amp;action=edit&amp;redlink=1</vt:lpwstr>
      </vt:variant>
      <vt:variant>
        <vt:lpwstr/>
      </vt:variant>
      <vt:variant>
        <vt:i4>8126505</vt:i4>
      </vt:variant>
      <vt:variant>
        <vt:i4>84</vt:i4>
      </vt:variant>
      <vt:variant>
        <vt:i4>0</vt:i4>
      </vt:variant>
      <vt:variant>
        <vt:i4>5</vt:i4>
      </vt:variant>
      <vt:variant>
        <vt:lpwstr>http://sl.wikipedia.org/wiki/%C4%8Clove%C5%A1ka_ribica</vt:lpwstr>
      </vt:variant>
      <vt:variant>
        <vt:lpwstr>cite_note-DUR02-21</vt:lpwstr>
      </vt:variant>
      <vt:variant>
        <vt:i4>1769566</vt:i4>
      </vt:variant>
      <vt:variant>
        <vt:i4>81</vt:i4>
      </vt:variant>
      <vt:variant>
        <vt:i4>0</vt:i4>
      </vt:variant>
      <vt:variant>
        <vt:i4>5</vt:i4>
      </vt:variant>
      <vt:variant>
        <vt:lpwstr>http://sl.wikipedia.org/wiki/Vid</vt:lpwstr>
      </vt:variant>
      <vt:variant>
        <vt:lpwstr/>
      </vt:variant>
      <vt:variant>
        <vt:i4>6684730</vt:i4>
      </vt:variant>
      <vt:variant>
        <vt:i4>78</vt:i4>
      </vt:variant>
      <vt:variant>
        <vt:i4>0</vt:i4>
      </vt:variant>
      <vt:variant>
        <vt:i4>5</vt:i4>
      </vt:variant>
      <vt:variant>
        <vt:lpwstr>http://sl.wikipedia.org/wiki/Kloaka</vt:lpwstr>
      </vt:variant>
      <vt:variant>
        <vt:lpwstr/>
      </vt:variant>
      <vt:variant>
        <vt:i4>6881281</vt:i4>
      </vt:variant>
      <vt:variant>
        <vt:i4>75</vt:i4>
      </vt:variant>
      <vt:variant>
        <vt:i4>0</vt:i4>
      </vt:variant>
      <vt:variant>
        <vt:i4>5</vt:i4>
      </vt:variant>
      <vt:variant>
        <vt:lpwstr>http://sl.wikipedia.org/wiki/Plju%C4%8Dno_dihanje</vt:lpwstr>
      </vt:variant>
      <vt:variant>
        <vt:lpwstr/>
      </vt:variant>
      <vt:variant>
        <vt:i4>5963788</vt:i4>
      </vt:variant>
      <vt:variant>
        <vt:i4>72</vt:i4>
      </vt:variant>
      <vt:variant>
        <vt:i4>0</vt:i4>
      </vt:variant>
      <vt:variant>
        <vt:i4>5</vt:i4>
      </vt:variant>
      <vt:variant>
        <vt:lpwstr>http://sl.wikipedia.org/wiki/Plju%C4%8Da</vt:lpwstr>
      </vt:variant>
      <vt:variant>
        <vt:lpwstr/>
      </vt:variant>
      <vt:variant>
        <vt:i4>7602227</vt:i4>
      </vt:variant>
      <vt:variant>
        <vt:i4>69</vt:i4>
      </vt:variant>
      <vt:variant>
        <vt:i4>0</vt:i4>
      </vt:variant>
      <vt:variant>
        <vt:i4>5</vt:i4>
      </vt:variant>
      <vt:variant>
        <vt:lpwstr>http://sl.wikipedia.org/wiki/%C5%A0krge</vt:lpwstr>
      </vt:variant>
      <vt:variant>
        <vt:lpwstr/>
      </vt:variant>
      <vt:variant>
        <vt:i4>917589</vt:i4>
      </vt:variant>
      <vt:variant>
        <vt:i4>66</vt:i4>
      </vt:variant>
      <vt:variant>
        <vt:i4>0</vt:i4>
      </vt:variant>
      <vt:variant>
        <vt:i4>5</vt:i4>
      </vt:variant>
      <vt:variant>
        <vt:lpwstr>http://sl.wikipedia.org/wiki/Dihanje</vt:lpwstr>
      </vt:variant>
      <vt:variant>
        <vt:lpwstr/>
      </vt:variant>
      <vt:variant>
        <vt:i4>8323175</vt:i4>
      </vt:variant>
      <vt:variant>
        <vt:i4>63</vt:i4>
      </vt:variant>
      <vt:variant>
        <vt:i4>0</vt:i4>
      </vt:variant>
      <vt:variant>
        <vt:i4>5</vt:i4>
      </vt:variant>
      <vt:variant>
        <vt:lpwstr>http://sl.wikipedia.org/w/index.php?title=Mladi%C4%8D&amp;action=edit&amp;redlink=1</vt:lpwstr>
      </vt:variant>
      <vt:variant>
        <vt:lpwstr/>
      </vt:variant>
      <vt:variant>
        <vt:i4>524378</vt:i4>
      </vt:variant>
      <vt:variant>
        <vt:i4>60</vt:i4>
      </vt:variant>
      <vt:variant>
        <vt:i4>0</vt:i4>
      </vt:variant>
      <vt:variant>
        <vt:i4>5</vt:i4>
      </vt:variant>
      <vt:variant>
        <vt:lpwstr>http://sl.wikipedia.org/wiki/Melanin</vt:lpwstr>
      </vt:variant>
      <vt:variant>
        <vt:lpwstr/>
      </vt:variant>
      <vt:variant>
        <vt:i4>2621478</vt:i4>
      </vt:variant>
      <vt:variant>
        <vt:i4>57</vt:i4>
      </vt:variant>
      <vt:variant>
        <vt:i4>0</vt:i4>
      </vt:variant>
      <vt:variant>
        <vt:i4>5</vt:i4>
      </vt:variant>
      <vt:variant>
        <vt:lpwstr>http://sl.wikipedia.org/w/index.php?title=Miomera&amp;action=edit&amp;redlink=1</vt:lpwstr>
      </vt:variant>
      <vt:variant>
        <vt:lpwstr/>
      </vt:variant>
      <vt:variant>
        <vt:i4>6881336</vt:i4>
      </vt:variant>
      <vt:variant>
        <vt:i4>54</vt:i4>
      </vt:variant>
      <vt:variant>
        <vt:i4>0</vt:i4>
      </vt:variant>
      <vt:variant>
        <vt:i4>5</vt:i4>
      </vt:variant>
      <vt:variant>
        <vt:lpwstr>http://sl.wikipedia.org/wiki/Zdru%C5%BEene_dr%C5%BEave_Amerike</vt:lpwstr>
      </vt:variant>
      <vt:variant>
        <vt:lpwstr/>
      </vt:variant>
      <vt:variant>
        <vt:i4>262228</vt:i4>
      </vt:variant>
      <vt:variant>
        <vt:i4>51</vt:i4>
      </vt:variant>
      <vt:variant>
        <vt:i4>0</vt:i4>
      </vt:variant>
      <vt:variant>
        <vt:i4>5</vt:i4>
      </vt:variant>
      <vt:variant>
        <vt:lpwstr>http://sl.wikipedia.org/wiki/Necturus</vt:lpwstr>
      </vt:variant>
      <vt:variant>
        <vt:lpwstr/>
      </vt:variant>
      <vt:variant>
        <vt:i4>7209006</vt:i4>
      </vt:variant>
      <vt:variant>
        <vt:i4>48</vt:i4>
      </vt:variant>
      <vt:variant>
        <vt:i4>0</vt:i4>
      </vt:variant>
      <vt:variant>
        <vt:i4>5</vt:i4>
      </vt:variant>
      <vt:variant>
        <vt:lpwstr>http://sl.wikipedia.org/wiki/Evropa</vt:lpwstr>
      </vt:variant>
      <vt:variant>
        <vt:lpwstr/>
      </vt:variant>
      <vt:variant>
        <vt:i4>3604605</vt:i4>
      </vt:variant>
      <vt:variant>
        <vt:i4>45</vt:i4>
      </vt:variant>
      <vt:variant>
        <vt:i4>0</vt:i4>
      </vt:variant>
      <vt:variant>
        <vt:i4>5</vt:i4>
      </vt:variant>
      <vt:variant>
        <vt:lpwstr>http://sl.wikipedia.org/wiki/Vreten%C4%8Dar</vt:lpwstr>
      </vt:variant>
      <vt:variant>
        <vt:lpwstr/>
      </vt:variant>
      <vt:variant>
        <vt:i4>68</vt:i4>
      </vt:variant>
      <vt:variant>
        <vt:i4>42</vt:i4>
      </vt:variant>
      <vt:variant>
        <vt:i4>0</vt:i4>
      </vt:variant>
      <vt:variant>
        <vt:i4>5</vt:i4>
      </vt:variant>
      <vt:variant>
        <vt:lpwstr>http://sl.wikipedia.org/wiki/Proteus</vt:lpwstr>
      </vt:variant>
      <vt:variant>
        <vt:lpwstr/>
      </vt:variant>
      <vt:variant>
        <vt:i4>4849686</vt:i4>
      </vt:variant>
      <vt:variant>
        <vt:i4>39</vt:i4>
      </vt:variant>
      <vt:variant>
        <vt:i4>0</vt:i4>
      </vt:variant>
      <vt:variant>
        <vt:i4>5</vt:i4>
      </vt:variant>
      <vt:variant>
        <vt:lpwstr>http://sl.wikipedia.org/wiki/Mo%C4%8Derilarji</vt:lpwstr>
      </vt:variant>
      <vt:variant>
        <vt:lpwstr/>
      </vt:variant>
      <vt:variant>
        <vt:i4>6291471</vt:i4>
      </vt:variant>
      <vt:variant>
        <vt:i4>36</vt:i4>
      </vt:variant>
      <vt:variant>
        <vt:i4>0</vt:i4>
      </vt:variant>
      <vt:variant>
        <vt:i4>5</vt:i4>
      </vt:variant>
      <vt:variant>
        <vt:lpwstr>http://sl.wikipedia.org/wiki/Dru%C5%BEina_%28biologija%29</vt:lpwstr>
      </vt:variant>
      <vt:variant>
        <vt:lpwstr/>
      </vt:variant>
      <vt:variant>
        <vt:i4>7209006</vt:i4>
      </vt:variant>
      <vt:variant>
        <vt:i4>33</vt:i4>
      </vt:variant>
      <vt:variant>
        <vt:i4>0</vt:i4>
      </vt:variant>
      <vt:variant>
        <vt:i4>5</vt:i4>
      </vt:variant>
      <vt:variant>
        <vt:lpwstr>http://sl.wikipedia.org/wiki/Evropa</vt:lpwstr>
      </vt:variant>
      <vt:variant>
        <vt:lpwstr/>
      </vt:variant>
      <vt:variant>
        <vt:i4>327692</vt:i4>
      </vt:variant>
      <vt:variant>
        <vt:i4>30</vt:i4>
      </vt:variant>
      <vt:variant>
        <vt:i4>0</vt:i4>
      </vt:variant>
      <vt:variant>
        <vt:i4>5</vt:i4>
      </vt:variant>
      <vt:variant>
        <vt:lpwstr>http://sl.wikipedia.org/wiki/%C4%8Clove%C5%A1ka_ribica</vt:lpwstr>
      </vt:variant>
      <vt:variant>
        <vt:lpwstr>cite_note-Sket1997-1</vt:lpwstr>
      </vt:variant>
      <vt:variant>
        <vt:i4>1114190</vt:i4>
      </vt:variant>
      <vt:variant>
        <vt:i4>27</vt:i4>
      </vt:variant>
      <vt:variant>
        <vt:i4>0</vt:i4>
      </vt:variant>
      <vt:variant>
        <vt:i4>5</vt:i4>
      </vt:variant>
      <vt:variant>
        <vt:lpwstr>http://sl.wikipedia.org/wiki/Hercegovina</vt:lpwstr>
      </vt:variant>
      <vt:variant>
        <vt:lpwstr/>
      </vt:variant>
      <vt:variant>
        <vt:i4>3276839</vt:i4>
      </vt:variant>
      <vt:variant>
        <vt:i4>24</vt:i4>
      </vt:variant>
      <vt:variant>
        <vt:i4>0</vt:i4>
      </vt:variant>
      <vt:variant>
        <vt:i4>5</vt:i4>
      </vt:variant>
      <vt:variant>
        <vt:lpwstr>http://sl.wikipedia.org/w/index.php?title=Trebi%C5%A1nica&amp;action=edit&amp;redlink=1</vt:lpwstr>
      </vt:variant>
      <vt:variant>
        <vt:lpwstr/>
      </vt:variant>
      <vt:variant>
        <vt:i4>852051</vt:i4>
      </vt:variant>
      <vt:variant>
        <vt:i4>21</vt:i4>
      </vt:variant>
      <vt:variant>
        <vt:i4>0</vt:i4>
      </vt:variant>
      <vt:variant>
        <vt:i4>5</vt:i4>
      </vt:variant>
      <vt:variant>
        <vt:lpwstr>http://sl.wikipedia.org/wiki/Hrva%C5%A1ka</vt:lpwstr>
      </vt:variant>
      <vt:variant>
        <vt:lpwstr/>
      </vt:variant>
      <vt:variant>
        <vt:i4>7864361</vt:i4>
      </vt:variant>
      <vt:variant>
        <vt:i4>18</vt:i4>
      </vt:variant>
      <vt:variant>
        <vt:i4>0</vt:i4>
      </vt:variant>
      <vt:variant>
        <vt:i4>5</vt:i4>
      </vt:variant>
      <vt:variant>
        <vt:lpwstr>http://sl.wikipedia.org/wiki/Slovenija</vt:lpwstr>
      </vt:variant>
      <vt:variant>
        <vt:lpwstr/>
      </vt:variant>
      <vt:variant>
        <vt:i4>589893</vt:i4>
      </vt:variant>
      <vt:variant>
        <vt:i4>15</vt:i4>
      </vt:variant>
      <vt:variant>
        <vt:i4>0</vt:i4>
      </vt:variant>
      <vt:variant>
        <vt:i4>5</vt:i4>
      </vt:variant>
      <vt:variant>
        <vt:lpwstr>http://sl.wikipedia.org/wiki/Italija</vt:lpwstr>
      </vt:variant>
      <vt:variant>
        <vt:lpwstr/>
      </vt:variant>
      <vt:variant>
        <vt:i4>917573</vt:i4>
      </vt:variant>
      <vt:variant>
        <vt:i4>12</vt:i4>
      </vt:variant>
      <vt:variant>
        <vt:i4>0</vt:i4>
      </vt:variant>
      <vt:variant>
        <vt:i4>5</vt:i4>
      </vt:variant>
      <vt:variant>
        <vt:lpwstr>http://sl.wikipedia.org/wiki/Trst</vt:lpwstr>
      </vt:variant>
      <vt:variant>
        <vt:lpwstr/>
      </vt:variant>
      <vt:variant>
        <vt:i4>3276922</vt:i4>
      </vt:variant>
      <vt:variant>
        <vt:i4>9</vt:i4>
      </vt:variant>
      <vt:variant>
        <vt:i4>0</vt:i4>
      </vt:variant>
      <vt:variant>
        <vt:i4>5</vt:i4>
      </vt:variant>
      <vt:variant>
        <vt:lpwstr>http://sl.wikipedia.org/wiki/So%C4%8Da</vt:lpwstr>
      </vt:variant>
      <vt:variant>
        <vt:lpwstr/>
      </vt:variant>
      <vt:variant>
        <vt:i4>4587629</vt:i4>
      </vt:variant>
      <vt:variant>
        <vt:i4>6</vt:i4>
      </vt:variant>
      <vt:variant>
        <vt:i4>0</vt:i4>
      </vt:variant>
      <vt:variant>
        <vt:i4>5</vt:i4>
      </vt:variant>
      <vt:variant>
        <vt:lpwstr>http://sl.wikipedia.org/w/index.php?title=Dinarski_kras&amp;action=edit&amp;redlink=1</vt:lpwstr>
      </vt:variant>
      <vt:variant>
        <vt:lpwstr/>
      </vt:variant>
      <vt:variant>
        <vt:i4>3538993</vt:i4>
      </vt:variant>
      <vt:variant>
        <vt:i4>3</vt:i4>
      </vt:variant>
      <vt:variant>
        <vt:i4>0</vt:i4>
      </vt:variant>
      <vt:variant>
        <vt:i4>5</vt:i4>
      </vt:variant>
      <vt:variant>
        <vt:lpwstr>http://sl.wikipedia.org/wiki/Dvo%C5%BEivka</vt:lpwstr>
      </vt:variant>
      <vt:variant>
        <vt:lpwstr/>
      </vt:variant>
      <vt:variant>
        <vt:i4>4915232</vt:i4>
      </vt:variant>
      <vt:variant>
        <vt:i4>0</vt:i4>
      </vt:variant>
      <vt:variant>
        <vt:i4>0</vt:i4>
      </vt:variant>
      <vt:variant>
        <vt:i4>5</vt:i4>
      </vt:variant>
      <vt:variant>
        <vt:lpwstr>http://sl.wikipedia.org/wiki/Znanstveno_ime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