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E94" w:rsidRDefault="000C6E94" w:rsidP="00CA0076">
      <w:pPr>
        <w:ind w:left="708" w:hanging="708"/>
        <w:rPr>
          <w:b/>
          <w:sz w:val="28"/>
          <w:szCs w:val="28"/>
        </w:rPr>
      </w:pPr>
      <w:bookmarkStart w:id="0" w:name="_GoBack"/>
      <w:bookmarkEnd w:id="0"/>
    </w:p>
    <w:p w:rsidR="00D01A8F" w:rsidRDefault="00D01A8F" w:rsidP="00CA0076">
      <w:pPr>
        <w:ind w:left="708" w:hanging="708"/>
        <w:rPr>
          <w:b/>
          <w:sz w:val="28"/>
          <w:szCs w:val="28"/>
        </w:rPr>
      </w:pPr>
    </w:p>
    <w:p w:rsidR="00D01A8F" w:rsidRDefault="00D01A8F" w:rsidP="00CA0076">
      <w:pPr>
        <w:ind w:left="708" w:hanging="708"/>
        <w:rPr>
          <w:b/>
          <w:sz w:val="28"/>
          <w:szCs w:val="28"/>
        </w:rPr>
      </w:pPr>
    </w:p>
    <w:p w:rsidR="00D01A8F" w:rsidRDefault="00D01A8F" w:rsidP="00CA0076">
      <w:pPr>
        <w:ind w:left="708" w:hanging="708"/>
      </w:pPr>
    </w:p>
    <w:p w:rsidR="000C6E94" w:rsidRDefault="000C6E94" w:rsidP="00CA0076">
      <w:pPr>
        <w:ind w:left="708" w:hanging="708"/>
      </w:pPr>
    </w:p>
    <w:p w:rsidR="000C6E94" w:rsidRDefault="000C6E94" w:rsidP="00CA0076">
      <w:pPr>
        <w:ind w:left="708" w:hanging="708"/>
      </w:pPr>
    </w:p>
    <w:p w:rsidR="000C6E94" w:rsidRDefault="000C6E94" w:rsidP="00CA0076">
      <w:pPr>
        <w:ind w:left="708" w:hanging="708"/>
      </w:pPr>
    </w:p>
    <w:p w:rsidR="000C6E94" w:rsidRDefault="000C6E94" w:rsidP="00CA0076">
      <w:pPr>
        <w:ind w:left="708" w:hanging="708"/>
      </w:pPr>
    </w:p>
    <w:p w:rsidR="000C6E94" w:rsidRDefault="000C6E94" w:rsidP="00CA0076">
      <w:pPr>
        <w:ind w:left="708" w:hanging="708"/>
      </w:pPr>
    </w:p>
    <w:p w:rsidR="000C6E94" w:rsidRDefault="000C6E94" w:rsidP="00CA0076">
      <w:pPr>
        <w:ind w:left="708" w:hanging="708"/>
      </w:pPr>
    </w:p>
    <w:p w:rsidR="000C6E94" w:rsidRDefault="000C6E94" w:rsidP="00CA0076">
      <w:pPr>
        <w:ind w:left="708" w:hanging="708"/>
      </w:pPr>
    </w:p>
    <w:p w:rsidR="000C6E94" w:rsidRDefault="000C6E94" w:rsidP="00CA0076">
      <w:pPr>
        <w:ind w:left="708" w:hanging="708"/>
      </w:pPr>
    </w:p>
    <w:p w:rsidR="000C6E94" w:rsidRDefault="000C6E94" w:rsidP="00CA0076">
      <w:pPr>
        <w:ind w:left="708" w:hanging="708"/>
      </w:pPr>
    </w:p>
    <w:p w:rsidR="000C6E94" w:rsidRDefault="000C6E94" w:rsidP="00CA0076">
      <w:pPr>
        <w:ind w:left="708" w:hanging="708"/>
      </w:pPr>
    </w:p>
    <w:p w:rsidR="000C6E94" w:rsidRDefault="000C6E94" w:rsidP="00CA0076">
      <w:pPr>
        <w:ind w:left="708" w:hanging="708"/>
      </w:pPr>
    </w:p>
    <w:p w:rsidR="000C6E94" w:rsidRDefault="000C6E94" w:rsidP="00CA0076">
      <w:pPr>
        <w:ind w:left="708" w:hanging="708"/>
      </w:pPr>
    </w:p>
    <w:p w:rsidR="000C6E94" w:rsidRPr="000C6E94" w:rsidRDefault="000C6E94" w:rsidP="00CA0076">
      <w:pPr>
        <w:ind w:left="708" w:hanging="708"/>
        <w:jc w:val="center"/>
        <w:rPr>
          <w:b/>
          <w:sz w:val="40"/>
          <w:szCs w:val="40"/>
        </w:rPr>
      </w:pPr>
      <w:r w:rsidRPr="000C6E94">
        <w:rPr>
          <w:b/>
          <w:sz w:val="40"/>
          <w:szCs w:val="40"/>
        </w:rPr>
        <w:t>Proizvodnja in uporaba encimov</w:t>
      </w:r>
    </w:p>
    <w:p w:rsidR="000C6E94" w:rsidRDefault="000C6E94" w:rsidP="00CA0076">
      <w:pPr>
        <w:ind w:left="708" w:hanging="708"/>
        <w:jc w:val="center"/>
        <w:rPr>
          <w:sz w:val="32"/>
          <w:szCs w:val="32"/>
        </w:rPr>
      </w:pPr>
      <w:r>
        <w:rPr>
          <w:sz w:val="32"/>
          <w:szCs w:val="32"/>
        </w:rPr>
        <w:t>( predmet: Biotehnologija )</w:t>
      </w:r>
    </w:p>
    <w:p w:rsidR="000C6E94" w:rsidRDefault="000C6E94" w:rsidP="00CA0076">
      <w:pPr>
        <w:ind w:left="708" w:hanging="708"/>
        <w:jc w:val="center"/>
        <w:rPr>
          <w:sz w:val="32"/>
          <w:szCs w:val="32"/>
        </w:rPr>
      </w:pPr>
    </w:p>
    <w:p w:rsidR="000C6E94" w:rsidRDefault="000C6E94" w:rsidP="00CA0076">
      <w:pPr>
        <w:ind w:left="708" w:hanging="708"/>
        <w:jc w:val="center"/>
        <w:rPr>
          <w:sz w:val="32"/>
          <w:szCs w:val="32"/>
        </w:rPr>
      </w:pPr>
    </w:p>
    <w:p w:rsidR="000C6E94" w:rsidRDefault="000C6E94" w:rsidP="00CA0076">
      <w:pPr>
        <w:ind w:left="708" w:hanging="708"/>
        <w:jc w:val="center"/>
        <w:rPr>
          <w:sz w:val="32"/>
          <w:szCs w:val="32"/>
        </w:rPr>
      </w:pPr>
    </w:p>
    <w:p w:rsidR="000C6E94" w:rsidRDefault="000C6E94" w:rsidP="00CA0076">
      <w:pPr>
        <w:ind w:left="708" w:hanging="708"/>
        <w:jc w:val="center"/>
        <w:rPr>
          <w:sz w:val="32"/>
          <w:szCs w:val="32"/>
        </w:rPr>
      </w:pPr>
    </w:p>
    <w:p w:rsidR="000C6E94" w:rsidRDefault="000C6E94" w:rsidP="00CA0076">
      <w:pPr>
        <w:ind w:left="708" w:hanging="708"/>
        <w:jc w:val="center"/>
        <w:rPr>
          <w:sz w:val="32"/>
          <w:szCs w:val="32"/>
        </w:rPr>
      </w:pPr>
    </w:p>
    <w:p w:rsidR="000C6E94" w:rsidRDefault="000C6E94" w:rsidP="00CA0076">
      <w:pPr>
        <w:ind w:left="708" w:hanging="708"/>
        <w:jc w:val="center"/>
        <w:rPr>
          <w:sz w:val="32"/>
          <w:szCs w:val="32"/>
        </w:rPr>
      </w:pPr>
    </w:p>
    <w:p w:rsidR="000C6E94" w:rsidRDefault="000C6E94" w:rsidP="00CA0076">
      <w:pPr>
        <w:ind w:left="708" w:hanging="708"/>
        <w:jc w:val="center"/>
        <w:rPr>
          <w:sz w:val="32"/>
          <w:szCs w:val="32"/>
        </w:rPr>
      </w:pPr>
    </w:p>
    <w:p w:rsidR="000C6E94" w:rsidRDefault="000C6E94" w:rsidP="00CA0076">
      <w:pPr>
        <w:ind w:left="708" w:hanging="708"/>
        <w:jc w:val="center"/>
        <w:rPr>
          <w:sz w:val="32"/>
          <w:szCs w:val="32"/>
        </w:rPr>
      </w:pPr>
    </w:p>
    <w:p w:rsidR="000C6E94" w:rsidRDefault="000C6E94" w:rsidP="00CA0076">
      <w:pPr>
        <w:ind w:left="708" w:hanging="708"/>
        <w:jc w:val="center"/>
        <w:rPr>
          <w:sz w:val="32"/>
          <w:szCs w:val="32"/>
        </w:rPr>
      </w:pPr>
    </w:p>
    <w:p w:rsidR="000C6E94" w:rsidRDefault="000C6E94" w:rsidP="00CA0076">
      <w:pPr>
        <w:ind w:left="708" w:hanging="708"/>
        <w:jc w:val="center"/>
        <w:rPr>
          <w:sz w:val="32"/>
          <w:szCs w:val="32"/>
        </w:rPr>
      </w:pPr>
    </w:p>
    <w:p w:rsidR="000C6E94" w:rsidRDefault="000C6E94" w:rsidP="00CA0076">
      <w:pPr>
        <w:ind w:left="708" w:hanging="708"/>
        <w:jc w:val="center"/>
        <w:rPr>
          <w:sz w:val="32"/>
          <w:szCs w:val="32"/>
        </w:rPr>
      </w:pPr>
    </w:p>
    <w:p w:rsidR="000C6E94" w:rsidRDefault="000C6E94" w:rsidP="00CA0076">
      <w:pPr>
        <w:ind w:left="708" w:hanging="708"/>
        <w:jc w:val="center"/>
        <w:rPr>
          <w:sz w:val="32"/>
          <w:szCs w:val="32"/>
        </w:rPr>
      </w:pPr>
    </w:p>
    <w:p w:rsidR="000C6E94" w:rsidRDefault="000C6E94" w:rsidP="00CA0076">
      <w:pPr>
        <w:ind w:left="708" w:hanging="708"/>
        <w:jc w:val="center"/>
        <w:rPr>
          <w:sz w:val="32"/>
          <w:szCs w:val="32"/>
        </w:rPr>
      </w:pPr>
    </w:p>
    <w:p w:rsidR="000C6E94" w:rsidRDefault="000C6E94" w:rsidP="00CA0076">
      <w:pPr>
        <w:ind w:left="708" w:hanging="708"/>
        <w:jc w:val="center"/>
        <w:rPr>
          <w:sz w:val="32"/>
          <w:szCs w:val="32"/>
        </w:rPr>
      </w:pPr>
    </w:p>
    <w:p w:rsidR="000C6E94" w:rsidRDefault="000C6E94" w:rsidP="00CA0076">
      <w:pPr>
        <w:ind w:left="708" w:hanging="708"/>
        <w:jc w:val="center"/>
        <w:rPr>
          <w:sz w:val="32"/>
          <w:szCs w:val="32"/>
        </w:rPr>
      </w:pPr>
    </w:p>
    <w:p w:rsidR="000C6E94" w:rsidRDefault="000C6E94" w:rsidP="00CA0076">
      <w:pPr>
        <w:ind w:left="708" w:hanging="708"/>
        <w:jc w:val="center"/>
        <w:rPr>
          <w:sz w:val="32"/>
          <w:szCs w:val="32"/>
        </w:rPr>
      </w:pPr>
    </w:p>
    <w:p w:rsidR="000C6E94" w:rsidRDefault="000C6E94" w:rsidP="00CA0076">
      <w:pPr>
        <w:ind w:left="708" w:hanging="708"/>
        <w:jc w:val="center"/>
        <w:rPr>
          <w:sz w:val="32"/>
          <w:szCs w:val="32"/>
        </w:rPr>
      </w:pPr>
    </w:p>
    <w:p w:rsidR="000C6E94" w:rsidRPr="000C6E94" w:rsidRDefault="000C6E94" w:rsidP="00CA0076">
      <w:pPr>
        <w:ind w:left="708" w:hanging="708"/>
        <w:jc w:val="center"/>
      </w:pPr>
    </w:p>
    <w:p w:rsidR="00547AE4" w:rsidRDefault="00547AE4" w:rsidP="00CA0076">
      <w:pPr>
        <w:pStyle w:val="Heading1"/>
        <w:ind w:left="708" w:hanging="708"/>
      </w:pPr>
    </w:p>
    <w:p w:rsidR="00547AE4" w:rsidRDefault="00547AE4" w:rsidP="00CA0076">
      <w:pPr>
        <w:pStyle w:val="Heading1"/>
        <w:ind w:left="708" w:hanging="708"/>
      </w:pPr>
    </w:p>
    <w:p w:rsidR="000C6E94" w:rsidRPr="000C6E94" w:rsidRDefault="000C6E94" w:rsidP="00CA0076">
      <w:pPr>
        <w:pStyle w:val="Heading1"/>
        <w:ind w:left="708" w:hanging="708"/>
        <w:rPr>
          <w:sz w:val="36"/>
          <w:szCs w:val="36"/>
        </w:rPr>
      </w:pPr>
      <w:r>
        <w:br w:type="page"/>
      </w:r>
      <w:bookmarkStart w:id="1" w:name="_Toc161128317"/>
      <w:r w:rsidRPr="000C6E94">
        <w:rPr>
          <w:sz w:val="36"/>
          <w:szCs w:val="36"/>
        </w:rPr>
        <w:lastRenderedPageBreak/>
        <w:t>Kazalo:</w:t>
      </w:r>
      <w:bookmarkEnd w:id="1"/>
    </w:p>
    <w:p w:rsidR="00CA4DBD" w:rsidRDefault="00CA4DBD">
      <w:pPr>
        <w:pStyle w:val="TOC1"/>
        <w:tabs>
          <w:tab w:val="right" w:leader="dot" w:pos="9062"/>
        </w:tabs>
        <w:rPr>
          <w:noProof/>
        </w:rPr>
      </w:pPr>
      <w:r>
        <w:fldChar w:fldCharType="begin"/>
      </w:r>
      <w:r>
        <w:instrText xml:space="preserve"> TOC \o "1-3" \h \z \u </w:instrText>
      </w:r>
      <w:r>
        <w:fldChar w:fldCharType="separate"/>
      </w:r>
      <w:hyperlink w:anchor="_Toc161128317" w:history="1">
        <w:r w:rsidRPr="0031642C">
          <w:rPr>
            <w:rStyle w:val="Hyperlink"/>
            <w:noProof/>
          </w:rPr>
          <w:t>Kazalo:</w:t>
        </w:r>
        <w:r>
          <w:rPr>
            <w:noProof/>
            <w:webHidden/>
          </w:rPr>
          <w:tab/>
        </w:r>
        <w:r>
          <w:rPr>
            <w:noProof/>
            <w:webHidden/>
          </w:rPr>
          <w:fldChar w:fldCharType="begin"/>
        </w:r>
        <w:r>
          <w:rPr>
            <w:noProof/>
            <w:webHidden/>
          </w:rPr>
          <w:instrText xml:space="preserve"> PAGEREF _Toc161128317 \h </w:instrText>
        </w:r>
        <w:r>
          <w:rPr>
            <w:noProof/>
            <w:webHidden/>
          </w:rPr>
        </w:r>
        <w:r>
          <w:rPr>
            <w:noProof/>
            <w:webHidden/>
          </w:rPr>
          <w:fldChar w:fldCharType="separate"/>
        </w:r>
        <w:r>
          <w:rPr>
            <w:noProof/>
            <w:webHidden/>
          </w:rPr>
          <w:t>2</w:t>
        </w:r>
        <w:r>
          <w:rPr>
            <w:noProof/>
            <w:webHidden/>
          </w:rPr>
          <w:fldChar w:fldCharType="end"/>
        </w:r>
      </w:hyperlink>
    </w:p>
    <w:p w:rsidR="00CA4DBD" w:rsidRDefault="00C23DE1">
      <w:pPr>
        <w:pStyle w:val="TOC1"/>
        <w:tabs>
          <w:tab w:val="left" w:pos="480"/>
          <w:tab w:val="right" w:leader="dot" w:pos="9062"/>
        </w:tabs>
        <w:rPr>
          <w:noProof/>
        </w:rPr>
      </w:pPr>
      <w:hyperlink w:anchor="_Toc161128318" w:history="1">
        <w:r w:rsidR="00CA4DBD" w:rsidRPr="0031642C">
          <w:rPr>
            <w:rStyle w:val="Hyperlink"/>
            <w:noProof/>
          </w:rPr>
          <w:t>1.</w:t>
        </w:r>
        <w:r w:rsidR="00CA4DBD">
          <w:rPr>
            <w:noProof/>
          </w:rPr>
          <w:tab/>
        </w:r>
        <w:r w:rsidR="00CA4DBD" w:rsidRPr="0031642C">
          <w:rPr>
            <w:rStyle w:val="Hyperlink"/>
            <w:noProof/>
          </w:rPr>
          <w:t>Uvod</w:t>
        </w:r>
        <w:r w:rsidR="00CA4DBD">
          <w:rPr>
            <w:noProof/>
            <w:webHidden/>
          </w:rPr>
          <w:tab/>
        </w:r>
        <w:r w:rsidR="00CA4DBD">
          <w:rPr>
            <w:noProof/>
            <w:webHidden/>
          </w:rPr>
          <w:fldChar w:fldCharType="begin"/>
        </w:r>
        <w:r w:rsidR="00CA4DBD">
          <w:rPr>
            <w:noProof/>
            <w:webHidden/>
          </w:rPr>
          <w:instrText xml:space="preserve"> PAGEREF _Toc161128318 \h </w:instrText>
        </w:r>
        <w:r w:rsidR="00CA4DBD">
          <w:rPr>
            <w:noProof/>
            <w:webHidden/>
          </w:rPr>
        </w:r>
        <w:r w:rsidR="00CA4DBD">
          <w:rPr>
            <w:noProof/>
            <w:webHidden/>
          </w:rPr>
          <w:fldChar w:fldCharType="separate"/>
        </w:r>
        <w:r w:rsidR="00CA4DBD">
          <w:rPr>
            <w:noProof/>
            <w:webHidden/>
          </w:rPr>
          <w:t>3</w:t>
        </w:r>
        <w:r w:rsidR="00CA4DBD">
          <w:rPr>
            <w:noProof/>
            <w:webHidden/>
          </w:rPr>
          <w:fldChar w:fldCharType="end"/>
        </w:r>
      </w:hyperlink>
    </w:p>
    <w:p w:rsidR="00CA4DBD" w:rsidRDefault="00C23DE1">
      <w:pPr>
        <w:pStyle w:val="TOC1"/>
        <w:tabs>
          <w:tab w:val="left" w:pos="480"/>
          <w:tab w:val="right" w:leader="dot" w:pos="9062"/>
        </w:tabs>
        <w:rPr>
          <w:noProof/>
        </w:rPr>
      </w:pPr>
      <w:hyperlink w:anchor="_Toc161128319" w:history="1">
        <w:r w:rsidR="00CA4DBD" w:rsidRPr="0031642C">
          <w:rPr>
            <w:rStyle w:val="Hyperlink"/>
            <w:noProof/>
          </w:rPr>
          <w:t>2.</w:t>
        </w:r>
        <w:r w:rsidR="00CA4DBD">
          <w:rPr>
            <w:noProof/>
          </w:rPr>
          <w:tab/>
        </w:r>
        <w:r w:rsidR="00CA4DBD" w:rsidRPr="0031642C">
          <w:rPr>
            <w:rStyle w:val="Hyperlink"/>
            <w:noProof/>
          </w:rPr>
          <w:t>Encimi</w:t>
        </w:r>
        <w:r w:rsidR="00CA4DBD">
          <w:rPr>
            <w:noProof/>
            <w:webHidden/>
          </w:rPr>
          <w:tab/>
        </w:r>
        <w:r w:rsidR="00CA4DBD">
          <w:rPr>
            <w:noProof/>
            <w:webHidden/>
          </w:rPr>
          <w:fldChar w:fldCharType="begin"/>
        </w:r>
        <w:r w:rsidR="00CA4DBD">
          <w:rPr>
            <w:noProof/>
            <w:webHidden/>
          </w:rPr>
          <w:instrText xml:space="preserve"> PAGEREF _Toc161128319 \h </w:instrText>
        </w:r>
        <w:r w:rsidR="00CA4DBD">
          <w:rPr>
            <w:noProof/>
            <w:webHidden/>
          </w:rPr>
        </w:r>
        <w:r w:rsidR="00CA4DBD">
          <w:rPr>
            <w:noProof/>
            <w:webHidden/>
          </w:rPr>
          <w:fldChar w:fldCharType="separate"/>
        </w:r>
        <w:r w:rsidR="00CA4DBD">
          <w:rPr>
            <w:noProof/>
            <w:webHidden/>
          </w:rPr>
          <w:t>4</w:t>
        </w:r>
        <w:r w:rsidR="00CA4DBD">
          <w:rPr>
            <w:noProof/>
            <w:webHidden/>
          </w:rPr>
          <w:fldChar w:fldCharType="end"/>
        </w:r>
      </w:hyperlink>
    </w:p>
    <w:p w:rsidR="00CA4DBD" w:rsidRDefault="00C23DE1">
      <w:pPr>
        <w:pStyle w:val="TOC2"/>
        <w:tabs>
          <w:tab w:val="right" w:leader="dot" w:pos="9062"/>
        </w:tabs>
        <w:rPr>
          <w:noProof/>
        </w:rPr>
      </w:pPr>
      <w:hyperlink w:anchor="_Toc161128320" w:history="1">
        <w:r w:rsidR="00CA4DBD" w:rsidRPr="0031642C">
          <w:rPr>
            <w:rStyle w:val="Hyperlink"/>
            <w:noProof/>
          </w:rPr>
          <w:t>2.1. O encimih</w:t>
        </w:r>
        <w:r w:rsidR="00CA4DBD">
          <w:rPr>
            <w:noProof/>
            <w:webHidden/>
          </w:rPr>
          <w:tab/>
        </w:r>
        <w:r w:rsidR="00CA4DBD">
          <w:rPr>
            <w:noProof/>
            <w:webHidden/>
          </w:rPr>
          <w:fldChar w:fldCharType="begin"/>
        </w:r>
        <w:r w:rsidR="00CA4DBD">
          <w:rPr>
            <w:noProof/>
            <w:webHidden/>
          </w:rPr>
          <w:instrText xml:space="preserve"> PAGEREF _Toc161128320 \h </w:instrText>
        </w:r>
        <w:r w:rsidR="00CA4DBD">
          <w:rPr>
            <w:noProof/>
            <w:webHidden/>
          </w:rPr>
        </w:r>
        <w:r w:rsidR="00CA4DBD">
          <w:rPr>
            <w:noProof/>
            <w:webHidden/>
          </w:rPr>
          <w:fldChar w:fldCharType="separate"/>
        </w:r>
        <w:r w:rsidR="00CA4DBD">
          <w:rPr>
            <w:noProof/>
            <w:webHidden/>
          </w:rPr>
          <w:t>4</w:t>
        </w:r>
        <w:r w:rsidR="00CA4DBD">
          <w:rPr>
            <w:noProof/>
            <w:webHidden/>
          </w:rPr>
          <w:fldChar w:fldCharType="end"/>
        </w:r>
      </w:hyperlink>
    </w:p>
    <w:p w:rsidR="00CA4DBD" w:rsidRDefault="00C23DE1">
      <w:pPr>
        <w:pStyle w:val="TOC2"/>
        <w:tabs>
          <w:tab w:val="right" w:leader="dot" w:pos="9062"/>
        </w:tabs>
        <w:rPr>
          <w:noProof/>
        </w:rPr>
      </w:pPr>
      <w:hyperlink w:anchor="_Toc161128321" w:history="1">
        <w:r w:rsidR="00CA4DBD" w:rsidRPr="0031642C">
          <w:rPr>
            <w:rStyle w:val="Hyperlink"/>
            <w:noProof/>
          </w:rPr>
          <w:t>2.2. Delitev encimov</w:t>
        </w:r>
        <w:r w:rsidR="00CA4DBD">
          <w:rPr>
            <w:noProof/>
            <w:webHidden/>
          </w:rPr>
          <w:tab/>
        </w:r>
        <w:r w:rsidR="00CA4DBD">
          <w:rPr>
            <w:noProof/>
            <w:webHidden/>
          </w:rPr>
          <w:fldChar w:fldCharType="begin"/>
        </w:r>
        <w:r w:rsidR="00CA4DBD">
          <w:rPr>
            <w:noProof/>
            <w:webHidden/>
          </w:rPr>
          <w:instrText xml:space="preserve"> PAGEREF _Toc161128321 \h </w:instrText>
        </w:r>
        <w:r w:rsidR="00CA4DBD">
          <w:rPr>
            <w:noProof/>
            <w:webHidden/>
          </w:rPr>
        </w:r>
        <w:r w:rsidR="00CA4DBD">
          <w:rPr>
            <w:noProof/>
            <w:webHidden/>
          </w:rPr>
          <w:fldChar w:fldCharType="separate"/>
        </w:r>
        <w:r w:rsidR="00CA4DBD">
          <w:rPr>
            <w:noProof/>
            <w:webHidden/>
          </w:rPr>
          <w:t>6</w:t>
        </w:r>
        <w:r w:rsidR="00CA4DBD">
          <w:rPr>
            <w:noProof/>
            <w:webHidden/>
          </w:rPr>
          <w:fldChar w:fldCharType="end"/>
        </w:r>
      </w:hyperlink>
    </w:p>
    <w:p w:rsidR="00CA4DBD" w:rsidRDefault="00C23DE1">
      <w:pPr>
        <w:pStyle w:val="TOC2"/>
        <w:tabs>
          <w:tab w:val="right" w:leader="dot" w:pos="9062"/>
        </w:tabs>
        <w:rPr>
          <w:noProof/>
        </w:rPr>
      </w:pPr>
      <w:hyperlink w:anchor="_Toc161128322" w:history="1">
        <w:r w:rsidR="00CA4DBD" w:rsidRPr="0031642C">
          <w:rPr>
            <w:rStyle w:val="Hyperlink"/>
            <w:noProof/>
          </w:rPr>
          <w:t>2.3. Zgradba encima</w:t>
        </w:r>
        <w:r w:rsidR="00CA4DBD">
          <w:rPr>
            <w:noProof/>
            <w:webHidden/>
          </w:rPr>
          <w:tab/>
        </w:r>
        <w:r w:rsidR="00CA4DBD">
          <w:rPr>
            <w:noProof/>
            <w:webHidden/>
          </w:rPr>
          <w:fldChar w:fldCharType="begin"/>
        </w:r>
        <w:r w:rsidR="00CA4DBD">
          <w:rPr>
            <w:noProof/>
            <w:webHidden/>
          </w:rPr>
          <w:instrText xml:space="preserve"> PAGEREF _Toc161128322 \h </w:instrText>
        </w:r>
        <w:r w:rsidR="00CA4DBD">
          <w:rPr>
            <w:noProof/>
            <w:webHidden/>
          </w:rPr>
        </w:r>
        <w:r w:rsidR="00CA4DBD">
          <w:rPr>
            <w:noProof/>
            <w:webHidden/>
          </w:rPr>
          <w:fldChar w:fldCharType="separate"/>
        </w:r>
        <w:r w:rsidR="00CA4DBD">
          <w:rPr>
            <w:noProof/>
            <w:webHidden/>
          </w:rPr>
          <w:t>6</w:t>
        </w:r>
        <w:r w:rsidR="00CA4DBD">
          <w:rPr>
            <w:noProof/>
            <w:webHidden/>
          </w:rPr>
          <w:fldChar w:fldCharType="end"/>
        </w:r>
      </w:hyperlink>
    </w:p>
    <w:p w:rsidR="00CA4DBD" w:rsidRDefault="00C23DE1">
      <w:pPr>
        <w:pStyle w:val="TOC1"/>
        <w:tabs>
          <w:tab w:val="left" w:pos="480"/>
          <w:tab w:val="right" w:leader="dot" w:pos="9062"/>
        </w:tabs>
        <w:rPr>
          <w:noProof/>
        </w:rPr>
      </w:pPr>
      <w:hyperlink w:anchor="_Toc161128324" w:history="1">
        <w:r w:rsidR="00CA4DBD" w:rsidRPr="0031642C">
          <w:rPr>
            <w:rStyle w:val="Hyperlink"/>
            <w:noProof/>
          </w:rPr>
          <w:t>3.</w:t>
        </w:r>
        <w:r w:rsidR="00CA4DBD">
          <w:rPr>
            <w:noProof/>
          </w:rPr>
          <w:tab/>
        </w:r>
        <w:r w:rsidR="00CA4DBD" w:rsidRPr="0031642C">
          <w:rPr>
            <w:rStyle w:val="Hyperlink"/>
            <w:noProof/>
          </w:rPr>
          <w:t>Zgodovina encimov</w:t>
        </w:r>
        <w:r w:rsidR="00CA4DBD">
          <w:rPr>
            <w:noProof/>
            <w:webHidden/>
          </w:rPr>
          <w:tab/>
        </w:r>
        <w:r w:rsidR="00CA4DBD">
          <w:rPr>
            <w:noProof/>
            <w:webHidden/>
          </w:rPr>
          <w:fldChar w:fldCharType="begin"/>
        </w:r>
        <w:r w:rsidR="00CA4DBD">
          <w:rPr>
            <w:noProof/>
            <w:webHidden/>
          </w:rPr>
          <w:instrText xml:space="preserve"> PAGEREF _Toc161128324 \h </w:instrText>
        </w:r>
        <w:r w:rsidR="00CA4DBD">
          <w:rPr>
            <w:noProof/>
            <w:webHidden/>
          </w:rPr>
        </w:r>
        <w:r w:rsidR="00CA4DBD">
          <w:rPr>
            <w:noProof/>
            <w:webHidden/>
          </w:rPr>
          <w:fldChar w:fldCharType="separate"/>
        </w:r>
        <w:r w:rsidR="00CA4DBD">
          <w:rPr>
            <w:noProof/>
            <w:webHidden/>
          </w:rPr>
          <w:t>7</w:t>
        </w:r>
        <w:r w:rsidR="00CA4DBD">
          <w:rPr>
            <w:noProof/>
            <w:webHidden/>
          </w:rPr>
          <w:fldChar w:fldCharType="end"/>
        </w:r>
      </w:hyperlink>
    </w:p>
    <w:p w:rsidR="00CA4DBD" w:rsidRDefault="00C23DE1">
      <w:pPr>
        <w:pStyle w:val="TOC1"/>
        <w:tabs>
          <w:tab w:val="left" w:pos="480"/>
          <w:tab w:val="right" w:leader="dot" w:pos="9062"/>
        </w:tabs>
        <w:rPr>
          <w:noProof/>
        </w:rPr>
      </w:pPr>
      <w:hyperlink w:anchor="_Toc161128325" w:history="1">
        <w:r w:rsidR="00CA4DBD" w:rsidRPr="0031642C">
          <w:rPr>
            <w:rStyle w:val="Hyperlink"/>
            <w:noProof/>
          </w:rPr>
          <w:t>4.</w:t>
        </w:r>
        <w:r w:rsidR="00CA4DBD">
          <w:rPr>
            <w:noProof/>
          </w:rPr>
          <w:tab/>
        </w:r>
        <w:r w:rsidR="00CA4DBD" w:rsidRPr="0031642C">
          <w:rPr>
            <w:rStyle w:val="Hyperlink"/>
            <w:noProof/>
          </w:rPr>
          <w:t>Industrijska uporaba encimov</w:t>
        </w:r>
        <w:r w:rsidR="00CA4DBD">
          <w:rPr>
            <w:noProof/>
            <w:webHidden/>
          </w:rPr>
          <w:tab/>
        </w:r>
        <w:r w:rsidR="00CA4DBD">
          <w:rPr>
            <w:noProof/>
            <w:webHidden/>
          </w:rPr>
          <w:fldChar w:fldCharType="begin"/>
        </w:r>
        <w:r w:rsidR="00CA4DBD">
          <w:rPr>
            <w:noProof/>
            <w:webHidden/>
          </w:rPr>
          <w:instrText xml:space="preserve"> PAGEREF _Toc161128325 \h </w:instrText>
        </w:r>
        <w:r w:rsidR="00CA4DBD">
          <w:rPr>
            <w:noProof/>
            <w:webHidden/>
          </w:rPr>
        </w:r>
        <w:r w:rsidR="00CA4DBD">
          <w:rPr>
            <w:noProof/>
            <w:webHidden/>
          </w:rPr>
          <w:fldChar w:fldCharType="separate"/>
        </w:r>
        <w:r w:rsidR="00CA4DBD">
          <w:rPr>
            <w:noProof/>
            <w:webHidden/>
          </w:rPr>
          <w:t>8</w:t>
        </w:r>
        <w:r w:rsidR="00CA4DBD">
          <w:rPr>
            <w:noProof/>
            <w:webHidden/>
          </w:rPr>
          <w:fldChar w:fldCharType="end"/>
        </w:r>
      </w:hyperlink>
    </w:p>
    <w:p w:rsidR="00CA4DBD" w:rsidRDefault="00C23DE1">
      <w:pPr>
        <w:pStyle w:val="TOC2"/>
        <w:tabs>
          <w:tab w:val="right" w:leader="dot" w:pos="9062"/>
        </w:tabs>
        <w:rPr>
          <w:noProof/>
        </w:rPr>
      </w:pPr>
      <w:hyperlink w:anchor="_Toc161128326" w:history="1">
        <w:r w:rsidR="00CA4DBD" w:rsidRPr="0031642C">
          <w:rPr>
            <w:rStyle w:val="Hyperlink"/>
            <w:noProof/>
          </w:rPr>
          <w:t>4.1. Farmacevtska industrija in medicina</w:t>
        </w:r>
        <w:r w:rsidR="00CA4DBD">
          <w:rPr>
            <w:noProof/>
            <w:webHidden/>
          </w:rPr>
          <w:tab/>
        </w:r>
        <w:r w:rsidR="00CA4DBD">
          <w:rPr>
            <w:noProof/>
            <w:webHidden/>
          </w:rPr>
          <w:fldChar w:fldCharType="begin"/>
        </w:r>
        <w:r w:rsidR="00CA4DBD">
          <w:rPr>
            <w:noProof/>
            <w:webHidden/>
          </w:rPr>
          <w:instrText xml:space="preserve"> PAGEREF _Toc161128326 \h </w:instrText>
        </w:r>
        <w:r w:rsidR="00CA4DBD">
          <w:rPr>
            <w:noProof/>
            <w:webHidden/>
          </w:rPr>
        </w:r>
        <w:r w:rsidR="00CA4DBD">
          <w:rPr>
            <w:noProof/>
            <w:webHidden/>
          </w:rPr>
          <w:fldChar w:fldCharType="separate"/>
        </w:r>
        <w:r w:rsidR="00CA4DBD">
          <w:rPr>
            <w:noProof/>
            <w:webHidden/>
          </w:rPr>
          <w:t>8</w:t>
        </w:r>
        <w:r w:rsidR="00CA4DBD">
          <w:rPr>
            <w:noProof/>
            <w:webHidden/>
          </w:rPr>
          <w:fldChar w:fldCharType="end"/>
        </w:r>
      </w:hyperlink>
    </w:p>
    <w:p w:rsidR="00CA4DBD" w:rsidRDefault="00C23DE1">
      <w:pPr>
        <w:pStyle w:val="TOC2"/>
        <w:tabs>
          <w:tab w:val="right" w:leader="dot" w:pos="9062"/>
        </w:tabs>
        <w:rPr>
          <w:noProof/>
        </w:rPr>
      </w:pPr>
      <w:hyperlink w:anchor="_Toc161128327" w:history="1">
        <w:r w:rsidR="00CA4DBD" w:rsidRPr="0031642C">
          <w:rPr>
            <w:rStyle w:val="Hyperlink"/>
            <w:noProof/>
          </w:rPr>
          <w:t>4.2 Industrija pralnih sredstev (biološki detergenti)</w:t>
        </w:r>
        <w:r w:rsidR="00CA4DBD">
          <w:rPr>
            <w:noProof/>
            <w:webHidden/>
          </w:rPr>
          <w:tab/>
        </w:r>
        <w:r w:rsidR="00CA4DBD">
          <w:rPr>
            <w:noProof/>
            <w:webHidden/>
          </w:rPr>
          <w:fldChar w:fldCharType="begin"/>
        </w:r>
        <w:r w:rsidR="00CA4DBD">
          <w:rPr>
            <w:noProof/>
            <w:webHidden/>
          </w:rPr>
          <w:instrText xml:space="preserve"> PAGEREF _Toc161128327 \h </w:instrText>
        </w:r>
        <w:r w:rsidR="00CA4DBD">
          <w:rPr>
            <w:noProof/>
            <w:webHidden/>
          </w:rPr>
        </w:r>
        <w:r w:rsidR="00CA4DBD">
          <w:rPr>
            <w:noProof/>
            <w:webHidden/>
          </w:rPr>
          <w:fldChar w:fldCharType="separate"/>
        </w:r>
        <w:r w:rsidR="00CA4DBD">
          <w:rPr>
            <w:noProof/>
            <w:webHidden/>
          </w:rPr>
          <w:t>8</w:t>
        </w:r>
        <w:r w:rsidR="00CA4DBD">
          <w:rPr>
            <w:noProof/>
            <w:webHidden/>
          </w:rPr>
          <w:fldChar w:fldCharType="end"/>
        </w:r>
      </w:hyperlink>
    </w:p>
    <w:p w:rsidR="00CA4DBD" w:rsidRDefault="00C23DE1">
      <w:pPr>
        <w:pStyle w:val="TOC2"/>
        <w:tabs>
          <w:tab w:val="right" w:leader="dot" w:pos="9062"/>
        </w:tabs>
        <w:rPr>
          <w:noProof/>
        </w:rPr>
      </w:pPr>
      <w:hyperlink w:anchor="_Toc161128328" w:history="1">
        <w:r w:rsidR="00CA4DBD" w:rsidRPr="0031642C">
          <w:rPr>
            <w:rStyle w:val="Hyperlink"/>
            <w:noProof/>
          </w:rPr>
          <w:t>4.3 Industrija škroba</w:t>
        </w:r>
        <w:r w:rsidR="00CA4DBD">
          <w:rPr>
            <w:noProof/>
            <w:webHidden/>
          </w:rPr>
          <w:tab/>
        </w:r>
        <w:r w:rsidR="00CA4DBD">
          <w:rPr>
            <w:noProof/>
            <w:webHidden/>
          </w:rPr>
          <w:fldChar w:fldCharType="begin"/>
        </w:r>
        <w:r w:rsidR="00CA4DBD">
          <w:rPr>
            <w:noProof/>
            <w:webHidden/>
          </w:rPr>
          <w:instrText xml:space="preserve"> PAGEREF _Toc161128328 \h </w:instrText>
        </w:r>
        <w:r w:rsidR="00CA4DBD">
          <w:rPr>
            <w:noProof/>
            <w:webHidden/>
          </w:rPr>
        </w:r>
        <w:r w:rsidR="00CA4DBD">
          <w:rPr>
            <w:noProof/>
            <w:webHidden/>
          </w:rPr>
          <w:fldChar w:fldCharType="separate"/>
        </w:r>
        <w:r w:rsidR="00CA4DBD">
          <w:rPr>
            <w:noProof/>
            <w:webHidden/>
          </w:rPr>
          <w:t>9</w:t>
        </w:r>
        <w:r w:rsidR="00CA4DBD">
          <w:rPr>
            <w:noProof/>
            <w:webHidden/>
          </w:rPr>
          <w:fldChar w:fldCharType="end"/>
        </w:r>
      </w:hyperlink>
    </w:p>
    <w:p w:rsidR="00CA4DBD" w:rsidRDefault="00C23DE1">
      <w:pPr>
        <w:pStyle w:val="TOC2"/>
        <w:tabs>
          <w:tab w:val="right" w:leader="dot" w:pos="9062"/>
        </w:tabs>
        <w:rPr>
          <w:noProof/>
        </w:rPr>
      </w:pPr>
      <w:hyperlink w:anchor="_Toc161128329" w:history="1">
        <w:r w:rsidR="00CA4DBD" w:rsidRPr="0031642C">
          <w:rPr>
            <w:rStyle w:val="Hyperlink"/>
            <w:noProof/>
          </w:rPr>
          <w:t>4.4. Pivovarska industrija</w:t>
        </w:r>
        <w:r w:rsidR="00CA4DBD">
          <w:rPr>
            <w:noProof/>
            <w:webHidden/>
          </w:rPr>
          <w:tab/>
        </w:r>
        <w:r w:rsidR="00CA4DBD">
          <w:rPr>
            <w:noProof/>
            <w:webHidden/>
          </w:rPr>
          <w:fldChar w:fldCharType="begin"/>
        </w:r>
        <w:r w:rsidR="00CA4DBD">
          <w:rPr>
            <w:noProof/>
            <w:webHidden/>
          </w:rPr>
          <w:instrText xml:space="preserve"> PAGEREF _Toc161128329 \h </w:instrText>
        </w:r>
        <w:r w:rsidR="00CA4DBD">
          <w:rPr>
            <w:noProof/>
            <w:webHidden/>
          </w:rPr>
        </w:r>
        <w:r w:rsidR="00CA4DBD">
          <w:rPr>
            <w:noProof/>
            <w:webHidden/>
          </w:rPr>
          <w:fldChar w:fldCharType="separate"/>
        </w:r>
        <w:r w:rsidR="00CA4DBD">
          <w:rPr>
            <w:noProof/>
            <w:webHidden/>
          </w:rPr>
          <w:t>10</w:t>
        </w:r>
        <w:r w:rsidR="00CA4DBD">
          <w:rPr>
            <w:noProof/>
            <w:webHidden/>
          </w:rPr>
          <w:fldChar w:fldCharType="end"/>
        </w:r>
      </w:hyperlink>
    </w:p>
    <w:p w:rsidR="00CA4DBD" w:rsidRDefault="00C23DE1">
      <w:pPr>
        <w:pStyle w:val="TOC2"/>
        <w:tabs>
          <w:tab w:val="right" w:leader="dot" w:pos="9062"/>
        </w:tabs>
        <w:rPr>
          <w:noProof/>
        </w:rPr>
      </w:pPr>
      <w:hyperlink w:anchor="_Toc161128330" w:history="1">
        <w:r w:rsidR="00CA4DBD" w:rsidRPr="0031642C">
          <w:rPr>
            <w:rStyle w:val="Hyperlink"/>
            <w:noProof/>
          </w:rPr>
          <w:t>4.5. Mlekarska industrija</w:t>
        </w:r>
        <w:r w:rsidR="00CA4DBD">
          <w:rPr>
            <w:noProof/>
            <w:webHidden/>
          </w:rPr>
          <w:tab/>
        </w:r>
        <w:r w:rsidR="00CA4DBD">
          <w:rPr>
            <w:noProof/>
            <w:webHidden/>
          </w:rPr>
          <w:fldChar w:fldCharType="begin"/>
        </w:r>
        <w:r w:rsidR="00CA4DBD">
          <w:rPr>
            <w:noProof/>
            <w:webHidden/>
          </w:rPr>
          <w:instrText xml:space="preserve"> PAGEREF _Toc161128330 \h </w:instrText>
        </w:r>
        <w:r w:rsidR="00CA4DBD">
          <w:rPr>
            <w:noProof/>
            <w:webHidden/>
          </w:rPr>
        </w:r>
        <w:r w:rsidR="00CA4DBD">
          <w:rPr>
            <w:noProof/>
            <w:webHidden/>
          </w:rPr>
          <w:fldChar w:fldCharType="separate"/>
        </w:r>
        <w:r w:rsidR="00CA4DBD">
          <w:rPr>
            <w:noProof/>
            <w:webHidden/>
          </w:rPr>
          <w:t>10</w:t>
        </w:r>
        <w:r w:rsidR="00CA4DBD">
          <w:rPr>
            <w:noProof/>
            <w:webHidden/>
          </w:rPr>
          <w:fldChar w:fldCharType="end"/>
        </w:r>
      </w:hyperlink>
    </w:p>
    <w:p w:rsidR="00CA4DBD" w:rsidRDefault="00C23DE1">
      <w:pPr>
        <w:pStyle w:val="TOC2"/>
        <w:tabs>
          <w:tab w:val="right" w:leader="dot" w:pos="9062"/>
        </w:tabs>
        <w:rPr>
          <w:noProof/>
        </w:rPr>
      </w:pPr>
      <w:hyperlink w:anchor="_Toc161128334" w:history="1">
        <w:r w:rsidR="00CA4DBD" w:rsidRPr="0031642C">
          <w:rPr>
            <w:rStyle w:val="Hyperlink"/>
            <w:noProof/>
            <w:lang w:val="en-GB"/>
          </w:rPr>
          <w:t>4.7. Pekarska industrija</w:t>
        </w:r>
        <w:r w:rsidR="00CA4DBD">
          <w:rPr>
            <w:noProof/>
            <w:webHidden/>
          </w:rPr>
          <w:tab/>
        </w:r>
        <w:r w:rsidR="00CA4DBD">
          <w:rPr>
            <w:noProof/>
            <w:webHidden/>
          </w:rPr>
          <w:fldChar w:fldCharType="begin"/>
        </w:r>
        <w:r w:rsidR="00CA4DBD">
          <w:rPr>
            <w:noProof/>
            <w:webHidden/>
          </w:rPr>
          <w:instrText xml:space="preserve"> PAGEREF _Toc161128334 \h </w:instrText>
        </w:r>
        <w:r w:rsidR="00CA4DBD">
          <w:rPr>
            <w:noProof/>
            <w:webHidden/>
          </w:rPr>
        </w:r>
        <w:r w:rsidR="00CA4DBD">
          <w:rPr>
            <w:noProof/>
            <w:webHidden/>
          </w:rPr>
          <w:fldChar w:fldCharType="separate"/>
        </w:r>
        <w:r w:rsidR="00CA4DBD">
          <w:rPr>
            <w:noProof/>
            <w:webHidden/>
          </w:rPr>
          <w:t>12</w:t>
        </w:r>
        <w:r w:rsidR="00CA4DBD">
          <w:rPr>
            <w:noProof/>
            <w:webHidden/>
          </w:rPr>
          <w:fldChar w:fldCharType="end"/>
        </w:r>
      </w:hyperlink>
    </w:p>
    <w:p w:rsidR="00CA4DBD" w:rsidRDefault="00C23DE1">
      <w:pPr>
        <w:pStyle w:val="TOC2"/>
        <w:tabs>
          <w:tab w:val="right" w:leader="dot" w:pos="9062"/>
        </w:tabs>
        <w:rPr>
          <w:noProof/>
        </w:rPr>
      </w:pPr>
      <w:hyperlink w:anchor="_Toc161128335" w:history="1">
        <w:r w:rsidR="00CA4DBD" w:rsidRPr="0031642C">
          <w:rPr>
            <w:rStyle w:val="Hyperlink"/>
            <w:noProof/>
          </w:rPr>
          <w:t>4.8. Tekstilna industrija</w:t>
        </w:r>
        <w:r w:rsidR="00CA4DBD">
          <w:rPr>
            <w:noProof/>
            <w:webHidden/>
          </w:rPr>
          <w:tab/>
        </w:r>
        <w:r w:rsidR="00CA4DBD">
          <w:rPr>
            <w:noProof/>
            <w:webHidden/>
          </w:rPr>
          <w:fldChar w:fldCharType="begin"/>
        </w:r>
        <w:r w:rsidR="00CA4DBD">
          <w:rPr>
            <w:noProof/>
            <w:webHidden/>
          </w:rPr>
          <w:instrText xml:space="preserve"> PAGEREF _Toc161128335 \h </w:instrText>
        </w:r>
        <w:r w:rsidR="00CA4DBD">
          <w:rPr>
            <w:noProof/>
            <w:webHidden/>
          </w:rPr>
        </w:r>
        <w:r w:rsidR="00CA4DBD">
          <w:rPr>
            <w:noProof/>
            <w:webHidden/>
          </w:rPr>
          <w:fldChar w:fldCharType="separate"/>
        </w:r>
        <w:r w:rsidR="00CA4DBD">
          <w:rPr>
            <w:noProof/>
            <w:webHidden/>
          </w:rPr>
          <w:t>12</w:t>
        </w:r>
        <w:r w:rsidR="00CA4DBD">
          <w:rPr>
            <w:noProof/>
            <w:webHidden/>
          </w:rPr>
          <w:fldChar w:fldCharType="end"/>
        </w:r>
      </w:hyperlink>
    </w:p>
    <w:p w:rsidR="00CA4DBD" w:rsidRDefault="00C23DE1">
      <w:pPr>
        <w:pStyle w:val="TOC1"/>
        <w:tabs>
          <w:tab w:val="left" w:pos="480"/>
          <w:tab w:val="right" w:leader="dot" w:pos="9062"/>
        </w:tabs>
        <w:rPr>
          <w:noProof/>
        </w:rPr>
      </w:pPr>
      <w:hyperlink w:anchor="_Toc161128336" w:history="1">
        <w:r w:rsidR="00CA4DBD" w:rsidRPr="0031642C">
          <w:rPr>
            <w:rStyle w:val="Hyperlink"/>
            <w:noProof/>
          </w:rPr>
          <w:t>5.</w:t>
        </w:r>
        <w:r w:rsidR="00CA4DBD">
          <w:rPr>
            <w:noProof/>
          </w:rPr>
          <w:tab/>
        </w:r>
        <w:r w:rsidR="00CA4DBD" w:rsidRPr="0031642C">
          <w:rPr>
            <w:rStyle w:val="Hyperlink"/>
            <w:noProof/>
          </w:rPr>
          <w:t>Zaključek</w:t>
        </w:r>
        <w:r w:rsidR="00CA4DBD">
          <w:rPr>
            <w:noProof/>
            <w:webHidden/>
          </w:rPr>
          <w:tab/>
        </w:r>
        <w:r w:rsidR="00CA4DBD">
          <w:rPr>
            <w:noProof/>
            <w:webHidden/>
          </w:rPr>
          <w:fldChar w:fldCharType="begin"/>
        </w:r>
        <w:r w:rsidR="00CA4DBD">
          <w:rPr>
            <w:noProof/>
            <w:webHidden/>
          </w:rPr>
          <w:instrText xml:space="preserve"> PAGEREF _Toc161128336 \h </w:instrText>
        </w:r>
        <w:r w:rsidR="00CA4DBD">
          <w:rPr>
            <w:noProof/>
            <w:webHidden/>
          </w:rPr>
        </w:r>
        <w:r w:rsidR="00CA4DBD">
          <w:rPr>
            <w:noProof/>
            <w:webHidden/>
          </w:rPr>
          <w:fldChar w:fldCharType="separate"/>
        </w:r>
        <w:r w:rsidR="00CA4DBD">
          <w:rPr>
            <w:noProof/>
            <w:webHidden/>
          </w:rPr>
          <w:t>13</w:t>
        </w:r>
        <w:r w:rsidR="00CA4DBD">
          <w:rPr>
            <w:noProof/>
            <w:webHidden/>
          </w:rPr>
          <w:fldChar w:fldCharType="end"/>
        </w:r>
      </w:hyperlink>
    </w:p>
    <w:p w:rsidR="00CA4DBD" w:rsidRDefault="00C23DE1">
      <w:pPr>
        <w:pStyle w:val="TOC1"/>
        <w:tabs>
          <w:tab w:val="left" w:pos="480"/>
          <w:tab w:val="right" w:leader="dot" w:pos="9062"/>
        </w:tabs>
        <w:rPr>
          <w:noProof/>
        </w:rPr>
      </w:pPr>
      <w:hyperlink w:anchor="_Toc161128337" w:history="1">
        <w:r w:rsidR="00CA4DBD" w:rsidRPr="0031642C">
          <w:rPr>
            <w:rStyle w:val="Hyperlink"/>
            <w:noProof/>
          </w:rPr>
          <w:t>6.</w:t>
        </w:r>
        <w:r w:rsidR="00CA4DBD">
          <w:rPr>
            <w:noProof/>
          </w:rPr>
          <w:tab/>
        </w:r>
        <w:r w:rsidR="00CA4DBD" w:rsidRPr="0031642C">
          <w:rPr>
            <w:rStyle w:val="Hyperlink"/>
            <w:noProof/>
          </w:rPr>
          <w:t>Viri</w:t>
        </w:r>
        <w:r w:rsidR="00CA4DBD">
          <w:rPr>
            <w:noProof/>
            <w:webHidden/>
          </w:rPr>
          <w:tab/>
        </w:r>
        <w:r w:rsidR="00CA4DBD">
          <w:rPr>
            <w:noProof/>
            <w:webHidden/>
          </w:rPr>
          <w:fldChar w:fldCharType="begin"/>
        </w:r>
        <w:r w:rsidR="00CA4DBD">
          <w:rPr>
            <w:noProof/>
            <w:webHidden/>
          </w:rPr>
          <w:instrText xml:space="preserve"> PAGEREF _Toc161128337 \h </w:instrText>
        </w:r>
        <w:r w:rsidR="00CA4DBD">
          <w:rPr>
            <w:noProof/>
            <w:webHidden/>
          </w:rPr>
        </w:r>
        <w:r w:rsidR="00CA4DBD">
          <w:rPr>
            <w:noProof/>
            <w:webHidden/>
          </w:rPr>
          <w:fldChar w:fldCharType="separate"/>
        </w:r>
        <w:r w:rsidR="00CA4DBD">
          <w:rPr>
            <w:noProof/>
            <w:webHidden/>
          </w:rPr>
          <w:t>13</w:t>
        </w:r>
        <w:r w:rsidR="00CA4DBD">
          <w:rPr>
            <w:noProof/>
            <w:webHidden/>
          </w:rPr>
          <w:fldChar w:fldCharType="end"/>
        </w:r>
      </w:hyperlink>
    </w:p>
    <w:p w:rsidR="00281AEA" w:rsidRDefault="00CA4DBD" w:rsidP="00CA4DBD">
      <w:pPr>
        <w:pStyle w:val="Heading1"/>
      </w:pPr>
      <w:r>
        <w:fldChar w:fldCharType="end"/>
      </w:r>
    </w:p>
    <w:p w:rsidR="00281AEA" w:rsidRDefault="00281AEA">
      <w:pPr>
        <w:pStyle w:val="TableofFigures"/>
        <w:tabs>
          <w:tab w:val="right" w:leader="dot" w:pos="9062"/>
        </w:tabs>
        <w:rPr>
          <w:noProof/>
        </w:rPr>
      </w:pPr>
      <w:r>
        <w:fldChar w:fldCharType="begin"/>
      </w:r>
      <w:r>
        <w:instrText xml:space="preserve"> TOC \h \z \c "Slika" </w:instrText>
      </w:r>
      <w:r>
        <w:fldChar w:fldCharType="separate"/>
      </w:r>
      <w:hyperlink w:anchor="_Toc161128536" w:history="1">
        <w:r w:rsidRPr="0072500A">
          <w:rPr>
            <w:rStyle w:val="Hyperlink"/>
            <w:noProof/>
          </w:rPr>
          <w:t>Slika 1: vpliv encima na aktivacijsko energijo</w:t>
        </w:r>
        <w:r>
          <w:rPr>
            <w:noProof/>
            <w:webHidden/>
          </w:rPr>
          <w:tab/>
        </w:r>
        <w:r>
          <w:rPr>
            <w:noProof/>
            <w:webHidden/>
          </w:rPr>
          <w:fldChar w:fldCharType="begin"/>
        </w:r>
        <w:r>
          <w:rPr>
            <w:noProof/>
            <w:webHidden/>
          </w:rPr>
          <w:instrText xml:space="preserve"> PAGEREF _Toc161128536 \h </w:instrText>
        </w:r>
        <w:r>
          <w:rPr>
            <w:noProof/>
            <w:webHidden/>
          </w:rPr>
        </w:r>
        <w:r>
          <w:rPr>
            <w:noProof/>
            <w:webHidden/>
          </w:rPr>
          <w:fldChar w:fldCharType="separate"/>
        </w:r>
        <w:r>
          <w:rPr>
            <w:noProof/>
            <w:webHidden/>
          </w:rPr>
          <w:t>4</w:t>
        </w:r>
        <w:r>
          <w:rPr>
            <w:noProof/>
            <w:webHidden/>
          </w:rPr>
          <w:fldChar w:fldCharType="end"/>
        </w:r>
      </w:hyperlink>
    </w:p>
    <w:p w:rsidR="00281AEA" w:rsidRDefault="00C23DE1">
      <w:pPr>
        <w:pStyle w:val="TableofFigures"/>
        <w:tabs>
          <w:tab w:val="right" w:leader="dot" w:pos="9062"/>
        </w:tabs>
        <w:rPr>
          <w:noProof/>
        </w:rPr>
      </w:pPr>
      <w:hyperlink w:anchor="_Toc161128537" w:history="1">
        <w:r w:rsidR="00281AEA" w:rsidRPr="0072500A">
          <w:rPr>
            <w:rStyle w:val="Hyperlink"/>
            <w:noProof/>
          </w:rPr>
          <w:t>Slika 2: prikaz optimalnega pH-ja encima saharaza</w:t>
        </w:r>
        <w:r w:rsidR="00281AEA">
          <w:rPr>
            <w:noProof/>
            <w:webHidden/>
          </w:rPr>
          <w:tab/>
        </w:r>
        <w:r w:rsidR="00281AEA">
          <w:rPr>
            <w:noProof/>
            <w:webHidden/>
          </w:rPr>
          <w:fldChar w:fldCharType="begin"/>
        </w:r>
        <w:r w:rsidR="00281AEA">
          <w:rPr>
            <w:noProof/>
            <w:webHidden/>
          </w:rPr>
          <w:instrText xml:space="preserve"> PAGEREF _Toc161128537 \h </w:instrText>
        </w:r>
        <w:r w:rsidR="00281AEA">
          <w:rPr>
            <w:noProof/>
            <w:webHidden/>
          </w:rPr>
        </w:r>
        <w:r w:rsidR="00281AEA">
          <w:rPr>
            <w:noProof/>
            <w:webHidden/>
          </w:rPr>
          <w:fldChar w:fldCharType="separate"/>
        </w:r>
        <w:r w:rsidR="00281AEA">
          <w:rPr>
            <w:noProof/>
            <w:webHidden/>
          </w:rPr>
          <w:t>5</w:t>
        </w:r>
        <w:r w:rsidR="00281AEA">
          <w:rPr>
            <w:noProof/>
            <w:webHidden/>
          </w:rPr>
          <w:fldChar w:fldCharType="end"/>
        </w:r>
      </w:hyperlink>
    </w:p>
    <w:p w:rsidR="00281AEA" w:rsidRDefault="00C23DE1">
      <w:pPr>
        <w:pStyle w:val="TableofFigures"/>
        <w:tabs>
          <w:tab w:val="right" w:leader="dot" w:pos="9062"/>
        </w:tabs>
        <w:rPr>
          <w:noProof/>
        </w:rPr>
      </w:pPr>
      <w:hyperlink w:anchor="_Toc161128538" w:history="1">
        <w:r w:rsidR="00281AEA" w:rsidRPr="0072500A">
          <w:rPr>
            <w:rStyle w:val="Hyperlink"/>
            <w:noProof/>
          </w:rPr>
          <w:t>Slika 3: delovanje encima v odvisnosti od temperature</w:t>
        </w:r>
        <w:r w:rsidR="00281AEA">
          <w:rPr>
            <w:noProof/>
            <w:webHidden/>
          </w:rPr>
          <w:tab/>
        </w:r>
        <w:r w:rsidR="00281AEA">
          <w:rPr>
            <w:noProof/>
            <w:webHidden/>
          </w:rPr>
          <w:fldChar w:fldCharType="begin"/>
        </w:r>
        <w:r w:rsidR="00281AEA">
          <w:rPr>
            <w:noProof/>
            <w:webHidden/>
          </w:rPr>
          <w:instrText xml:space="preserve"> PAGEREF _Toc161128538 \h </w:instrText>
        </w:r>
        <w:r w:rsidR="00281AEA">
          <w:rPr>
            <w:noProof/>
            <w:webHidden/>
          </w:rPr>
        </w:r>
        <w:r w:rsidR="00281AEA">
          <w:rPr>
            <w:noProof/>
            <w:webHidden/>
          </w:rPr>
          <w:fldChar w:fldCharType="separate"/>
        </w:r>
        <w:r w:rsidR="00281AEA">
          <w:rPr>
            <w:noProof/>
            <w:webHidden/>
          </w:rPr>
          <w:t>5</w:t>
        </w:r>
        <w:r w:rsidR="00281AEA">
          <w:rPr>
            <w:noProof/>
            <w:webHidden/>
          </w:rPr>
          <w:fldChar w:fldCharType="end"/>
        </w:r>
      </w:hyperlink>
    </w:p>
    <w:p w:rsidR="00281AEA" w:rsidRDefault="00C23DE1">
      <w:pPr>
        <w:pStyle w:val="TableofFigures"/>
        <w:tabs>
          <w:tab w:val="right" w:leader="dot" w:pos="9062"/>
        </w:tabs>
        <w:rPr>
          <w:noProof/>
        </w:rPr>
      </w:pPr>
      <w:hyperlink w:anchor="_Toc161128539" w:history="1">
        <w:r w:rsidR="00281AEA" w:rsidRPr="0072500A">
          <w:rPr>
            <w:rStyle w:val="Hyperlink"/>
            <w:noProof/>
          </w:rPr>
          <w:t>Slika 4: encim</w:t>
        </w:r>
        <w:r w:rsidR="00281AEA">
          <w:rPr>
            <w:noProof/>
            <w:webHidden/>
          </w:rPr>
          <w:tab/>
        </w:r>
        <w:r w:rsidR="00281AEA">
          <w:rPr>
            <w:noProof/>
            <w:webHidden/>
          </w:rPr>
          <w:fldChar w:fldCharType="begin"/>
        </w:r>
        <w:r w:rsidR="00281AEA">
          <w:rPr>
            <w:noProof/>
            <w:webHidden/>
          </w:rPr>
          <w:instrText xml:space="preserve"> PAGEREF _Toc161128539 \h </w:instrText>
        </w:r>
        <w:r w:rsidR="00281AEA">
          <w:rPr>
            <w:noProof/>
            <w:webHidden/>
          </w:rPr>
        </w:r>
        <w:r w:rsidR="00281AEA">
          <w:rPr>
            <w:noProof/>
            <w:webHidden/>
          </w:rPr>
          <w:fldChar w:fldCharType="separate"/>
        </w:r>
        <w:r w:rsidR="00281AEA">
          <w:rPr>
            <w:noProof/>
            <w:webHidden/>
          </w:rPr>
          <w:t>7</w:t>
        </w:r>
        <w:r w:rsidR="00281AEA">
          <w:rPr>
            <w:noProof/>
            <w:webHidden/>
          </w:rPr>
          <w:fldChar w:fldCharType="end"/>
        </w:r>
      </w:hyperlink>
    </w:p>
    <w:p w:rsidR="00281AEA" w:rsidRDefault="00C23DE1">
      <w:pPr>
        <w:pStyle w:val="TableofFigures"/>
        <w:tabs>
          <w:tab w:val="right" w:leader="dot" w:pos="9062"/>
        </w:tabs>
        <w:rPr>
          <w:noProof/>
        </w:rPr>
      </w:pPr>
      <w:hyperlink w:anchor="_Toc161128540" w:history="1">
        <w:r w:rsidR="00281AEA" w:rsidRPr="0072500A">
          <w:rPr>
            <w:rStyle w:val="Hyperlink"/>
            <w:noProof/>
          </w:rPr>
          <w:t>Slika 5: pomembni ljudje v zgodovini encimov</w:t>
        </w:r>
        <w:r w:rsidR="00281AEA">
          <w:rPr>
            <w:noProof/>
            <w:webHidden/>
          </w:rPr>
          <w:tab/>
        </w:r>
        <w:r w:rsidR="00281AEA">
          <w:rPr>
            <w:noProof/>
            <w:webHidden/>
          </w:rPr>
          <w:fldChar w:fldCharType="begin"/>
        </w:r>
        <w:r w:rsidR="00281AEA">
          <w:rPr>
            <w:noProof/>
            <w:webHidden/>
          </w:rPr>
          <w:instrText xml:space="preserve"> PAGEREF _Toc161128540 \h </w:instrText>
        </w:r>
        <w:r w:rsidR="00281AEA">
          <w:rPr>
            <w:noProof/>
            <w:webHidden/>
          </w:rPr>
        </w:r>
        <w:r w:rsidR="00281AEA">
          <w:rPr>
            <w:noProof/>
            <w:webHidden/>
          </w:rPr>
          <w:fldChar w:fldCharType="separate"/>
        </w:r>
        <w:r w:rsidR="00281AEA">
          <w:rPr>
            <w:noProof/>
            <w:webHidden/>
          </w:rPr>
          <w:t>7</w:t>
        </w:r>
        <w:r w:rsidR="00281AEA">
          <w:rPr>
            <w:noProof/>
            <w:webHidden/>
          </w:rPr>
          <w:fldChar w:fldCharType="end"/>
        </w:r>
      </w:hyperlink>
    </w:p>
    <w:p w:rsidR="00281AEA" w:rsidRDefault="00C23DE1">
      <w:pPr>
        <w:pStyle w:val="TableofFigures"/>
        <w:tabs>
          <w:tab w:val="right" w:leader="dot" w:pos="9062"/>
        </w:tabs>
        <w:rPr>
          <w:noProof/>
        </w:rPr>
      </w:pPr>
      <w:hyperlink w:anchor="_Toc161128541" w:history="1">
        <w:r w:rsidR="00281AEA" w:rsidRPr="0072500A">
          <w:rPr>
            <w:rStyle w:val="Hyperlink"/>
            <w:noProof/>
          </w:rPr>
          <w:t>Slika 6: molekula amiloze</w:t>
        </w:r>
        <w:r w:rsidR="00281AEA">
          <w:rPr>
            <w:noProof/>
            <w:webHidden/>
          </w:rPr>
          <w:tab/>
        </w:r>
        <w:r w:rsidR="00281AEA">
          <w:rPr>
            <w:noProof/>
            <w:webHidden/>
          </w:rPr>
          <w:fldChar w:fldCharType="begin"/>
        </w:r>
        <w:r w:rsidR="00281AEA">
          <w:rPr>
            <w:noProof/>
            <w:webHidden/>
          </w:rPr>
          <w:instrText xml:space="preserve"> PAGEREF _Toc161128541 \h </w:instrText>
        </w:r>
        <w:r w:rsidR="00281AEA">
          <w:rPr>
            <w:noProof/>
            <w:webHidden/>
          </w:rPr>
        </w:r>
        <w:r w:rsidR="00281AEA">
          <w:rPr>
            <w:noProof/>
            <w:webHidden/>
          </w:rPr>
          <w:fldChar w:fldCharType="separate"/>
        </w:r>
        <w:r w:rsidR="00281AEA">
          <w:rPr>
            <w:noProof/>
            <w:webHidden/>
          </w:rPr>
          <w:t>9</w:t>
        </w:r>
        <w:r w:rsidR="00281AEA">
          <w:rPr>
            <w:noProof/>
            <w:webHidden/>
          </w:rPr>
          <w:fldChar w:fldCharType="end"/>
        </w:r>
      </w:hyperlink>
    </w:p>
    <w:p w:rsidR="00281AEA" w:rsidRDefault="00C23DE1">
      <w:pPr>
        <w:pStyle w:val="TableofFigures"/>
        <w:tabs>
          <w:tab w:val="right" w:leader="dot" w:pos="9062"/>
        </w:tabs>
        <w:rPr>
          <w:noProof/>
        </w:rPr>
      </w:pPr>
      <w:hyperlink w:anchor="_Toc161128542" w:history="1">
        <w:r w:rsidR="00281AEA" w:rsidRPr="0072500A">
          <w:rPr>
            <w:rStyle w:val="Hyperlink"/>
            <w:noProof/>
          </w:rPr>
          <w:t>Slika 7: molekula amilopektina</w:t>
        </w:r>
        <w:r w:rsidR="00281AEA">
          <w:rPr>
            <w:noProof/>
            <w:webHidden/>
          </w:rPr>
          <w:tab/>
        </w:r>
        <w:r w:rsidR="00281AEA">
          <w:rPr>
            <w:noProof/>
            <w:webHidden/>
          </w:rPr>
          <w:fldChar w:fldCharType="begin"/>
        </w:r>
        <w:r w:rsidR="00281AEA">
          <w:rPr>
            <w:noProof/>
            <w:webHidden/>
          </w:rPr>
          <w:instrText xml:space="preserve"> PAGEREF _Toc161128542 \h </w:instrText>
        </w:r>
        <w:r w:rsidR="00281AEA">
          <w:rPr>
            <w:noProof/>
            <w:webHidden/>
          </w:rPr>
        </w:r>
        <w:r w:rsidR="00281AEA">
          <w:rPr>
            <w:noProof/>
            <w:webHidden/>
          </w:rPr>
          <w:fldChar w:fldCharType="separate"/>
        </w:r>
        <w:r w:rsidR="00281AEA">
          <w:rPr>
            <w:noProof/>
            <w:webHidden/>
          </w:rPr>
          <w:t>9</w:t>
        </w:r>
        <w:r w:rsidR="00281AEA">
          <w:rPr>
            <w:noProof/>
            <w:webHidden/>
          </w:rPr>
          <w:fldChar w:fldCharType="end"/>
        </w:r>
      </w:hyperlink>
    </w:p>
    <w:p w:rsidR="00281AEA" w:rsidRDefault="00C23DE1">
      <w:pPr>
        <w:pStyle w:val="TableofFigures"/>
        <w:tabs>
          <w:tab w:val="right" w:leader="dot" w:pos="9062"/>
        </w:tabs>
        <w:rPr>
          <w:noProof/>
        </w:rPr>
      </w:pPr>
      <w:hyperlink w:anchor="_Toc161128543" w:history="1">
        <w:r w:rsidR="00281AEA" w:rsidRPr="0072500A">
          <w:rPr>
            <w:rStyle w:val="Hyperlink"/>
            <w:noProof/>
          </w:rPr>
          <w:t>Slika 8: molekula škroba</w:t>
        </w:r>
        <w:r w:rsidR="00281AEA">
          <w:rPr>
            <w:noProof/>
            <w:webHidden/>
          </w:rPr>
          <w:tab/>
        </w:r>
        <w:r w:rsidR="00281AEA">
          <w:rPr>
            <w:noProof/>
            <w:webHidden/>
          </w:rPr>
          <w:fldChar w:fldCharType="begin"/>
        </w:r>
        <w:r w:rsidR="00281AEA">
          <w:rPr>
            <w:noProof/>
            <w:webHidden/>
          </w:rPr>
          <w:instrText xml:space="preserve"> PAGEREF _Toc161128543 \h </w:instrText>
        </w:r>
        <w:r w:rsidR="00281AEA">
          <w:rPr>
            <w:noProof/>
            <w:webHidden/>
          </w:rPr>
        </w:r>
        <w:r w:rsidR="00281AEA">
          <w:rPr>
            <w:noProof/>
            <w:webHidden/>
          </w:rPr>
          <w:fldChar w:fldCharType="separate"/>
        </w:r>
        <w:r w:rsidR="00281AEA">
          <w:rPr>
            <w:noProof/>
            <w:webHidden/>
          </w:rPr>
          <w:t>10</w:t>
        </w:r>
        <w:r w:rsidR="00281AEA">
          <w:rPr>
            <w:noProof/>
            <w:webHidden/>
          </w:rPr>
          <w:fldChar w:fldCharType="end"/>
        </w:r>
      </w:hyperlink>
    </w:p>
    <w:p w:rsidR="00281AEA" w:rsidRDefault="00C23DE1">
      <w:pPr>
        <w:pStyle w:val="TableofFigures"/>
        <w:tabs>
          <w:tab w:val="right" w:leader="dot" w:pos="9062"/>
        </w:tabs>
        <w:rPr>
          <w:noProof/>
        </w:rPr>
      </w:pPr>
      <w:hyperlink w:anchor="_Toc161128544" w:history="1">
        <w:r w:rsidR="00281AEA" w:rsidRPr="0072500A">
          <w:rPr>
            <w:rStyle w:val="Hyperlink"/>
            <w:noProof/>
          </w:rPr>
          <w:t>Slika 9: razpad laktoze s pomočjo laktaze na glukozo in galaktozo</w:t>
        </w:r>
        <w:r w:rsidR="00281AEA">
          <w:rPr>
            <w:noProof/>
            <w:webHidden/>
          </w:rPr>
          <w:tab/>
        </w:r>
        <w:r w:rsidR="00281AEA">
          <w:rPr>
            <w:noProof/>
            <w:webHidden/>
          </w:rPr>
          <w:fldChar w:fldCharType="begin"/>
        </w:r>
        <w:r w:rsidR="00281AEA">
          <w:rPr>
            <w:noProof/>
            <w:webHidden/>
          </w:rPr>
          <w:instrText xml:space="preserve"> PAGEREF _Toc161128544 \h </w:instrText>
        </w:r>
        <w:r w:rsidR="00281AEA">
          <w:rPr>
            <w:noProof/>
            <w:webHidden/>
          </w:rPr>
        </w:r>
        <w:r w:rsidR="00281AEA">
          <w:rPr>
            <w:noProof/>
            <w:webHidden/>
          </w:rPr>
          <w:fldChar w:fldCharType="separate"/>
        </w:r>
        <w:r w:rsidR="00281AEA">
          <w:rPr>
            <w:noProof/>
            <w:webHidden/>
          </w:rPr>
          <w:t>11</w:t>
        </w:r>
        <w:r w:rsidR="00281AEA">
          <w:rPr>
            <w:noProof/>
            <w:webHidden/>
          </w:rPr>
          <w:fldChar w:fldCharType="end"/>
        </w:r>
      </w:hyperlink>
    </w:p>
    <w:p w:rsidR="00281AEA" w:rsidRDefault="00C23DE1">
      <w:pPr>
        <w:pStyle w:val="TableofFigures"/>
        <w:tabs>
          <w:tab w:val="right" w:leader="dot" w:pos="9062"/>
        </w:tabs>
        <w:rPr>
          <w:noProof/>
        </w:rPr>
      </w:pPr>
      <w:hyperlink w:anchor="_Toc161128545" w:history="1">
        <w:r w:rsidR="00281AEA" w:rsidRPr="0072500A">
          <w:rPr>
            <w:rStyle w:val="Hyperlink"/>
            <w:noProof/>
          </w:rPr>
          <w:t>Slika 10: usnjeni pasovi</w:t>
        </w:r>
        <w:r w:rsidR="00281AEA">
          <w:rPr>
            <w:noProof/>
            <w:webHidden/>
          </w:rPr>
          <w:tab/>
        </w:r>
        <w:r w:rsidR="00281AEA">
          <w:rPr>
            <w:noProof/>
            <w:webHidden/>
          </w:rPr>
          <w:fldChar w:fldCharType="begin"/>
        </w:r>
        <w:r w:rsidR="00281AEA">
          <w:rPr>
            <w:noProof/>
            <w:webHidden/>
          </w:rPr>
          <w:instrText xml:space="preserve"> PAGEREF _Toc161128545 \h </w:instrText>
        </w:r>
        <w:r w:rsidR="00281AEA">
          <w:rPr>
            <w:noProof/>
            <w:webHidden/>
          </w:rPr>
        </w:r>
        <w:r w:rsidR="00281AEA">
          <w:rPr>
            <w:noProof/>
            <w:webHidden/>
          </w:rPr>
          <w:fldChar w:fldCharType="separate"/>
        </w:r>
        <w:r w:rsidR="00281AEA">
          <w:rPr>
            <w:noProof/>
            <w:webHidden/>
          </w:rPr>
          <w:t>11</w:t>
        </w:r>
        <w:r w:rsidR="00281AEA">
          <w:rPr>
            <w:noProof/>
            <w:webHidden/>
          </w:rPr>
          <w:fldChar w:fldCharType="end"/>
        </w:r>
      </w:hyperlink>
    </w:p>
    <w:p w:rsidR="00281AEA" w:rsidRDefault="00C23DE1">
      <w:pPr>
        <w:pStyle w:val="TableofFigures"/>
        <w:tabs>
          <w:tab w:val="right" w:leader="dot" w:pos="9062"/>
        </w:tabs>
        <w:rPr>
          <w:noProof/>
        </w:rPr>
      </w:pPr>
      <w:hyperlink w:anchor="_Toc161128546" w:history="1">
        <w:r w:rsidR="00281AEA" w:rsidRPr="0072500A">
          <w:rPr>
            <w:rStyle w:val="Hyperlink"/>
            <w:noProof/>
          </w:rPr>
          <w:t>Slika 11: različne vrste in oblike kruha</w:t>
        </w:r>
        <w:r w:rsidR="00281AEA">
          <w:rPr>
            <w:noProof/>
            <w:webHidden/>
          </w:rPr>
          <w:tab/>
        </w:r>
        <w:r w:rsidR="00281AEA">
          <w:rPr>
            <w:noProof/>
            <w:webHidden/>
          </w:rPr>
          <w:fldChar w:fldCharType="begin"/>
        </w:r>
        <w:r w:rsidR="00281AEA">
          <w:rPr>
            <w:noProof/>
            <w:webHidden/>
          </w:rPr>
          <w:instrText xml:space="preserve"> PAGEREF _Toc161128546 \h </w:instrText>
        </w:r>
        <w:r w:rsidR="00281AEA">
          <w:rPr>
            <w:noProof/>
            <w:webHidden/>
          </w:rPr>
        </w:r>
        <w:r w:rsidR="00281AEA">
          <w:rPr>
            <w:noProof/>
            <w:webHidden/>
          </w:rPr>
          <w:fldChar w:fldCharType="separate"/>
        </w:r>
        <w:r w:rsidR="00281AEA">
          <w:rPr>
            <w:noProof/>
            <w:webHidden/>
          </w:rPr>
          <w:t>12</w:t>
        </w:r>
        <w:r w:rsidR="00281AEA">
          <w:rPr>
            <w:noProof/>
            <w:webHidden/>
          </w:rPr>
          <w:fldChar w:fldCharType="end"/>
        </w:r>
      </w:hyperlink>
    </w:p>
    <w:p w:rsidR="000C6E94" w:rsidRPr="00CA4DBD" w:rsidRDefault="00281AEA" w:rsidP="00CA4DBD">
      <w:pPr>
        <w:pStyle w:val="Heading1"/>
      </w:pPr>
      <w:r>
        <w:fldChar w:fldCharType="end"/>
      </w:r>
      <w:r w:rsidR="000C6E94">
        <w:br w:type="page"/>
      </w:r>
      <w:bookmarkStart w:id="2" w:name="_Toc161128318"/>
      <w:r w:rsidR="00CA4DBD" w:rsidRPr="00CA4DBD">
        <w:lastRenderedPageBreak/>
        <w:t xml:space="preserve">1. </w:t>
      </w:r>
      <w:r w:rsidR="000C6E94" w:rsidRPr="00CA4DBD">
        <w:t>Uvod</w:t>
      </w:r>
      <w:bookmarkEnd w:id="2"/>
    </w:p>
    <w:p w:rsidR="000C6E94" w:rsidRDefault="000C6E94" w:rsidP="00CA0076">
      <w:pPr>
        <w:ind w:left="708" w:hanging="708"/>
      </w:pPr>
    </w:p>
    <w:p w:rsidR="005A7492" w:rsidRDefault="000C6E94" w:rsidP="00CA0076">
      <w:pPr>
        <w:pStyle w:val="NormalWeb"/>
        <w:spacing w:before="0" w:beforeAutospacing="0" w:after="0" w:afterAutospacing="0"/>
        <w:ind w:left="708" w:hanging="708"/>
      </w:pPr>
      <w:r w:rsidRPr="009778D5">
        <w:t xml:space="preserve">Encimi so v našem življenju zelo pomembni, saj sodelujejo pri mnogih različnih procesih v </w:t>
      </w:r>
    </w:p>
    <w:p w:rsidR="005A7492" w:rsidRDefault="000C6E94" w:rsidP="00CA0076">
      <w:pPr>
        <w:pStyle w:val="NormalWeb"/>
        <w:spacing w:before="0" w:beforeAutospacing="0" w:after="0" w:afterAutospacing="0"/>
        <w:ind w:left="708" w:hanging="708"/>
      </w:pPr>
      <w:r w:rsidRPr="009778D5">
        <w:t>našem o</w:t>
      </w:r>
      <w:r w:rsidR="00FE3B9C" w:rsidRPr="009778D5">
        <w:t xml:space="preserve">rganizmu, sodelujejo pa tudi pri proizvodnji raznih produktov. Prednost uživanja </w:t>
      </w:r>
    </w:p>
    <w:p w:rsidR="005A7492" w:rsidRDefault="00FE3B9C" w:rsidP="00CA0076">
      <w:pPr>
        <w:pStyle w:val="NormalWeb"/>
        <w:spacing w:before="0" w:beforeAutospacing="0" w:after="0" w:afterAutospacing="0"/>
        <w:ind w:left="708" w:hanging="708"/>
      </w:pPr>
      <w:r w:rsidRPr="009778D5">
        <w:t xml:space="preserve">hrane bogate z naravnimi encimi nam omogoča pravilno in dobro presnovo, veliko energije, </w:t>
      </w:r>
    </w:p>
    <w:p w:rsidR="005A7492" w:rsidRDefault="00FE3B9C" w:rsidP="00CA0076">
      <w:pPr>
        <w:pStyle w:val="NormalWeb"/>
        <w:spacing w:before="0" w:beforeAutospacing="0" w:after="0" w:afterAutospacing="0"/>
        <w:ind w:left="708" w:hanging="708"/>
      </w:pPr>
      <w:r w:rsidRPr="009778D5">
        <w:t>dobrega počutja, veselega razpoloženja, bogate in uspešne dneve našega življenja.</w:t>
      </w:r>
      <w:r w:rsidR="003E3C5F">
        <w:t xml:space="preserve"> </w:t>
      </w:r>
      <w:r w:rsidRPr="009778D5">
        <w:t xml:space="preserve">V tej </w:t>
      </w:r>
    </w:p>
    <w:p w:rsidR="005A7492" w:rsidRDefault="00FE3B9C" w:rsidP="00CA0076">
      <w:pPr>
        <w:pStyle w:val="NormalWeb"/>
        <w:spacing w:before="0" w:beforeAutospacing="0" w:after="0" w:afterAutospacing="0"/>
        <w:ind w:left="708" w:hanging="708"/>
      </w:pPr>
      <w:r w:rsidRPr="009778D5">
        <w:t xml:space="preserve">seminarski nalogi vam bova poskušali podrobneje predstaviti encime in njihovo večstransko </w:t>
      </w:r>
    </w:p>
    <w:p w:rsidR="009778D5" w:rsidRDefault="00FE3B9C" w:rsidP="00CA0076">
      <w:pPr>
        <w:pStyle w:val="NormalWeb"/>
        <w:spacing w:before="0" w:beforeAutospacing="0" w:after="0" w:afterAutospacing="0"/>
        <w:ind w:left="708" w:hanging="708"/>
      </w:pPr>
      <w:r w:rsidRPr="009778D5">
        <w:t>uporabo v industrijski proizvodnji.</w:t>
      </w:r>
    </w:p>
    <w:p w:rsidR="009778D5" w:rsidRDefault="009778D5" w:rsidP="00CA0076">
      <w:pPr>
        <w:pStyle w:val="Heading1"/>
        <w:numPr>
          <w:ilvl w:val="0"/>
          <w:numId w:val="1"/>
        </w:numPr>
        <w:ind w:left="708" w:hanging="708"/>
      </w:pPr>
      <w:r>
        <w:br w:type="page"/>
      </w:r>
      <w:bookmarkStart w:id="3" w:name="_Toc161128319"/>
      <w:r>
        <w:t>Encimi</w:t>
      </w:r>
      <w:bookmarkEnd w:id="3"/>
    </w:p>
    <w:p w:rsidR="00B814DA" w:rsidRDefault="00B814DA" w:rsidP="00CA0076">
      <w:pPr>
        <w:pStyle w:val="Heading2"/>
        <w:ind w:left="708" w:hanging="708"/>
      </w:pPr>
      <w:bookmarkStart w:id="4" w:name="_Toc161128320"/>
      <w:r>
        <w:t>2.1. O encimih</w:t>
      </w:r>
      <w:bookmarkEnd w:id="4"/>
    </w:p>
    <w:p w:rsidR="00CA0076" w:rsidRPr="00CA0076" w:rsidRDefault="00CA0076" w:rsidP="00CA0076"/>
    <w:p w:rsidR="005A7492" w:rsidRDefault="009778D5" w:rsidP="00CA0076">
      <w:pPr>
        <w:ind w:left="708" w:hanging="708"/>
        <w:jc w:val="both"/>
      </w:pPr>
      <w:r>
        <w:t xml:space="preserve">Encimi ali fermenti so biološko najpomembnejša skupina beljakovin. So katalizatorji, ki </w:t>
      </w:r>
    </w:p>
    <w:p w:rsidR="005A7492" w:rsidRDefault="009778D5" w:rsidP="00CA0076">
      <w:pPr>
        <w:ind w:left="708" w:hanging="708"/>
        <w:jc w:val="both"/>
      </w:pPr>
      <w:r>
        <w:t xml:space="preserve">pospešujejo vse presnovne procese v živi celici. Zato jih imenujemo biokatalizatorji. Doslej </w:t>
      </w:r>
    </w:p>
    <w:p w:rsidR="005A7492" w:rsidRDefault="009778D5" w:rsidP="00CA0076">
      <w:pPr>
        <w:ind w:left="708" w:hanging="708"/>
        <w:jc w:val="both"/>
      </w:pPr>
      <w:r>
        <w:t xml:space="preserve">jih je znanih približno 3000. Encimi predvsem znižajo aktivacijsko energijo v reakciji, ki jih </w:t>
      </w:r>
    </w:p>
    <w:p w:rsidR="005A7492" w:rsidRDefault="009778D5" w:rsidP="00CA0076">
      <w:pPr>
        <w:ind w:left="708" w:hanging="708"/>
        <w:jc w:val="both"/>
      </w:pPr>
      <w:r>
        <w:t xml:space="preserve">katalizirajo. Zato lahko med seboj reagira večje število delcev, s čimer se poveča hitrost </w:t>
      </w:r>
    </w:p>
    <w:p w:rsidR="005A7492" w:rsidRDefault="009778D5" w:rsidP="00CA0076">
      <w:pPr>
        <w:ind w:left="708" w:hanging="708"/>
        <w:jc w:val="both"/>
      </w:pPr>
      <w:r>
        <w:t xml:space="preserve">reakcij. Dejavnost encima lahko primerjamo s tekočim trakom. Med reakcijo se encim veže </w:t>
      </w:r>
    </w:p>
    <w:p w:rsidR="005A7492" w:rsidRDefault="009778D5" w:rsidP="00CA0076">
      <w:pPr>
        <w:ind w:left="708" w:hanging="708"/>
        <w:jc w:val="both"/>
      </w:pPr>
      <w:r>
        <w:t>na svoj substrat (kompleks encim-substrat) in ga nato spr</w:t>
      </w:r>
      <w:r w:rsidR="00080B03">
        <w:t xml:space="preserve">emenjenega preda drugemu encimu. </w:t>
      </w:r>
    </w:p>
    <w:p w:rsidR="005A7492" w:rsidRDefault="00080B03" w:rsidP="00CA0076">
      <w:pPr>
        <w:ind w:left="708" w:hanging="708"/>
        <w:jc w:val="both"/>
      </w:pPr>
      <w:r>
        <w:t xml:space="preserve">Encimska aktivnost je pretvorbeno število, ki deluje kot merilo za količino pretvorjenih </w:t>
      </w:r>
    </w:p>
    <w:p w:rsidR="005A7492" w:rsidRDefault="00080B03" w:rsidP="00CA0076">
      <w:pPr>
        <w:ind w:left="708" w:hanging="708"/>
        <w:jc w:val="both"/>
      </w:pPr>
      <w:r>
        <w:t xml:space="preserve">molekul substrata. Velik del encima potrebuje za svoje delovanje nizko molekularne </w:t>
      </w:r>
    </w:p>
    <w:p w:rsidR="005A7492" w:rsidRDefault="00080B03" w:rsidP="00CA0076">
      <w:pPr>
        <w:ind w:left="708" w:hanging="708"/>
        <w:jc w:val="both"/>
      </w:pPr>
      <w:r>
        <w:t xml:space="preserve">komponente na primer koencim, ki skupaj z neaktivno encimsko komponento, apoencimom, </w:t>
      </w:r>
    </w:p>
    <w:p w:rsidR="005A7492" w:rsidRDefault="00080B03" w:rsidP="00CA0076">
      <w:pPr>
        <w:ind w:left="708" w:hanging="708"/>
        <w:jc w:val="both"/>
      </w:pPr>
      <w:r>
        <w:t xml:space="preserve">tvorijo aktivni encim, holoencim. Kot prostetične skupine ponavadi označujemo molekule, ki </w:t>
      </w:r>
    </w:p>
    <w:p w:rsidR="005A7492" w:rsidRDefault="00080B03" w:rsidP="00CA0076">
      <w:pPr>
        <w:ind w:left="708" w:hanging="708"/>
        <w:jc w:val="both"/>
      </w:pPr>
      <w:r>
        <w:t xml:space="preserve">so tesno vezane na svoj apoencim, medtem ko se koencimi zlahka odcepijo in tvorijo </w:t>
      </w:r>
    </w:p>
    <w:p w:rsidR="00080B03" w:rsidRDefault="00080B03" w:rsidP="00CA0076">
      <w:pPr>
        <w:ind w:left="708" w:hanging="708"/>
        <w:jc w:val="both"/>
      </w:pPr>
      <w:r>
        <w:t>holoencim z več apoencimi.</w:t>
      </w:r>
    </w:p>
    <w:p w:rsidR="009A43D4" w:rsidRDefault="009A43D4" w:rsidP="00CA0076">
      <w:pPr>
        <w:ind w:left="708" w:hanging="708"/>
        <w:jc w:val="both"/>
      </w:pPr>
    </w:p>
    <w:p w:rsidR="009A43D4" w:rsidRDefault="00C23DE1" w:rsidP="00CA0076">
      <w:pPr>
        <w:ind w:left="708" w:hanging="708"/>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pt;margin-top:6.3pt;width:308.95pt;height:153.35pt;z-index:-251660800;mso-wrap-distance-left:9.05pt;mso-wrap-distance-right:9.05pt" wrapcoords="-37 0 -37 21523 21599 21523 21599 0 -37 0" filled="t">
            <v:fill color2="black"/>
            <v:imagedata r:id="rId7" o:title=""/>
            <w10:wrap type="tight"/>
          </v:shape>
        </w:pict>
      </w:r>
    </w:p>
    <w:p w:rsidR="009A43D4" w:rsidRDefault="009A43D4" w:rsidP="00CA0076">
      <w:pPr>
        <w:ind w:left="708" w:hanging="708"/>
        <w:jc w:val="both"/>
      </w:pPr>
    </w:p>
    <w:p w:rsidR="009A43D4" w:rsidRDefault="009A43D4" w:rsidP="00CA0076">
      <w:pPr>
        <w:ind w:left="708" w:hanging="708"/>
        <w:jc w:val="both"/>
      </w:pPr>
    </w:p>
    <w:p w:rsidR="009A43D4" w:rsidRDefault="009A43D4" w:rsidP="00CA0076">
      <w:pPr>
        <w:ind w:left="708" w:hanging="708"/>
        <w:jc w:val="both"/>
      </w:pPr>
    </w:p>
    <w:p w:rsidR="009A43D4" w:rsidRDefault="009A43D4" w:rsidP="00CA0076">
      <w:pPr>
        <w:ind w:left="708" w:hanging="708"/>
        <w:jc w:val="both"/>
      </w:pPr>
    </w:p>
    <w:p w:rsidR="009A43D4" w:rsidRDefault="009A43D4" w:rsidP="00CA0076">
      <w:pPr>
        <w:ind w:left="708" w:hanging="708"/>
        <w:jc w:val="both"/>
      </w:pPr>
    </w:p>
    <w:p w:rsidR="009A43D4" w:rsidRDefault="009A43D4" w:rsidP="009A43D4">
      <w:pPr>
        <w:ind w:left="708" w:hanging="708"/>
      </w:pPr>
    </w:p>
    <w:p w:rsidR="009A43D4" w:rsidRDefault="009A43D4" w:rsidP="00CA0076">
      <w:pPr>
        <w:ind w:left="708" w:hanging="708"/>
        <w:jc w:val="both"/>
      </w:pPr>
    </w:p>
    <w:p w:rsidR="009A43D4" w:rsidRDefault="009A43D4" w:rsidP="00CA0076">
      <w:pPr>
        <w:ind w:left="708" w:hanging="708"/>
        <w:jc w:val="both"/>
      </w:pPr>
    </w:p>
    <w:p w:rsidR="009A43D4" w:rsidRDefault="009A43D4" w:rsidP="00CA0076">
      <w:pPr>
        <w:ind w:left="708" w:hanging="708"/>
        <w:jc w:val="both"/>
      </w:pPr>
    </w:p>
    <w:p w:rsidR="009A43D4" w:rsidRDefault="009A43D4" w:rsidP="00CA0076">
      <w:pPr>
        <w:ind w:left="708" w:hanging="708"/>
        <w:jc w:val="both"/>
      </w:pPr>
    </w:p>
    <w:p w:rsidR="009A43D4" w:rsidRDefault="009A43D4" w:rsidP="00CA0076">
      <w:pPr>
        <w:ind w:left="708" w:hanging="708"/>
        <w:jc w:val="both"/>
      </w:pPr>
    </w:p>
    <w:p w:rsidR="009A43D4" w:rsidRPr="009A43D4" w:rsidRDefault="009A43D4" w:rsidP="009A43D4">
      <w:pPr>
        <w:pStyle w:val="Caption"/>
        <w:rPr>
          <w:sz w:val="24"/>
          <w:szCs w:val="24"/>
        </w:rPr>
      </w:pPr>
      <w:bookmarkStart w:id="5" w:name="_Toc161128536"/>
      <w:r w:rsidRPr="009A43D4">
        <w:rPr>
          <w:sz w:val="24"/>
          <w:szCs w:val="24"/>
        </w:rPr>
        <w:t xml:space="preserve">Slika </w:t>
      </w:r>
      <w:r w:rsidRPr="009A43D4">
        <w:rPr>
          <w:sz w:val="24"/>
          <w:szCs w:val="24"/>
        </w:rPr>
        <w:fldChar w:fldCharType="begin"/>
      </w:r>
      <w:r w:rsidRPr="009A43D4">
        <w:rPr>
          <w:sz w:val="24"/>
          <w:szCs w:val="24"/>
        </w:rPr>
        <w:instrText xml:space="preserve"> SEQ Slika \* ARABIC </w:instrText>
      </w:r>
      <w:r w:rsidRPr="009A43D4">
        <w:rPr>
          <w:sz w:val="24"/>
          <w:szCs w:val="24"/>
        </w:rPr>
        <w:fldChar w:fldCharType="separate"/>
      </w:r>
      <w:r w:rsidR="00365390">
        <w:rPr>
          <w:noProof/>
          <w:sz w:val="24"/>
          <w:szCs w:val="24"/>
        </w:rPr>
        <w:t>1</w:t>
      </w:r>
      <w:r w:rsidRPr="009A43D4">
        <w:rPr>
          <w:sz w:val="24"/>
          <w:szCs w:val="24"/>
        </w:rPr>
        <w:fldChar w:fldCharType="end"/>
      </w:r>
      <w:r w:rsidRPr="009A43D4">
        <w:rPr>
          <w:sz w:val="24"/>
          <w:szCs w:val="24"/>
        </w:rPr>
        <w:t xml:space="preserve">: </w:t>
      </w:r>
      <w:r w:rsidRPr="009A43D4">
        <w:rPr>
          <w:b w:val="0"/>
          <w:sz w:val="24"/>
          <w:szCs w:val="24"/>
        </w:rPr>
        <w:t>vpliv encima na aktivacijsko energijo</w:t>
      </w:r>
      <w:bookmarkEnd w:id="5"/>
    </w:p>
    <w:p w:rsidR="009A43D4" w:rsidRDefault="009A43D4" w:rsidP="00CA0076">
      <w:pPr>
        <w:ind w:left="708" w:hanging="708"/>
        <w:jc w:val="both"/>
      </w:pPr>
    </w:p>
    <w:p w:rsidR="005A7492" w:rsidRDefault="00080B03" w:rsidP="00CA0076">
      <w:pPr>
        <w:ind w:left="708" w:hanging="708"/>
        <w:jc w:val="both"/>
      </w:pPr>
      <w:r>
        <w:t xml:space="preserve">Encimi so visoko specifični, kar pomeni, da lahko reagirajo samo z zelo omejenim številom </w:t>
      </w:r>
    </w:p>
    <w:p w:rsidR="005A7492" w:rsidRDefault="00080B03" w:rsidP="00CA0076">
      <w:pPr>
        <w:ind w:left="708" w:hanging="708"/>
        <w:jc w:val="both"/>
      </w:pPr>
      <w:r>
        <w:t xml:space="preserve">substratov (substratna specifičnost) in katalizirajo samo določene reakcije (specifičnost </w:t>
      </w:r>
    </w:p>
    <w:p w:rsidR="00080B03" w:rsidRDefault="00080B03" w:rsidP="00CA0076">
      <w:pPr>
        <w:ind w:left="708" w:hanging="708"/>
        <w:jc w:val="both"/>
      </w:pPr>
      <w:r>
        <w:t>delovanja).</w:t>
      </w:r>
    </w:p>
    <w:p w:rsidR="005A7492" w:rsidRDefault="00080B03" w:rsidP="00CA0076">
      <w:pPr>
        <w:ind w:left="708" w:hanging="708"/>
        <w:jc w:val="both"/>
      </w:pPr>
      <w:r>
        <w:t xml:space="preserve">Vsak encim ima svoje aktivno mesto, na katerega se lahko reverzibilno veže molekula </w:t>
      </w:r>
    </w:p>
    <w:p w:rsidR="005A7492" w:rsidRDefault="00080B03" w:rsidP="00CA0076">
      <w:pPr>
        <w:ind w:left="708" w:hanging="708"/>
        <w:jc w:val="both"/>
      </w:pPr>
      <w:r>
        <w:t xml:space="preserve">substrata z določeno zgradbo. Nastane kompleks encim-substrat in iz tega nato v dejanski </w:t>
      </w:r>
    </w:p>
    <w:p w:rsidR="005A7492" w:rsidRDefault="00080B03" w:rsidP="00CA0076">
      <w:pPr>
        <w:ind w:left="708" w:hanging="708"/>
        <w:jc w:val="both"/>
      </w:pPr>
      <w:r>
        <w:t xml:space="preserve">reakciji kompleks encim-produkt. Ta potem razpade v encim in produkt. S tem je encim </w:t>
      </w:r>
    </w:p>
    <w:p w:rsidR="005A7492" w:rsidRDefault="00080B03" w:rsidP="00CA0076">
      <w:pPr>
        <w:ind w:left="708" w:hanging="708"/>
        <w:jc w:val="both"/>
      </w:pPr>
      <w:r>
        <w:t xml:space="preserve">regeneriran in lahko ponovno reagira s substratom. Aktivno mesto ima dve mesti delovanja. </w:t>
      </w:r>
    </w:p>
    <w:p w:rsidR="00B814DA" w:rsidRDefault="00080B03" w:rsidP="00CA0076">
      <w:pPr>
        <w:ind w:left="708" w:hanging="708"/>
        <w:jc w:val="both"/>
      </w:pPr>
      <w:r>
        <w:t>Eno na katerem je substrat in drugo na katerem poteka dejanska kemijska reakcija.</w:t>
      </w:r>
    </w:p>
    <w:p w:rsidR="005A7492" w:rsidRDefault="00B814DA" w:rsidP="00CA0076">
      <w:pPr>
        <w:ind w:left="708" w:hanging="708"/>
      </w:pPr>
      <w:r>
        <w:t xml:space="preserve">Encime poimenujemo po substratih, katerih pretvorbo katalizirajo in dodamo končnico ˝aza˝, </w:t>
      </w:r>
    </w:p>
    <w:p w:rsidR="005A7492" w:rsidRDefault="00EF13AB" w:rsidP="00EF13AB">
      <w:pPr>
        <w:ind w:hanging="708"/>
      </w:pPr>
      <w:r>
        <w:t xml:space="preserve">            </w:t>
      </w:r>
      <w:r w:rsidR="00CC65FA">
        <w:t xml:space="preserve">                                           </w:t>
      </w:r>
      <w:r w:rsidR="00B814DA">
        <w:t>na primer glikozidaza, maltaza, DNaza, amilaza</w:t>
      </w:r>
      <w:r w:rsidR="00B814DA" w:rsidRPr="00B814DA">
        <w:t>,…</w:t>
      </w:r>
      <w:r>
        <w:t xml:space="preserve"> Pride pa tudi do izjem zaradi starega poimenovanja.</w:t>
      </w:r>
      <w:r w:rsidR="00B814DA" w:rsidRPr="00B814DA">
        <w:t xml:space="preserve"> Ime</w:t>
      </w:r>
      <w:r w:rsidR="00B814DA">
        <w:t xml:space="preserve"> kaže na substratno specifičnost </w:t>
      </w:r>
    </w:p>
    <w:p w:rsidR="00B814DA" w:rsidRDefault="00B814DA" w:rsidP="00CA0076">
      <w:pPr>
        <w:ind w:left="708" w:hanging="708"/>
      </w:pPr>
      <w:r>
        <w:t>encimov.</w:t>
      </w:r>
    </w:p>
    <w:p w:rsidR="00102A7D" w:rsidRDefault="00102A7D" w:rsidP="00CA0076">
      <w:pPr>
        <w:ind w:left="708" w:hanging="708"/>
      </w:pPr>
      <w:r>
        <w:t>Encimska aktivnost je odvisna od različnih dejavnikov:</w:t>
      </w:r>
    </w:p>
    <w:p w:rsidR="00084702" w:rsidRDefault="00F505F5" w:rsidP="00F505F5">
      <w:pPr>
        <w:numPr>
          <w:ilvl w:val="0"/>
          <w:numId w:val="15"/>
        </w:numPr>
      </w:pPr>
      <w:r w:rsidRPr="00F505F5">
        <w:rPr>
          <w:b/>
        </w:rPr>
        <w:t>o</w:t>
      </w:r>
      <w:r w:rsidR="00084702" w:rsidRPr="00F505F5">
        <w:rPr>
          <w:b/>
        </w:rPr>
        <w:t>d vrednosti pH</w:t>
      </w:r>
      <w:r w:rsidR="00084702">
        <w:t>: pepsin doseže optimum svoje aktivnosti pr pH=2, tripsin pri pH=6, erepsin pri pH=10, saharaza pa pri pH=7. Encimi z manjšo substratno specifičnostjo ima pri različnih substratih lahko drugačen optimum pH</w:t>
      </w:r>
    </w:p>
    <w:p w:rsidR="00F505F5" w:rsidRDefault="00F505F5" w:rsidP="00F505F5"/>
    <w:p w:rsidR="00F505F5" w:rsidRDefault="00F505F5" w:rsidP="00F505F5"/>
    <w:p w:rsidR="00F505F5" w:rsidRDefault="00F505F5" w:rsidP="00F505F5"/>
    <w:p w:rsidR="00F505F5" w:rsidRDefault="00C23DE1" w:rsidP="00F505F5">
      <w:r>
        <w:rPr>
          <w:noProof/>
        </w:rPr>
        <w:pict>
          <v:shape id="_x0000_s1031" type="#_x0000_t75" style="position:absolute;margin-left:18pt;margin-top:9pt;width:168.7pt;height:143.05pt;z-index:-251659776;mso-wrap-distance-left:9.05pt;mso-wrap-distance-right:9.05pt" wrapcoords="-69 0 -69 21515 21600 21515 21600 0 -69 0" filled="t">
            <v:fill color2="black"/>
            <v:imagedata r:id="rId8" o:title=""/>
            <w10:wrap type="tight"/>
          </v:shape>
        </w:pict>
      </w:r>
    </w:p>
    <w:p w:rsidR="00F505F5" w:rsidRDefault="00F505F5" w:rsidP="00F505F5"/>
    <w:p w:rsidR="00F505F5" w:rsidRDefault="00F505F5" w:rsidP="00F505F5"/>
    <w:p w:rsidR="00F505F5" w:rsidRDefault="00F505F5" w:rsidP="00F505F5"/>
    <w:p w:rsidR="00F505F5" w:rsidRDefault="00F505F5" w:rsidP="00F505F5"/>
    <w:p w:rsidR="00F505F5" w:rsidRDefault="00F505F5" w:rsidP="00F505F5"/>
    <w:p w:rsidR="00F505F5" w:rsidRDefault="00F505F5" w:rsidP="00F505F5"/>
    <w:p w:rsidR="00F505F5" w:rsidRDefault="00F505F5" w:rsidP="00F505F5"/>
    <w:p w:rsidR="00F505F5" w:rsidRDefault="00F505F5" w:rsidP="00F505F5"/>
    <w:p w:rsidR="00F505F5" w:rsidRDefault="00F505F5" w:rsidP="00F505F5"/>
    <w:p w:rsidR="00F505F5" w:rsidRDefault="00F505F5" w:rsidP="00F505F5"/>
    <w:p w:rsidR="00F505F5" w:rsidRDefault="00F505F5" w:rsidP="00F505F5"/>
    <w:p w:rsidR="00F505F5" w:rsidRDefault="00F505F5" w:rsidP="00F505F5">
      <w:pPr>
        <w:pStyle w:val="Caption"/>
        <w:rPr>
          <w:b w:val="0"/>
          <w:sz w:val="24"/>
          <w:szCs w:val="24"/>
        </w:rPr>
      </w:pPr>
      <w:bookmarkStart w:id="6" w:name="_Toc161128537"/>
      <w:r w:rsidRPr="00084702">
        <w:rPr>
          <w:sz w:val="24"/>
          <w:szCs w:val="24"/>
        </w:rPr>
        <w:t xml:space="preserve">Slika </w:t>
      </w:r>
      <w:r w:rsidRPr="00084702">
        <w:rPr>
          <w:sz w:val="24"/>
          <w:szCs w:val="24"/>
        </w:rPr>
        <w:fldChar w:fldCharType="begin"/>
      </w:r>
      <w:r w:rsidRPr="00084702">
        <w:rPr>
          <w:sz w:val="24"/>
          <w:szCs w:val="24"/>
        </w:rPr>
        <w:instrText xml:space="preserve"> SEQ Slika \* ARABIC </w:instrText>
      </w:r>
      <w:r w:rsidRPr="00084702">
        <w:rPr>
          <w:sz w:val="24"/>
          <w:szCs w:val="24"/>
        </w:rPr>
        <w:fldChar w:fldCharType="separate"/>
      </w:r>
      <w:r w:rsidR="00365390">
        <w:rPr>
          <w:noProof/>
          <w:sz w:val="24"/>
          <w:szCs w:val="24"/>
        </w:rPr>
        <w:t>2</w:t>
      </w:r>
      <w:r w:rsidRPr="00084702">
        <w:rPr>
          <w:sz w:val="24"/>
          <w:szCs w:val="24"/>
        </w:rPr>
        <w:fldChar w:fldCharType="end"/>
      </w:r>
      <w:r w:rsidRPr="00084702">
        <w:rPr>
          <w:sz w:val="24"/>
          <w:szCs w:val="24"/>
        </w:rPr>
        <w:t xml:space="preserve">: </w:t>
      </w:r>
      <w:r w:rsidRPr="00084702">
        <w:rPr>
          <w:b w:val="0"/>
          <w:sz w:val="24"/>
          <w:szCs w:val="24"/>
        </w:rPr>
        <w:t>prikaz optimalnega pH-ja encima saharaza</w:t>
      </w:r>
      <w:bookmarkEnd w:id="6"/>
    </w:p>
    <w:p w:rsidR="00F505F5" w:rsidRDefault="00F505F5" w:rsidP="00F505F5"/>
    <w:p w:rsidR="00F505F5" w:rsidRDefault="00F505F5" w:rsidP="00F505F5"/>
    <w:p w:rsidR="00F505F5" w:rsidRDefault="00F505F5" w:rsidP="00F505F5"/>
    <w:p w:rsidR="00F505F5" w:rsidRDefault="00F505F5" w:rsidP="00F505F5"/>
    <w:p w:rsidR="00F505F5" w:rsidRPr="00F505F5" w:rsidRDefault="00F505F5" w:rsidP="00F505F5">
      <w:pPr>
        <w:numPr>
          <w:ilvl w:val="0"/>
          <w:numId w:val="15"/>
        </w:numPr>
        <w:jc w:val="both"/>
        <w:rPr>
          <w:color w:val="000080"/>
        </w:rPr>
      </w:pPr>
      <w:r w:rsidRPr="00F505F5">
        <w:rPr>
          <w:b/>
        </w:rPr>
        <w:t>od temperature</w:t>
      </w:r>
      <w:r>
        <w:t xml:space="preserve">:  za encime velja, da se pri povišanju temperature za </w:t>
      </w:r>
      <w:smartTag w:uri="urn:schemas-microsoft-com:office:smarttags" w:element="metricconverter">
        <w:smartTagPr>
          <w:attr w:name="ProductID" w:val="10 ﾰC"/>
        </w:smartTagPr>
        <w:r>
          <w:t>10 °C</w:t>
        </w:r>
      </w:smartTag>
      <w:r>
        <w:t xml:space="preserve"> hitrost </w:t>
      </w:r>
      <w:r w:rsidRPr="00F505F5">
        <w:t xml:space="preserve">reakcije približno podvoji. Višanje temperature povzroči, da se poveča hitrost reakcije, ker še poveča kinetično energijo molekul; se hitreje gibljejo ter hitreje reagirajo, povzroči tudi spremembo terciarne strukture, denaturira in izgubi aktivnost. Za večino encimov velja optimalna vrednost </w:t>
      </w:r>
      <w:smartTag w:uri="urn:schemas-microsoft-com:office:smarttags" w:element="metricconverter">
        <w:smartTagPr>
          <w:attr w:name="ProductID" w:val="40 ﾰC"/>
        </w:smartTagPr>
        <w:r w:rsidRPr="00F505F5">
          <w:t>40</w:t>
        </w:r>
        <w:r w:rsidR="00C54A04">
          <w:t xml:space="preserve"> </w:t>
        </w:r>
        <w:r w:rsidRPr="00F505F5">
          <w:t>°C</w:t>
        </w:r>
      </w:smartTag>
      <w:r w:rsidRPr="00F505F5">
        <w:t xml:space="preserve"> </w:t>
      </w:r>
      <w:r w:rsidR="00C54A04">
        <w:t xml:space="preserve">. Nad </w:t>
      </w:r>
      <w:smartTag w:uri="urn:schemas-microsoft-com:office:smarttags" w:element="metricconverter">
        <w:smartTagPr>
          <w:attr w:name="ProductID" w:val="60 ﾰC"/>
        </w:smartTagPr>
        <w:r w:rsidR="00C54A04">
          <w:t>60 °C</w:t>
        </w:r>
      </w:smartTag>
      <w:r w:rsidR="00C54A04">
        <w:t xml:space="preserve"> denaturirajo.</w:t>
      </w:r>
    </w:p>
    <w:p w:rsidR="00F505F5" w:rsidRDefault="00F505F5" w:rsidP="00F505F5">
      <w:pPr>
        <w:jc w:val="both"/>
        <w:rPr>
          <w:b/>
        </w:rPr>
      </w:pPr>
    </w:p>
    <w:p w:rsidR="00F505F5" w:rsidRDefault="00C23DE1" w:rsidP="00F505F5">
      <w:pPr>
        <w:jc w:val="both"/>
        <w:rPr>
          <w:color w:val="000080"/>
        </w:rPr>
      </w:pPr>
      <w:r>
        <w:rPr>
          <w:noProof/>
          <w:color w:val="000080"/>
        </w:rPr>
        <w:pict>
          <v:shape id="_x0000_s1032" type="#_x0000_t75" style="position:absolute;left:0;text-align:left;margin-left:27pt;margin-top:5.75pt;width:326.95pt;height:153.15pt;z-index:-251658752;mso-wrap-distance-left:9.05pt;mso-wrap-distance-right:9.05pt" wrapcoords="-34 0 -34 21521 21600 21521 21600 0 -34 0" filled="t">
            <v:fill color2="black"/>
            <v:imagedata r:id="rId9" o:title=""/>
            <w10:wrap type="tight"/>
          </v:shape>
        </w:pict>
      </w:r>
    </w:p>
    <w:p w:rsidR="00273350" w:rsidRDefault="00273350" w:rsidP="00F505F5">
      <w:pPr>
        <w:jc w:val="both"/>
        <w:rPr>
          <w:color w:val="000080"/>
        </w:rPr>
      </w:pPr>
    </w:p>
    <w:p w:rsidR="00273350" w:rsidRDefault="00273350" w:rsidP="00F505F5">
      <w:pPr>
        <w:jc w:val="both"/>
        <w:rPr>
          <w:color w:val="000080"/>
        </w:rPr>
      </w:pPr>
    </w:p>
    <w:p w:rsidR="00273350" w:rsidRDefault="00273350" w:rsidP="00F505F5">
      <w:pPr>
        <w:jc w:val="both"/>
        <w:rPr>
          <w:color w:val="000080"/>
        </w:rPr>
      </w:pPr>
    </w:p>
    <w:p w:rsidR="00273350" w:rsidRDefault="00273350" w:rsidP="00F505F5">
      <w:pPr>
        <w:jc w:val="both"/>
        <w:rPr>
          <w:color w:val="000080"/>
        </w:rPr>
      </w:pPr>
    </w:p>
    <w:p w:rsidR="00273350" w:rsidRDefault="00273350" w:rsidP="00F505F5">
      <w:pPr>
        <w:jc w:val="both"/>
        <w:rPr>
          <w:color w:val="000080"/>
        </w:rPr>
      </w:pPr>
    </w:p>
    <w:p w:rsidR="00273350" w:rsidRDefault="00273350" w:rsidP="00F505F5">
      <w:pPr>
        <w:jc w:val="both"/>
        <w:rPr>
          <w:color w:val="000080"/>
        </w:rPr>
      </w:pPr>
    </w:p>
    <w:p w:rsidR="00273350" w:rsidRDefault="00273350" w:rsidP="00F505F5">
      <w:pPr>
        <w:jc w:val="both"/>
        <w:rPr>
          <w:color w:val="000080"/>
        </w:rPr>
      </w:pPr>
    </w:p>
    <w:p w:rsidR="00273350" w:rsidRDefault="00273350" w:rsidP="00F505F5">
      <w:pPr>
        <w:jc w:val="both"/>
        <w:rPr>
          <w:color w:val="000080"/>
        </w:rPr>
      </w:pPr>
    </w:p>
    <w:p w:rsidR="00273350" w:rsidRDefault="00273350" w:rsidP="00F505F5">
      <w:pPr>
        <w:jc w:val="both"/>
        <w:rPr>
          <w:color w:val="000080"/>
        </w:rPr>
      </w:pPr>
    </w:p>
    <w:p w:rsidR="00273350" w:rsidRDefault="00273350" w:rsidP="00F505F5">
      <w:pPr>
        <w:jc w:val="both"/>
        <w:rPr>
          <w:color w:val="000080"/>
        </w:rPr>
      </w:pPr>
    </w:p>
    <w:p w:rsidR="00273350" w:rsidRDefault="00273350" w:rsidP="00F505F5">
      <w:pPr>
        <w:jc w:val="both"/>
        <w:rPr>
          <w:color w:val="000080"/>
        </w:rPr>
      </w:pPr>
    </w:p>
    <w:p w:rsidR="00273350" w:rsidRDefault="00273350" w:rsidP="00F505F5">
      <w:pPr>
        <w:jc w:val="both"/>
        <w:rPr>
          <w:color w:val="000080"/>
        </w:rPr>
      </w:pPr>
    </w:p>
    <w:p w:rsidR="00273350" w:rsidRDefault="00273350" w:rsidP="00F505F5">
      <w:pPr>
        <w:jc w:val="both"/>
        <w:rPr>
          <w:color w:val="000080"/>
        </w:rPr>
      </w:pPr>
    </w:p>
    <w:p w:rsidR="00F505F5" w:rsidRDefault="00F505F5" w:rsidP="00273350">
      <w:pPr>
        <w:pStyle w:val="Caption"/>
        <w:rPr>
          <w:b w:val="0"/>
          <w:sz w:val="24"/>
          <w:szCs w:val="24"/>
        </w:rPr>
      </w:pPr>
      <w:r>
        <w:rPr>
          <w:color w:val="000080"/>
        </w:rPr>
        <w:t xml:space="preserve"> </w:t>
      </w:r>
      <w:bookmarkStart w:id="7" w:name="_Toc161128538"/>
      <w:r w:rsidR="00273350" w:rsidRPr="00273350">
        <w:rPr>
          <w:sz w:val="24"/>
          <w:szCs w:val="24"/>
        </w:rPr>
        <w:t xml:space="preserve">Slika </w:t>
      </w:r>
      <w:r w:rsidR="00273350" w:rsidRPr="00273350">
        <w:rPr>
          <w:sz w:val="24"/>
          <w:szCs w:val="24"/>
        </w:rPr>
        <w:fldChar w:fldCharType="begin"/>
      </w:r>
      <w:r w:rsidR="00273350" w:rsidRPr="00273350">
        <w:rPr>
          <w:sz w:val="24"/>
          <w:szCs w:val="24"/>
        </w:rPr>
        <w:instrText xml:space="preserve"> SEQ Slika \* ARABIC </w:instrText>
      </w:r>
      <w:r w:rsidR="00273350" w:rsidRPr="00273350">
        <w:rPr>
          <w:sz w:val="24"/>
          <w:szCs w:val="24"/>
        </w:rPr>
        <w:fldChar w:fldCharType="separate"/>
      </w:r>
      <w:r w:rsidR="00365390">
        <w:rPr>
          <w:noProof/>
          <w:sz w:val="24"/>
          <w:szCs w:val="24"/>
        </w:rPr>
        <w:t>3</w:t>
      </w:r>
      <w:r w:rsidR="00273350" w:rsidRPr="00273350">
        <w:rPr>
          <w:sz w:val="24"/>
          <w:szCs w:val="24"/>
        </w:rPr>
        <w:fldChar w:fldCharType="end"/>
      </w:r>
      <w:r w:rsidR="00273350" w:rsidRPr="00273350">
        <w:rPr>
          <w:sz w:val="24"/>
          <w:szCs w:val="24"/>
        </w:rPr>
        <w:t>:</w:t>
      </w:r>
      <w:r w:rsidR="00273350" w:rsidRPr="00273350">
        <w:rPr>
          <w:b w:val="0"/>
          <w:sz w:val="24"/>
          <w:szCs w:val="24"/>
        </w:rPr>
        <w:t xml:space="preserve"> delovanje encima v odvisnosti od temperature</w:t>
      </w:r>
      <w:bookmarkEnd w:id="7"/>
    </w:p>
    <w:p w:rsidR="00273350" w:rsidRDefault="00273350" w:rsidP="00273350"/>
    <w:p w:rsidR="00273350" w:rsidRPr="00273350" w:rsidRDefault="00273350" w:rsidP="00273350"/>
    <w:p w:rsidR="00F505F5" w:rsidRPr="00273350" w:rsidRDefault="00273350" w:rsidP="00F505F5">
      <w:pPr>
        <w:numPr>
          <w:ilvl w:val="0"/>
          <w:numId w:val="15"/>
        </w:numPr>
        <w:rPr>
          <w:b/>
        </w:rPr>
      </w:pPr>
      <w:r w:rsidRPr="00273350">
        <w:rPr>
          <w:b/>
        </w:rPr>
        <w:t>od navzočnosti različnih težkih kovin ali od oksidacijskih snovi</w:t>
      </w:r>
    </w:p>
    <w:p w:rsidR="00084702" w:rsidRDefault="00084702" w:rsidP="00084702">
      <w:pPr>
        <w:ind w:left="708"/>
      </w:pPr>
    </w:p>
    <w:p w:rsidR="00084702" w:rsidRDefault="00084702" w:rsidP="00084702">
      <w:pPr>
        <w:ind w:left="708"/>
      </w:pPr>
    </w:p>
    <w:p w:rsidR="00084702" w:rsidRDefault="00084702" w:rsidP="00084702">
      <w:pPr>
        <w:ind w:left="708"/>
      </w:pPr>
    </w:p>
    <w:p w:rsidR="00152997" w:rsidRDefault="00084702" w:rsidP="00084702">
      <w:pPr>
        <w:ind w:left="708"/>
      </w:pPr>
      <w:r>
        <w:t xml:space="preserve"> </w:t>
      </w:r>
    </w:p>
    <w:p w:rsidR="00B814DA" w:rsidRDefault="00B814DA" w:rsidP="00CA0076">
      <w:pPr>
        <w:ind w:left="708" w:hanging="708"/>
      </w:pPr>
    </w:p>
    <w:p w:rsidR="00084702" w:rsidRDefault="00084702" w:rsidP="00084702"/>
    <w:p w:rsidR="00084702" w:rsidRPr="00084702" w:rsidRDefault="00084702" w:rsidP="00084702"/>
    <w:p w:rsidR="00084702" w:rsidRPr="00084702" w:rsidRDefault="00084702" w:rsidP="00084702"/>
    <w:p w:rsidR="00084702" w:rsidRPr="00084702" w:rsidRDefault="00084702" w:rsidP="00084702"/>
    <w:p w:rsidR="00B814DA" w:rsidRDefault="00273350" w:rsidP="00273350">
      <w:pPr>
        <w:pStyle w:val="Heading2"/>
      </w:pPr>
      <w:bookmarkStart w:id="8" w:name="_Toc161128321"/>
      <w:r>
        <w:t xml:space="preserve">2.2. </w:t>
      </w:r>
      <w:r w:rsidR="00B814DA">
        <w:t>Delitev encimov</w:t>
      </w:r>
      <w:bookmarkEnd w:id="8"/>
    </w:p>
    <w:p w:rsidR="00CA0076" w:rsidRDefault="00CA0076" w:rsidP="00CA0076"/>
    <w:p w:rsidR="00CA0076" w:rsidRDefault="00B814DA" w:rsidP="00CA0076">
      <w:pPr>
        <w:numPr>
          <w:ilvl w:val="0"/>
          <w:numId w:val="2"/>
        </w:numPr>
      </w:pPr>
      <w:r>
        <w:t xml:space="preserve">Encime </w:t>
      </w:r>
      <w:r w:rsidR="00CA0076">
        <w:t>razdelimo glede na:</w:t>
      </w:r>
    </w:p>
    <w:p w:rsidR="00B814DA" w:rsidRDefault="00CA0076" w:rsidP="00CA0076">
      <w:pPr>
        <w:numPr>
          <w:ilvl w:val="2"/>
          <w:numId w:val="2"/>
        </w:numPr>
      </w:pPr>
      <w:r>
        <w:rPr>
          <w:u w:val="single"/>
        </w:rPr>
        <w:t>glavne skupine</w:t>
      </w:r>
      <w:r w:rsidRPr="00CA0076">
        <w:rPr>
          <w:u w:val="single"/>
        </w:rPr>
        <w:t xml:space="preserve"> </w:t>
      </w:r>
      <w:r>
        <w:rPr>
          <w:u w:val="single"/>
        </w:rPr>
        <w:t>(</w:t>
      </w:r>
      <w:r w:rsidRPr="00CA0076">
        <w:rPr>
          <w:u w:val="single"/>
        </w:rPr>
        <w:t>na njihovo specifično delovanje</w:t>
      </w:r>
      <w:r>
        <w:rPr>
          <w:u w:val="single"/>
        </w:rPr>
        <w:t>)</w:t>
      </w:r>
      <w:r>
        <w:t>:</w:t>
      </w:r>
    </w:p>
    <w:p w:rsidR="00541B2E" w:rsidRDefault="00541B2E" w:rsidP="00CA0076">
      <w:pPr>
        <w:numPr>
          <w:ilvl w:val="4"/>
          <w:numId w:val="2"/>
        </w:numPr>
      </w:pPr>
      <w:r w:rsidRPr="00541B2E">
        <w:rPr>
          <w:b/>
        </w:rPr>
        <w:t>o</w:t>
      </w:r>
      <w:r w:rsidR="00B814DA" w:rsidRPr="00541B2E">
        <w:rPr>
          <w:b/>
        </w:rPr>
        <w:t>ksidoreduktaze</w:t>
      </w:r>
      <w:r w:rsidR="00B814DA">
        <w:t xml:space="preserve">: </w:t>
      </w:r>
      <w:r>
        <w:t>so encimi biološke oksidacije in redukcije, ki delujejo na alkoholne, hidroksilne skupine, aldehide, C-N skupine in dvojne vezi,</w:t>
      </w:r>
    </w:p>
    <w:p w:rsidR="00541B2E" w:rsidRDefault="00541B2E" w:rsidP="00CA0076">
      <w:pPr>
        <w:numPr>
          <w:ilvl w:val="4"/>
          <w:numId w:val="2"/>
        </w:numPr>
      </w:pPr>
      <w:r w:rsidRPr="00541B2E">
        <w:rPr>
          <w:b/>
        </w:rPr>
        <w:t>transferaze</w:t>
      </w:r>
      <w:r>
        <w:t>: prenašajo funkcionalne skupine z enega substrata na drugega (na primer: heksokinaza, metiltransferaza),</w:t>
      </w:r>
    </w:p>
    <w:p w:rsidR="00541B2E" w:rsidRDefault="00541B2E" w:rsidP="00CA0076">
      <w:pPr>
        <w:numPr>
          <w:ilvl w:val="4"/>
          <w:numId w:val="2"/>
        </w:numPr>
      </w:pPr>
      <w:r>
        <w:rPr>
          <w:b/>
        </w:rPr>
        <w:t>h</w:t>
      </w:r>
      <w:r w:rsidRPr="00541B2E">
        <w:rPr>
          <w:b/>
        </w:rPr>
        <w:t>idrolaze</w:t>
      </w:r>
      <w:r>
        <w:t>: katalizirajo hidrolizo (na primer: amilaza, maltaza, pepsin),</w:t>
      </w:r>
    </w:p>
    <w:p w:rsidR="00541B2E" w:rsidRDefault="00541B2E" w:rsidP="00CA0076">
      <w:pPr>
        <w:numPr>
          <w:ilvl w:val="4"/>
          <w:numId w:val="2"/>
        </w:numPr>
      </w:pPr>
      <w:r>
        <w:rPr>
          <w:b/>
        </w:rPr>
        <w:t>l</w:t>
      </w:r>
      <w:r w:rsidRPr="00541B2E">
        <w:rPr>
          <w:b/>
        </w:rPr>
        <w:t>iaze</w:t>
      </w:r>
      <w:r>
        <w:t>: katalizirajo reakcije eliminacije, pri katerih nastanjo dvojne vezi, (na primer: aldolaza, fumaraza) ali pa reakcije adicije na dvojne vezi,</w:t>
      </w:r>
    </w:p>
    <w:p w:rsidR="00541B2E" w:rsidRDefault="00541B2E" w:rsidP="00CA0076">
      <w:pPr>
        <w:numPr>
          <w:ilvl w:val="4"/>
          <w:numId w:val="2"/>
        </w:numPr>
      </w:pPr>
      <w:r>
        <w:rPr>
          <w:b/>
        </w:rPr>
        <w:t>i</w:t>
      </w:r>
      <w:r w:rsidRPr="00541B2E">
        <w:rPr>
          <w:b/>
        </w:rPr>
        <w:t>zomeraze</w:t>
      </w:r>
      <w:r>
        <w:t xml:space="preserve">: katalizirajo strukturne spremembe molekul substrata (na primer: triozafosfat izomeraza), </w:t>
      </w:r>
    </w:p>
    <w:p w:rsidR="00541B2E" w:rsidRPr="00B814DA" w:rsidRDefault="00541B2E" w:rsidP="00CA0076">
      <w:pPr>
        <w:numPr>
          <w:ilvl w:val="4"/>
          <w:numId w:val="2"/>
        </w:numPr>
      </w:pPr>
      <w:r>
        <w:rPr>
          <w:b/>
        </w:rPr>
        <w:t>l</w:t>
      </w:r>
      <w:r w:rsidRPr="00541B2E">
        <w:rPr>
          <w:b/>
        </w:rPr>
        <w:t>igaze</w:t>
      </w:r>
      <w:r>
        <w:t xml:space="preserve"> </w:t>
      </w:r>
      <w:r w:rsidRPr="00541B2E">
        <w:rPr>
          <w:b/>
        </w:rPr>
        <w:t>ali</w:t>
      </w:r>
      <w:r>
        <w:t xml:space="preserve"> </w:t>
      </w:r>
      <w:r w:rsidRPr="00541B2E">
        <w:rPr>
          <w:b/>
        </w:rPr>
        <w:t>sintaze</w:t>
      </w:r>
      <w:r>
        <w:t xml:space="preserve">: </w:t>
      </w:r>
      <w:r w:rsidR="00CA0076">
        <w:t>s pomočjo energije (cepitev ATP) katalizirajo vezave dveh molekul.</w:t>
      </w:r>
    </w:p>
    <w:p w:rsidR="00B814DA" w:rsidRDefault="00B814DA" w:rsidP="00CA0076">
      <w:pPr>
        <w:ind w:left="708" w:hanging="708"/>
      </w:pPr>
    </w:p>
    <w:p w:rsidR="00B814DA" w:rsidRPr="00CA0076" w:rsidRDefault="00B814DA" w:rsidP="00CA0076">
      <w:pPr>
        <w:ind w:left="708" w:hanging="708"/>
        <w:rPr>
          <w:u w:val="single"/>
        </w:rPr>
      </w:pPr>
    </w:p>
    <w:p w:rsidR="00CA0076" w:rsidRPr="00CA0076" w:rsidRDefault="00CA0076" w:rsidP="00CA0076">
      <w:pPr>
        <w:numPr>
          <w:ilvl w:val="2"/>
          <w:numId w:val="2"/>
        </w:numPr>
        <w:rPr>
          <w:u w:val="single"/>
        </w:rPr>
      </w:pPr>
      <w:r w:rsidRPr="00CA0076">
        <w:rPr>
          <w:u w:val="single"/>
        </w:rPr>
        <w:t>mesto delovanja:</w:t>
      </w:r>
    </w:p>
    <w:p w:rsidR="00CA0076" w:rsidRDefault="00CA0076" w:rsidP="00CA0076">
      <w:pPr>
        <w:numPr>
          <w:ilvl w:val="4"/>
          <w:numId w:val="2"/>
        </w:numPr>
      </w:pPr>
      <w:r w:rsidRPr="00CA0076">
        <w:rPr>
          <w:b/>
        </w:rPr>
        <w:t>ekstracelularne encime</w:t>
      </w:r>
      <w:r w:rsidRPr="00CA0076">
        <w:t xml:space="preserve"> </w:t>
      </w:r>
      <w:r>
        <w:t xml:space="preserve">ali </w:t>
      </w:r>
      <w:r w:rsidRPr="00CA0076">
        <w:rPr>
          <w:b/>
        </w:rPr>
        <w:t>ektoencime</w:t>
      </w:r>
      <w:r>
        <w:t>: delujejo zunaj celice, kjer razgrajujejo netopne substance v topne,</w:t>
      </w:r>
    </w:p>
    <w:p w:rsidR="00CA0076" w:rsidRDefault="00CA0076" w:rsidP="00CA0076">
      <w:pPr>
        <w:numPr>
          <w:ilvl w:val="4"/>
          <w:numId w:val="2"/>
        </w:numPr>
      </w:pPr>
      <w:r w:rsidRPr="00CA0076">
        <w:rPr>
          <w:b/>
        </w:rPr>
        <w:t>intracelularne encime</w:t>
      </w:r>
      <w:r>
        <w:t xml:space="preserve"> ali </w:t>
      </w:r>
      <w:r w:rsidRPr="00CA0076">
        <w:rPr>
          <w:b/>
        </w:rPr>
        <w:t>endoencime</w:t>
      </w:r>
      <w:r>
        <w:t>: delujejo zunaj celice in regulirajo procese presnove v celici.</w:t>
      </w:r>
    </w:p>
    <w:p w:rsidR="00102A7D" w:rsidRDefault="00102A7D" w:rsidP="00102A7D">
      <w:pPr>
        <w:rPr>
          <w:b/>
        </w:rPr>
      </w:pPr>
    </w:p>
    <w:p w:rsidR="00AB55F1" w:rsidRDefault="00AB55F1" w:rsidP="00102A7D">
      <w:pPr>
        <w:rPr>
          <w:b/>
        </w:rPr>
      </w:pPr>
    </w:p>
    <w:p w:rsidR="00AB55F1" w:rsidRDefault="00AB55F1" w:rsidP="00102A7D">
      <w:pPr>
        <w:rPr>
          <w:b/>
        </w:rPr>
      </w:pPr>
    </w:p>
    <w:p w:rsidR="00AB55F1" w:rsidRDefault="00AB55F1" w:rsidP="00AB55F1">
      <w:pPr>
        <w:pStyle w:val="Heading2"/>
      </w:pPr>
      <w:bookmarkStart w:id="9" w:name="_Toc161128322"/>
      <w:r>
        <w:t>2.3. Zgradba encima</w:t>
      </w:r>
      <w:bookmarkEnd w:id="9"/>
    </w:p>
    <w:p w:rsidR="00AB55F1" w:rsidRDefault="00AB55F1" w:rsidP="00AB55F1"/>
    <w:p w:rsidR="00EF13AB" w:rsidRDefault="00EF13AB" w:rsidP="00AB55F1">
      <w:r>
        <w:t>Encimi so zgrajeni iz beljakovinskega in nebeljakovinskega dela.</w:t>
      </w:r>
    </w:p>
    <w:p w:rsidR="00102A7D" w:rsidRDefault="00283374" w:rsidP="00102A7D">
      <w:r>
        <w:t>Encim in molekula, na katero deluje (substrat), se morata ujemati kot ključ in ključavnica. Na encimu je še poseben aktivni center, kjer pride do reakcije.</w:t>
      </w:r>
    </w:p>
    <w:p w:rsidR="00514756" w:rsidRDefault="00514756" w:rsidP="00514756">
      <w:pPr>
        <w:pStyle w:val="BodyText"/>
        <w:rPr>
          <w:sz w:val="24"/>
        </w:rPr>
      </w:pPr>
      <w:r>
        <w:rPr>
          <w:sz w:val="24"/>
        </w:rPr>
        <w:t xml:space="preserve">Encimi so zapleteno zgrajene globularne beljakovine, ki imajo tudi nebeljakovinsko aktivno skupino. Beljakovinski del imenujemo apoencim, nebeljakovinski del pa koencim, ki je največkrat kovinski ion ali pa vitamin. Spojino, na katero deluje encim, pa imenujemo </w:t>
      </w:r>
      <w:r>
        <w:rPr>
          <w:b/>
          <w:sz w:val="24"/>
        </w:rPr>
        <w:t>substrat</w:t>
      </w:r>
      <w:r>
        <w:rPr>
          <w:sz w:val="24"/>
        </w:rPr>
        <w:t xml:space="preserve">. </w:t>
      </w:r>
    </w:p>
    <w:p w:rsidR="00514756" w:rsidRDefault="00514756" w:rsidP="00514756">
      <w:pPr>
        <w:pStyle w:val="BodyText"/>
        <w:rPr>
          <w:sz w:val="24"/>
        </w:rPr>
      </w:pPr>
    </w:p>
    <w:p w:rsidR="00514756" w:rsidRDefault="00514756" w:rsidP="00514756">
      <w:pPr>
        <w:rPr>
          <w:color w:val="000000"/>
        </w:rPr>
      </w:pPr>
      <w:r>
        <w:rPr>
          <w:color w:val="000000"/>
        </w:rPr>
        <w:t xml:space="preserve">Beljakovinski del ima na svoji površini odprtino kot nekakšen kalup,  v katerega se lahko usedejo samo molekule z določeno zgradbo. Ko se molekula namesti v tej odprtini, jo aktivna skupina ali koencim polarizira in tako poveča njeno sposobnost reagiranja. Delovanje encimov je specifično:vsaka reakcija potrebuje svoj encim. Tako sta na primer škrob in celuloza zgrajena iz enakih osnovnih delov-molekol glukoze , ki pa so drugačne vezave med seboj. Zato je encim za razgradnjo škroba drugačen kot za razgradnjo celuloze. </w:t>
      </w:r>
    </w:p>
    <w:p w:rsidR="00514756" w:rsidRDefault="00514756" w:rsidP="00514756">
      <w:pPr>
        <w:rPr>
          <w:color w:val="000000"/>
        </w:rPr>
      </w:pPr>
      <w:r>
        <w:rPr>
          <w:color w:val="000000"/>
        </w:rPr>
        <w:t xml:space="preserve">Ljudje nimamo encima za razgradnjo celuloze, zato je ne moremo prebaviti. </w:t>
      </w:r>
    </w:p>
    <w:p w:rsidR="00514756" w:rsidRDefault="00514756" w:rsidP="00514756">
      <w:pPr>
        <w:rPr>
          <w:color w:val="000000"/>
        </w:rPr>
      </w:pPr>
      <w:r>
        <w:rPr>
          <w:color w:val="000000"/>
        </w:rPr>
        <w:t>Encimsko katalizirana reakcija poteče v delčku sekunde. Velikokrat poteče po več tisoč takih reakcij na sekundo. Encimske reakcije so izredno hitre.</w:t>
      </w:r>
    </w:p>
    <w:p w:rsidR="00514756" w:rsidRDefault="00514756" w:rsidP="00102A7D"/>
    <w:p w:rsidR="00283374" w:rsidRDefault="00C23DE1" w:rsidP="00AB55F1">
      <w:pPr>
        <w:pStyle w:val="Heading2"/>
      </w:pPr>
      <w:bookmarkStart w:id="10" w:name="_Toc161128323"/>
      <w:r>
        <w:rPr>
          <w:noProof/>
        </w:rPr>
        <w:pict>
          <v:shape id="_x0000_s1033" type="#_x0000_t75" style="position:absolute;margin-left:-9pt;margin-top:3pt;width:349.45pt;height:142.8pt;z-index:-251657728;mso-wrap-distance-left:9.05pt;mso-wrap-distance-right:9.05pt" wrapcoords="-41 0 -41 21498 21600 21498 21600 0 -41 0" filled="t">
            <v:fill color2="black"/>
            <v:imagedata r:id="rId10" o:title=""/>
            <w10:wrap type="tight"/>
          </v:shape>
        </w:pict>
      </w:r>
      <w:bookmarkEnd w:id="10"/>
    </w:p>
    <w:p w:rsidR="00283374" w:rsidRPr="00283374" w:rsidRDefault="00283374" w:rsidP="00283374"/>
    <w:p w:rsidR="00283374" w:rsidRPr="00283374" w:rsidRDefault="00283374" w:rsidP="00283374"/>
    <w:p w:rsidR="00283374" w:rsidRPr="00283374" w:rsidRDefault="00283374" w:rsidP="00283374"/>
    <w:p w:rsidR="00283374" w:rsidRPr="00283374" w:rsidRDefault="00283374" w:rsidP="00283374"/>
    <w:p w:rsidR="00283374" w:rsidRPr="00283374" w:rsidRDefault="00283374" w:rsidP="00283374"/>
    <w:p w:rsidR="00283374" w:rsidRPr="00283374" w:rsidRDefault="00283374" w:rsidP="00283374"/>
    <w:p w:rsidR="00283374" w:rsidRPr="00283374" w:rsidRDefault="00283374" w:rsidP="00283374"/>
    <w:p w:rsidR="00283374" w:rsidRPr="00283374" w:rsidRDefault="00283374" w:rsidP="00283374"/>
    <w:p w:rsidR="00283374" w:rsidRDefault="00283374" w:rsidP="00283374"/>
    <w:p w:rsidR="00D75FAC" w:rsidRDefault="00D75FAC" w:rsidP="00D75FAC">
      <w:pPr>
        <w:pStyle w:val="Caption"/>
        <w:rPr>
          <w:b w:val="0"/>
          <w:sz w:val="24"/>
          <w:szCs w:val="24"/>
        </w:rPr>
      </w:pPr>
      <w:bookmarkStart w:id="11" w:name="_Toc161128539"/>
      <w:r w:rsidRPr="00D75FAC">
        <w:rPr>
          <w:sz w:val="24"/>
          <w:szCs w:val="24"/>
        </w:rPr>
        <w:t xml:space="preserve">Slika </w:t>
      </w:r>
      <w:r w:rsidRPr="00D75FAC">
        <w:rPr>
          <w:sz w:val="24"/>
          <w:szCs w:val="24"/>
        </w:rPr>
        <w:fldChar w:fldCharType="begin"/>
      </w:r>
      <w:r w:rsidRPr="00D75FAC">
        <w:rPr>
          <w:sz w:val="24"/>
          <w:szCs w:val="24"/>
        </w:rPr>
        <w:instrText xml:space="preserve"> SEQ Slika \* ARABIC </w:instrText>
      </w:r>
      <w:r w:rsidRPr="00D75FAC">
        <w:rPr>
          <w:sz w:val="24"/>
          <w:szCs w:val="24"/>
        </w:rPr>
        <w:fldChar w:fldCharType="separate"/>
      </w:r>
      <w:r w:rsidR="00365390">
        <w:rPr>
          <w:noProof/>
          <w:sz w:val="24"/>
          <w:szCs w:val="24"/>
        </w:rPr>
        <w:t>4</w:t>
      </w:r>
      <w:r w:rsidRPr="00D75FAC">
        <w:rPr>
          <w:sz w:val="24"/>
          <w:szCs w:val="24"/>
        </w:rPr>
        <w:fldChar w:fldCharType="end"/>
      </w:r>
      <w:r w:rsidRPr="00D75FAC">
        <w:rPr>
          <w:sz w:val="24"/>
          <w:szCs w:val="24"/>
        </w:rPr>
        <w:t xml:space="preserve">: </w:t>
      </w:r>
      <w:r w:rsidRPr="00D75FAC">
        <w:rPr>
          <w:b w:val="0"/>
          <w:sz w:val="24"/>
          <w:szCs w:val="24"/>
        </w:rPr>
        <w:t>encim</w:t>
      </w:r>
      <w:bookmarkEnd w:id="11"/>
    </w:p>
    <w:p w:rsidR="00514756" w:rsidRDefault="00514756" w:rsidP="00514756"/>
    <w:p w:rsidR="00514756" w:rsidRDefault="00514756" w:rsidP="00514756"/>
    <w:p w:rsidR="00514756" w:rsidRPr="00514756" w:rsidRDefault="00514756" w:rsidP="00514756"/>
    <w:p w:rsidR="00C624BF" w:rsidRDefault="00C624BF" w:rsidP="00C624BF">
      <w:pPr>
        <w:pStyle w:val="Heading1"/>
        <w:numPr>
          <w:ilvl w:val="0"/>
          <w:numId w:val="1"/>
        </w:numPr>
      </w:pPr>
      <w:bookmarkStart w:id="12" w:name="_Toc161128324"/>
      <w:r>
        <w:t>Zgodovina encimov</w:t>
      </w:r>
      <w:bookmarkEnd w:id="12"/>
    </w:p>
    <w:p w:rsidR="00A9771C" w:rsidRDefault="00A9771C" w:rsidP="00A9771C"/>
    <w:p w:rsidR="00A9771C" w:rsidRPr="00A9771C" w:rsidRDefault="00A9771C" w:rsidP="00A9771C">
      <w:r>
        <w:t>V 18. stoletju so raziskovali razgradnjo mesa z izločki želodca. V 19. stoletju so se ukvarjali z razgradnjo  sladkorja s slino in rastlinskimi izvlečki. Leta 1850 je Luis Pasteur ugotovil, da kvasovke fermentirajo sladkor</w:t>
      </w:r>
      <w:r w:rsidR="00D6176A">
        <w:t xml:space="preserve"> v akloho</w:t>
      </w:r>
      <w:r>
        <w:t>l (fermenti v živih celicah). Leta 1894 je Emil Fischer</w:t>
      </w:r>
      <w:r w:rsidR="00D6176A">
        <w:t xml:space="preserve"> ugotovil, da se encim in substrat ujemata kot ključ in ključavnica. Leta 1897 je Eduard Buchner ugotovi kako izvlečki iz kvasovk fermentirajo sladkor v aklohol (aktivne molekule-encimi). Leta 1926 je James Sumner ugotovil , da je encim ureaza protein. Leta 1930 je J.B.S. Haldane ugotovid, da katalitično moč encimov pogojujejo šibke interakcije med encimom in substratom.</w:t>
      </w:r>
    </w:p>
    <w:p w:rsidR="00A9771C" w:rsidRPr="00A9771C" w:rsidRDefault="00A9771C" w:rsidP="00A9771C"/>
    <w:p w:rsidR="00A9771C" w:rsidRPr="00A9771C" w:rsidRDefault="00A9771C" w:rsidP="00A9771C"/>
    <w:p w:rsidR="00A9771C" w:rsidRPr="00A9771C" w:rsidRDefault="00A9771C" w:rsidP="00A9771C"/>
    <w:p w:rsidR="00D6176A" w:rsidRDefault="00C23DE1" w:rsidP="00A9771C">
      <w:pPr>
        <w:ind w:firstLine="708"/>
      </w:pPr>
      <w:r>
        <w:pict>
          <v:shape id="_x0000_i1025" type="#_x0000_t75" style="width:368.25pt;height:175.5pt;mso-position-horizontal-relative:char;mso-position-vertical-relative:line" fillcolor="#bbe0e3">
            <v:imagedata r:id="rId11" o:title=""/>
          </v:shape>
        </w:pict>
      </w:r>
    </w:p>
    <w:p w:rsidR="00514756" w:rsidRDefault="00514756" w:rsidP="00514756">
      <w:pPr>
        <w:pStyle w:val="Caption"/>
      </w:pPr>
    </w:p>
    <w:p w:rsidR="00D6176A" w:rsidRDefault="00D6176A" w:rsidP="00514756">
      <w:pPr>
        <w:pStyle w:val="Caption"/>
        <w:rPr>
          <w:b w:val="0"/>
          <w:sz w:val="24"/>
          <w:szCs w:val="24"/>
        </w:rPr>
      </w:pPr>
      <w:bookmarkStart w:id="13" w:name="_Toc161128540"/>
      <w:r w:rsidRPr="00514756">
        <w:rPr>
          <w:sz w:val="24"/>
          <w:szCs w:val="24"/>
        </w:rPr>
        <w:t xml:space="preserve">Slika </w:t>
      </w:r>
      <w:r w:rsidRPr="00514756">
        <w:rPr>
          <w:sz w:val="24"/>
          <w:szCs w:val="24"/>
        </w:rPr>
        <w:fldChar w:fldCharType="begin"/>
      </w:r>
      <w:r w:rsidRPr="00514756">
        <w:rPr>
          <w:sz w:val="24"/>
          <w:szCs w:val="24"/>
        </w:rPr>
        <w:instrText xml:space="preserve"> SEQ Slika \* ARABIC </w:instrText>
      </w:r>
      <w:r w:rsidRPr="00514756">
        <w:rPr>
          <w:sz w:val="24"/>
          <w:szCs w:val="24"/>
        </w:rPr>
        <w:fldChar w:fldCharType="separate"/>
      </w:r>
      <w:r w:rsidR="00365390">
        <w:rPr>
          <w:noProof/>
          <w:sz w:val="24"/>
          <w:szCs w:val="24"/>
        </w:rPr>
        <w:t>5</w:t>
      </w:r>
      <w:r w:rsidRPr="00514756">
        <w:rPr>
          <w:sz w:val="24"/>
          <w:szCs w:val="24"/>
        </w:rPr>
        <w:fldChar w:fldCharType="end"/>
      </w:r>
      <w:r w:rsidRPr="00514756">
        <w:rPr>
          <w:sz w:val="24"/>
          <w:szCs w:val="24"/>
        </w:rPr>
        <w:t xml:space="preserve">: </w:t>
      </w:r>
      <w:r w:rsidRPr="00514756">
        <w:rPr>
          <w:b w:val="0"/>
          <w:sz w:val="24"/>
          <w:szCs w:val="24"/>
        </w:rPr>
        <w:t>pomembni ljudje v zgodovini encimov</w:t>
      </w:r>
      <w:bookmarkEnd w:id="13"/>
    </w:p>
    <w:p w:rsidR="00514756" w:rsidRDefault="00514756" w:rsidP="00514756"/>
    <w:p w:rsidR="00514756" w:rsidRPr="00514756" w:rsidRDefault="00514756" w:rsidP="00514756"/>
    <w:p w:rsidR="006E3333" w:rsidRDefault="006E3333" w:rsidP="006E3333">
      <w:pPr>
        <w:pStyle w:val="Heading1"/>
        <w:numPr>
          <w:ilvl w:val="0"/>
          <w:numId w:val="1"/>
        </w:numPr>
      </w:pPr>
      <w:bookmarkStart w:id="14" w:name="_Toc161128325"/>
      <w:r>
        <w:t>Industrijska uporaba encimov</w:t>
      </w:r>
      <w:bookmarkEnd w:id="14"/>
    </w:p>
    <w:p w:rsidR="00514756" w:rsidRPr="00514756" w:rsidRDefault="00514756" w:rsidP="00514756"/>
    <w:p w:rsidR="000177E8" w:rsidRDefault="000177E8" w:rsidP="000177E8">
      <w:r>
        <w:t xml:space="preserve">Encimi imajo velik pomen zlasti v biotehnološki proizvodnji. Zanjo so glavni vir encimov mikroorganizmi. Že od nekdaj so encimi v rabi  za pridobivanje vina, piva, sira in kruha. </w:t>
      </w:r>
    </w:p>
    <w:p w:rsidR="000177E8" w:rsidRDefault="000177E8" w:rsidP="000177E8">
      <w:pPr>
        <w:rPr>
          <w:color w:val="000000"/>
        </w:rPr>
      </w:pPr>
      <w:r>
        <w:t xml:space="preserve">Sodobna biotehnološka proizvodnja uporablja encime za pridobivanje novih virov hrane in za izboljšanje njene kakovosti, v proizvodnji energije (iz rastlin iz odpadkov), v proizvodnji zdravil (vitamini, antibiotiki), pralnih sredstev in zobne paste (encimi pomagajo odstraniti maščobne in beljakovinske madeže).V medicini pomaga analiza encimov prepoznati bolezni srca, obolenja trebušne slinavke in sladkorno bolezen.  </w:t>
      </w:r>
      <w:r>
        <w:rPr>
          <w:color w:val="000000"/>
        </w:rPr>
        <w:t>Med vsemi funkcijami beljakovin imajo encimi najbolj pomembno vlogo.</w:t>
      </w:r>
    </w:p>
    <w:p w:rsidR="000177E8" w:rsidRDefault="000177E8" w:rsidP="000177E8">
      <w:pPr>
        <w:rPr>
          <w:color w:val="000000"/>
        </w:rPr>
      </w:pPr>
    </w:p>
    <w:p w:rsidR="000177E8" w:rsidRDefault="000177E8" w:rsidP="000177E8">
      <w:pPr>
        <w:pStyle w:val="Heading2"/>
      </w:pPr>
      <w:bookmarkStart w:id="15" w:name="_Toc161128326"/>
      <w:r>
        <w:t>4.1. Farmacevtska industrija in medicina</w:t>
      </w:r>
      <w:bookmarkEnd w:id="15"/>
    </w:p>
    <w:p w:rsidR="000177E8" w:rsidRDefault="000177E8" w:rsidP="000177E8"/>
    <w:p w:rsidR="000177E8" w:rsidRDefault="00BB4055" w:rsidP="000177E8">
      <w:r>
        <w:t>V  farmacevtski industriji in medicini se uporablja predvsem encim trispin in alfa amilaza.</w:t>
      </w:r>
    </w:p>
    <w:p w:rsidR="00BB4055" w:rsidRDefault="008C2685" w:rsidP="00BB4055">
      <w:pPr>
        <w:numPr>
          <w:ilvl w:val="0"/>
          <w:numId w:val="15"/>
        </w:numPr>
      </w:pPr>
      <w:r>
        <w:t>e</w:t>
      </w:r>
      <w:r w:rsidR="00BB4055">
        <w:t>den izmed encimov trebušne slinavke je tudi</w:t>
      </w:r>
      <w:r w:rsidR="00BB4055" w:rsidRPr="00F82848">
        <w:rPr>
          <w:b/>
        </w:rPr>
        <w:t xml:space="preserve"> tripsin</w:t>
      </w:r>
      <w:r w:rsidR="00BB4055">
        <w:t xml:space="preserve">, ki se izloča v neaktivni obliki (proencimi). </w:t>
      </w:r>
      <w:r w:rsidR="00BB4055" w:rsidRPr="00BB4055">
        <w:t xml:space="preserve">V dvanajstniku in vitem črevesu enteropeptidaza na površini celic </w:t>
      </w:r>
      <w:r w:rsidR="00BB4055">
        <w:t xml:space="preserve">se </w:t>
      </w:r>
      <w:r w:rsidR="00BB4055" w:rsidRPr="00BB4055">
        <w:t>tripsinogen spremeni v tripsin</w:t>
      </w:r>
      <w:r w:rsidR="00BB4055">
        <w:t>. Deluje samo pri vrednosti pH več kot 7, torej v alkalnem okolju.</w:t>
      </w:r>
      <w:r w:rsidR="00F82848">
        <w:t xml:space="preserve"> Uporabljajo ga pri ločevanju krvnih tele</w:t>
      </w:r>
      <w:r w:rsidR="00DE603B">
        <w:t>sc in kot digestivni pripomoček,</w:t>
      </w:r>
    </w:p>
    <w:p w:rsidR="00BB4055" w:rsidRDefault="00F82848" w:rsidP="00BB4055">
      <w:pPr>
        <w:numPr>
          <w:ilvl w:val="0"/>
          <w:numId w:val="15"/>
        </w:numPr>
      </w:pPr>
      <w:r w:rsidRPr="00F82848">
        <w:rPr>
          <w:b/>
        </w:rPr>
        <w:sym w:font="Symbol" w:char="F061"/>
      </w:r>
      <w:r>
        <w:rPr>
          <w:b/>
        </w:rPr>
        <w:t xml:space="preserve">-amilaza </w:t>
      </w:r>
      <w:r>
        <w:t xml:space="preserve">je </w:t>
      </w:r>
      <w:r w:rsidRPr="00F82848">
        <w:t xml:space="preserve">endoencim, ki cepi </w:t>
      </w:r>
      <w:r w:rsidRPr="00F82848">
        <w:sym w:font="Symbol" w:char="F061"/>
      </w:r>
      <w:r w:rsidRPr="00F82848">
        <w:t>-1,4 vezi v sredi škrobne molekule in tako hitro zmanjšajo velikost ogromnih škrobnih molekul. Najprej razgrajuje amilaza in amliopektin na katerem koli mestu verige molekule, tako da nastanejo dekstrini, v drugi fazi pa razdeli dekstrine na maltozo in glukozo. V maltozo pretvori okoli 70 %  amilaze</w:t>
      </w:r>
      <w:r>
        <w:t>. Uporablja se kot digestivni pripom</w:t>
      </w:r>
      <w:r w:rsidR="00DE603B">
        <w:t>oček,</w:t>
      </w:r>
    </w:p>
    <w:p w:rsidR="00F82848" w:rsidRPr="00F82848" w:rsidRDefault="00F82848" w:rsidP="00BB4055">
      <w:pPr>
        <w:numPr>
          <w:ilvl w:val="0"/>
          <w:numId w:val="15"/>
        </w:numPr>
      </w:pPr>
      <w:r>
        <w:rPr>
          <w:b/>
        </w:rPr>
        <w:t>veliko encimov se uporablja kot diagnostični pripomoček.</w:t>
      </w:r>
    </w:p>
    <w:p w:rsidR="00BB4055" w:rsidRPr="000177E8" w:rsidRDefault="00BB4055" w:rsidP="00BB4055">
      <w:pPr>
        <w:ind w:left="708"/>
      </w:pPr>
    </w:p>
    <w:p w:rsidR="00897589" w:rsidRDefault="00897589" w:rsidP="00897589">
      <w:pPr>
        <w:pStyle w:val="Heading2"/>
      </w:pPr>
      <w:bookmarkStart w:id="16" w:name="_Toc161128327"/>
      <w:r>
        <w:t>4.2 Industrija pralnih sredstev (biološki det</w:t>
      </w:r>
      <w:r w:rsidR="00514756">
        <w:t>e</w:t>
      </w:r>
      <w:r>
        <w:t>rg</w:t>
      </w:r>
      <w:r w:rsidR="00514756">
        <w:t>e</w:t>
      </w:r>
      <w:r>
        <w:t>nti)</w:t>
      </w:r>
      <w:bookmarkEnd w:id="16"/>
    </w:p>
    <w:p w:rsidR="007B4CEF" w:rsidRDefault="007B4CEF" w:rsidP="007B4CEF"/>
    <w:p w:rsidR="007B4CEF" w:rsidRDefault="007B4CEF" w:rsidP="007B4CEF">
      <w:r>
        <w:t>Encimi so vključeni v formulacijah detergentov, tako v obliki tekočine kot v obliki praha.</w:t>
      </w:r>
    </w:p>
    <w:p w:rsidR="007B4CEF" w:rsidRDefault="007B4CEF" w:rsidP="007B4CEF">
      <w:r>
        <w:t>S tem se je moč detergentov v borbi z očiščevanjem umazanije povečala pri umazanijah na tekstilu in  belega perila. Tudi z vidika ekologije sodelujoči encimi v detergentih so prinesli določeno prednost. S pomočjo encimov se je količina elementov, ki jih rabimo za čiščenje zmanjšala.</w:t>
      </w:r>
    </w:p>
    <w:p w:rsidR="007B4CEF" w:rsidRDefault="007B4CEF" w:rsidP="007B4CEF">
      <w:r>
        <w:t>Najbolj znani encimi pri detergentih so:</w:t>
      </w:r>
    </w:p>
    <w:p w:rsidR="007B4CEF" w:rsidRDefault="007B4CEF" w:rsidP="00514756">
      <w:pPr>
        <w:numPr>
          <w:ilvl w:val="0"/>
          <w:numId w:val="17"/>
        </w:numPr>
        <w:tabs>
          <w:tab w:val="clear" w:pos="360"/>
          <w:tab w:val="num" w:pos="720"/>
        </w:tabs>
        <w:ind w:left="720"/>
      </w:pPr>
      <w:r>
        <w:t>Amiloza (čisti, riž, pašto, krompir, koruzo)</w:t>
      </w:r>
    </w:p>
    <w:p w:rsidR="007B4CEF" w:rsidRDefault="007B4CEF" w:rsidP="00514756">
      <w:pPr>
        <w:numPr>
          <w:ilvl w:val="0"/>
          <w:numId w:val="17"/>
        </w:numPr>
        <w:tabs>
          <w:tab w:val="clear" w:pos="360"/>
          <w:tab w:val="num" w:pos="720"/>
        </w:tabs>
        <w:ind w:left="720"/>
      </w:pPr>
      <w:r>
        <w:t>Proteaza (čisti kri, travo,vino, kavo, paradižnik)</w:t>
      </w:r>
    </w:p>
    <w:p w:rsidR="007B4CEF" w:rsidRDefault="007B4CEF" w:rsidP="00514756">
      <w:pPr>
        <w:numPr>
          <w:ilvl w:val="0"/>
          <w:numId w:val="17"/>
        </w:numPr>
        <w:tabs>
          <w:tab w:val="clear" w:pos="360"/>
          <w:tab w:val="num" w:pos="720"/>
        </w:tabs>
        <w:ind w:left="720"/>
      </w:pPr>
      <w:r>
        <w:t>Lipaza (čisti olje, maščobe)</w:t>
      </w:r>
    </w:p>
    <w:p w:rsidR="007B4CEF" w:rsidRDefault="007B4CEF" w:rsidP="007B4CEF"/>
    <w:p w:rsidR="007B4CEF" w:rsidRDefault="007B4CEF" w:rsidP="007B4CEF">
      <w:r>
        <w:t>Amiloza    napada    amide</w:t>
      </w:r>
    </w:p>
    <w:p w:rsidR="007B4CEF" w:rsidRDefault="007B4CEF" w:rsidP="007B4CEF">
      <w:r>
        <w:t>Lipaza       napada   maščobe</w:t>
      </w:r>
    </w:p>
    <w:p w:rsidR="007B4CEF" w:rsidRDefault="007B4CEF" w:rsidP="007B4CEF">
      <w:r>
        <w:t>Katalaze    napada   perokside</w:t>
      </w:r>
    </w:p>
    <w:p w:rsidR="007B4CEF" w:rsidRDefault="007B4CEF" w:rsidP="007B4CEF">
      <w:r>
        <w:t xml:space="preserve">Celulaze    napada   celulozo. </w:t>
      </w:r>
    </w:p>
    <w:p w:rsidR="00514756" w:rsidRDefault="00514756" w:rsidP="007B4CEF"/>
    <w:p w:rsidR="00514756" w:rsidRDefault="00514756" w:rsidP="00514756">
      <w:pPr>
        <w:pStyle w:val="Heading2"/>
      </w:pPr>
      <w:r>
        <w:br w:type="page"/>
      </w:r>
      <w:bookmarkStart w:id="17" w:name="_Toc161128328"/>
      <w:r>
        <w:t>4.3 Industrija škroba</w:t>
      </w:r>
      <w:bookmarkEnd w:id="17"/>
    </w:p>
    <w:p w:rsidR="007B4CEF" w:rsidRDefault="007B4CEF" w:rsidP="007B4CEF">
      <w:pPr>
        <w:pStyle w:val="BodyText"/>
        <w:rPr>
          <w:sz w:val="24"/>
        </w:rPr>
      </w:pPr>
    </w:p>
    <w:p w:rsidR="001D5C79" w:rsidRDefault="007B4CEF" w:rsidP="007B4CEF">
      <w:pPr>
        <w:rPr>
          <w:color w:val="000000"/>
        </w:rPr>
      </w:pPr>
      <w:r>
        <w:rPr>
          <w:color w:val="000000"/>
        </w:rPr>
        <w:t xml:space="preserve"> </w:t>
      </w:r>
      <w:r w:rsidR="001D5C79">
        <w:rPr>
          <w:color w:val="000000"/>
        </w:rPr>
        <w:t xml:space="preserve">Ob skupnem delovanju </w:t>
      </w:r>
      <w:r w:rsidR="001D5C79">
        <w:rPr>
          <w:color w:val="000000"/>
        </w:rPr>
        <w:sym w:font="Symbol" w:char="F061"/>
      </w:r>
      <w:r w:rsidR="001D5C79">
        <w:rPr>
          <w:color w:val="000000"/>
        </w:rPr>
        <w:t xml:space="preserve">-amilaze in </w:t>
      </w:r>
      <w:r w:rsidR="001D5C79">
        <w:rPr>
          <w:color w:val="000000"/>
        </w:rPr>
        <w:sym w:font="Symbol" w:char="F062"/>
      </w:r>
      <w:r w:rsidR="001D5C79">
        <w:rPr>
          <w:color w:val="000000"/>
        </w:rPr>
        <w:t xml:space="preserve">-amilaze poteka razgradnja škroba še hitreje kot ob delovanju posameznega encima. Posledica vsake cepitve v škrobu, kot posledica delovanja </w:t>
      </w:r>
      <w:r>
        <w:rPr>
          <w:color w:val="000000"/>
        </w:rPr>
        <w:t xml:space="preserve"> </w:t>
      </w:r>
      <w:r w:rsidR="001D5C79">
        <w:rPr>
          <w:color w:val="000000"/>
        </w:rPr>
        <w:sym w:font="Symbol" w:char="F061"/>
      </w:r>
      <w:r w:rsidR="001D5C79">
        <w:rPr>
          <w:color w:val="000000"/>
        </w:rPr>
        <w:t xml:space="preserve">-amilaze, je nastanek novega, nereducirajočega konca, ki ga napade </w:t>
      </w:r>
      <w:r w:rsidR="001D5C79">
        <w:rPr>
          <w:color w:val="000000"/>
        </w:rPr>
        <w:sym w:font="Symbol" w:char="F062"/>
      </w:r>
      <w:r w:rsidR="001D5C79">
        <w:rPr>
          <w:color w:val="000000"/>
        </w:rPr>
        <w:t xml:space="preserve">-amilaza. Rezultat skupnega delovanja obeh encimov je okoli 85 % razgradnja škroba v sladkorje, saj nobeden od njiju ne more cepiti </w:t>
      </w:r>
      <w:r w:rsidR="001D5C79">
        <w:rPr>
          <w:color w:val="000000"/>
        </w:rPr>
        <w:sym w:font="Symbol" w:char="F061"/>
      </w:r>
      <w:r w:rsidR="001D5C79">
        <w:rPr>
          <w:color w:val="000000"/>
        </w:rPr>
        <w:t xml:space="preserve">-1,6 vezi v amilopektinu. Optimalen pH za delovanje </w:t>
      </w:r>
      <w:r w:rsidR="001D5C79">
        <w:rPr>
          <w:color w:val="000000"/>
        </w:rPr>
        <w:sym w:font="Symbol" w:char="F061"/>
      </w:r>
      <w:r w:rsidR="001D5C79">
        <w:rPr>
          <w:color w:val="000000"/>
        </w:rPr>
        <w:t xml:space="preserve">-amilaze je 5,3 za  </w:t>
      </w:r>
      <w:r w:rsidR="001D5C79">
        <w:rPr>
          <w:color w:val="000000"/>
        </w:rPr>
        <w:sym w:font="Symbol" w:char="F062"/>
      </w:r>
      <w:r w:rsidR="001D5C79">
        <w:rPr>
          <w:color w:val="000000"/>
        </w:rPr>
        <w:t xml:space="preserve">-amilazo pa je malenkost višji. Drugi encimi, ki sodelujejo pri razgradnji ogljikovih hidratov so: </w:t>
      </w:r>
    </w:p>
    <w:p w:rsidR="007B4CEF" w:rsidRDefault="001D5C79" w:rsidP="001D5C79">
      <w:pPr>
        <w:numPr>
          <w:ilvl w:val="0"/>
          <w:numId w:val="18"/>
        </w:numPr>
        <w:rPr>
          <w:color w:val="000000"/>
        </w:rPr>
      </w:pPr>
      <w:r w:rsidRPr="001D5C79">
        <w:rPr>
          <w:b/>
          <w:color w:val="000000"/>
        </w:rPr>
        <w:t>amiloglukozidaza</w:t>
      </w:r>
      <w:r>
        <w:rPr>
          <w:color w:val="000000"/>
        </w:rPr>
        <w:t xml:space="preserve">: razgrajuje škrob na </w:t>
      </w:r>
      <w:r>
        <w:rPr>
          <w:color w:val="000000"/>
        </w:rPr>
        <w:sym w:font="Symbol" w:char="F061"/>
      </w:r>
      <w:r>
        <w:rPr>
          <w:color w:val="000000"/>
        </w:rPr>
        <w:t>-1,6 vezeh,</w:t>
      </w:r>
    </w:p>
    <w:p w:rsidR="001D5C79" w:rsidRDefault="001D5C79" w:rsidP="001D5C79">
      <w:pPr>
        <w:numPr>
          <w:ilvl w:val="0"/>
          <w:numId w:val="18"/>
        </w:numPr>
        <w:rPr>
          <w:color w:val="000000"/>
        </w:rPr>
      </w:pPr>
      <w:r w:rsidRPr="001D5C79">
        <w:rPr>
          <w:b/>
          <w:color w:val="000000"/>
        </w:rPr>
        <w:t>glukoamilaza</w:t>
      </w:r>
      <w:r>
        <w:rPr>
          <w:color w:val="000000"/>
        </w:rPr>
        <w:t xml:space="preserve">: cepi glukoza z nereducirajočih koncev škrobnih verig in hidrolizira </w:t>
      </w:r>
      <w:r>
        <w:rPr>
          <w:color w:val="000000"/>
        </w:rPr>
        <w:sym w:font="Symbol" w:char="F061"/>
      </w:r>
      <w:r>
        <w:rPr>
          <w:color w:val="000000"/>
        </w:rPr>
        <w:t xml:space="preserve">-1,4  in </w:t>
      </w:r>
      <w:r>
        <w:rPr>
          <w:color w:val="000000"/>
        </w:rPr>
        <w:sym w:font="Symbol" w:char="F061"/>
      </w:r>
      <w:r>
        <w:rPr>
          <w:color w:val="000000"/>
        </w:rPr>
        <w:t>-1,6 vezi,</w:t>
      </w:r>
    </w:p>
    <w:p w:rsidR="001D5C79" w:rsidRDefault="001D5C79" w:rsidP="001D5C79">
      <w:pPr>
        <w:numPr>
          <w:ilvl w:val="0"/>
          <w:numId w:val="18"/>
        </w:numPr>
        <w:rPr>
          <w:color w:val="000000"/>
        </w:rPr>
      </w:pPr>
      <w:r>
        <w:rPr>
          <w:b/>
          <w:color w:val="000000"/>
        </w:rPr>
        <w:t>glukoizomeraza</w:t>
      </w:r>
      <w:r>
        <w:rPr>
          <w:color w:val="000000"/>
        </w:rPr>
        <w:t>: pretvarja glukozo v fruktozo, s čimer dosežemo večjo sladkost,</w:t>
      </w:r>
    </w:p>
    <w:p w:rsidR="001D5C79" w:rsidRDefault="001D5C79" w:rsidP="001D5C79">
      <w:pPr>
        <w:numPr>
          <w:ilvl w:val="0"/>
          <w:numId w:val="18"/>
        </w:numPr>
        <w:rPr>
          <w:color w:val="000000"/>
        </w:rPr>
      </w:pPr>
      <w:r>
        <w:rPr>
          <w:b/>
          <w:color w:val="000000"/>
        </w:rPr>
        <w:t>maltaza</w:t>
      </w:r>
      <w:r w:rsidRPr="001D5C79">
        <w:rPr>
          <w:color w:val="000000"/>
        </w:rPr>
        <w:t>:</w:t>
      </w:r>
      <w:r>
        <w:rPr>
          <w:color w:val="000000"/>
        </w:rPr>
        <w:t xml:space="preserve"> cepi sladni sladkor v glukozo; najpomembnejša je maltaza, ki jo vsebujejo kvasovke,</w:t>
      </w:r>
    </w:p>
    <w:p w:rsidR="001D5C79" w:rsidRDefault="001D5C79" w:rsidP="001D5C79">
      <w:pPr>
        <w:numPr>
          <w:ilvl w:val="0"/>
          <w:numId w:val="18"/>
        </w:numPr>
        <w:rPr>
          <w:color w:val="000000"/>
        </w:rPr>
      </w:pPr>
      <w:r>
        <w:rPr>
          <w:b/>
          <w:color w:val="000000"/>
        </w:rPr>
        <w:t xml:space="preserve">invertaza – saharaza: </w:t>
      </w:r>
      <w:r>
        <w:rPr>
          <w:color w:val="000000"/>
        </w:rPr>
        <w:t>je najdlje poznan encim in razgraduje saharozo na glukozo in fruktozo</w:t>
      </w:r>
      <w:r w:rsidR="006046AD">
        <w:rPr>
          <w:color w:val="000000"/>
        </w:rPr>
        <w:t>,</w:t>
      </w:r>
    </w:p>
    <w:p w:rsidR="006046AD" w:rsidRDefault="006046AD" w:rsidP="001D5C79">
      <w:pPr>
        <w:numPr>
          <w:ilvl w:val="0"/>
          <w:numId w:val="18"/>
        </w:numPr>
        <w:rPr>
          <w:color w:val="000000"/>
        </w:rPr>
      </w:pPr>
      <w:r>
        <w:rPr>
          <w:b/>
          <w:color w:val="000000"/>
        </w:rPr>
        <w:t>imobilizirani encimi:</w:t>
      </w:r>
      <w:r>
        <w:rPr>
          <w:color w:val="000000"/>
        </w:rPr>
        <w:t xml:space="preserve"> proizvodnja visokofruktoznih sirupov.</w:t>
      </w:r>
    </w:p>
    <w:p w:rsidR="006046AD" w:rsidRDefault="006046AD" w:rsidP="006046AD">
      <w:pPr>
        <w:rPr>
          <w:b/>
          <w:color w:val="000000"/>
        </w:rPr>
      </w:pPr>
    </w:p>
    <w:p w:rsidR="006046AD" w:rsidRDefault="006046AD" w:rsidP="006046AD">
      <w:pPr>
        <w:rPr>
          <w:color w:val="000000"/>
        </w:rPr>
      </w:pPr>
    </w:p>
    <w:p w:rsidR="001D5C79" w:rsidRDefault="006046AD" w:rsidP="001D5C79">
      <w:r>
        <w:fldChar w:fldCharType="begin"/>
      </w:r>
      <w:r>
        <w:instrText xml:space="preserve"> INCLUDEPICTURE "http://www.cheng.cam.ac.uk/research/groups/polymer/RMP/nitin/Amylose1.jpg" \* MERGEFORMATINET </w:instrText>
      </w:r>
      <w:r>
        <w:fldChar w:fldCharType="separate"/>
      </w:r>
      <w:r w:rsidR="00BE67CE">
        <w:fldChar w:fldCharType="begin"/>
      </w:r>
      <w:r w:rsidR="00BE67CE">
        <w:instrText xml:space="preserve"> INCLUDEPICTURE  "http://www.cheng.cam.ac.uk/research/groups/polymer/RMP/nitin/Amylose1.jpg" \* MERGEFORMATINET </w:instrText>
      </w:r>
      <w:r w:rsidR="00BE67CE">
        <w:fldChar w:fldCharType="separate"/>
      </w:r>
      <w:r w:rsidR="00C23DE1">
        <w:fldChar w:fldCharType="begin"/>
      </w:r>
      <w:r w:rsidR="00C23DE1">
        <w:instrText xml:space="preserve"> </w:instrText>
      </w:r>
      <w:r w:rsidR="00C23DE1">
        <w:instrText>INCLUDEPICTURE  "http://www.cheng.cam.ac.uk/research/groups/polymer/RMP/nitin/Amylose1.jpg" \* MERGEFORMATINET</w:instrText>
      </w:r>
      <w:r w:rsidR="00C23DE1">
        <w:instrText xml:space="preserve"> </w:instrText>
      </w:r>
      <w:r w:rsidR="00C23DE1">
        <w:fldChar w:fldCharType="separate"/>
      </w:r>
      <w:r w:rsidR="00C23DE1">
        <w:pict>
          <v:shape id="_x0000_i1026" type="#_x0000_t75" alt="Amylose molecule" style="width:324.75pt;height:108pt">
            <v:imagedata r:id="rId12" r:href="rId13"/>
          </v:shape>
        </w:pict>
      </w:r>
      <w:r w:rsidR="00C23DE1">
        <w:fldChar w:fldCharType="end"/>
      </w:r>
      <w:r w:rsidR="00BE67CE">
        <w:fldChar w:fldCharType="end"/>
      </w:r>
      <w:r>
        <w:fldChar w:fldCharType="end"/>
      </w:r>
    </w:p>
    <w:p w:rsidR="00B21BB3" w:rsidRDefault="00B21BB3" w:rsidP="001D5C79"/>
    <w:p w:rsidR="006046AD" w:rsidRPr="00B21BB3" w:rsidRDefault="006046AD" w:rsidP="006046AD">
      <w:pPr>
        <w:pStyle w:val="Caption"/>
        <w:rPr>
          <w:color w:val="000000"/>
          <w:sz w:val="24"/>
          <w:szCs w:val="24"/>
        </w:rPr>
      </w:pPr>
      <w:bookmarkStart w:id="18" w:name="_Toc161128541"/>
      <w:r w:rsidRPr="00B21BB3">
        <w:rPr>
          <w:sz w:val="24"/>
          <w:szCs w:val="24"/>
        </w:rPr>
        <w:t xml:space="preserve">Slika </w:t>
      </w:r>
      <w:r w:rsidRPr="00B21BB3">
        <w:rPr>
          <w:sz w:val="24"/>
          <w:szCs w:val="24"/>
        </w:rPr>
        <w:fldChar w:fldCharType="begin"/>
      </w:r>
      <w:r w:rsidRPr="00B21BB3">
        <w:rPr>
          <w:sz w:val="24"/>
          <w:szCs w:val="24"/>
        </w:rPr>
        <w:instrText xml:space="preserve"> SEQ Slika \* ARABIC </w:instrText>
      </w:r>
      <w:r w:rsidRPr="00B21BB3">
        <w:rPr>
          <w:sz w:val="24"/>
          <w:szCs w:val="24"/>
        </w:rPr>
        <w:fldChar w:fldCharType="separate"/>
      </w:r>
      <w:r w:rsidR="00365390">
        <w:rPr>
          <w:noProof/>
          <w:sz w:val="24"/>
          <w:szCs w:val="24"/>
        </w:rPr>
        <w:t>6</w:t>
      </w:r>
      <w:r w:rsidRPr="00B21BB3">
        <w:rPr>
          <w:sz w:val="24"/>
          <w:szCs w:val="24"/>
        </w:rPr>
        <w:fldChar w:fldCharType="end"/>
      </w:r>
      <w:r w:rsidRPr="00B21BB3">
        <w:rPr>
          <w:sz w:val="24"/>
          <w:szCs w:val="24"/>
        </w:rPr>
        <w:t xml:space="preserve">: </w:t>
      </w:r>
      <w:r w:rsidRPr="00B21BB3">
        <w:rPr>
          <w:b w:val="0"/>
          <w:sz w:val="24"/>
          <w:szCs w:val="24"/>
        </w:rPr>
        <w:t>molekula amiloze</w:t>
      </w:r>
      <w:bookmarkEnd w:id="18"/>
    </w:p>
    <w:p w:rsidR="001D5C79" w:rsidRDefault="001D5C79" w:rsidP="001D5C79">
      <w:pPr>
        <w:rPr>
          <w:color w:val="000000"/>
        </w:rPr>
      </w:pPr>
    </w:p>
    <w:p w:rsidR="007B4CEF" w:rsidRDefault="007B4CEF" w:rsidP="007B4CEF">
      <w:pPr>
        <w:rPr>
          <w:color w:val="000000"/>
        </w:rPr>
      </w:pPr>
    </w:p>
    <w:p w:rsidR="007B4CEF" w:rsidRDefault="006046AD" w:rsidP="007B4CEF">
      <w:r>
        <w:fldChar w:fldCharType="begin"/>
      </w:r>
      <w:r>
        <w:instrText xml:space="preserve"> INCLUDEPICTURE "http://www.cheng.cam.ac.uk/research/groups/polymer/RMP/nitin/Amylopectin1.jpg" \* MERGEFORMATINET </w:instrText>
      </w:r>
      <w:r>
        <w:fldChar w:fldCharType="separate"/>
      </w:r>
      <w:r w:rsidR="00BE67CE">
        <w:fldChar w:fldCharType="begin"/>
      </w:r>
      <w:r w:rsidR="00BE67CE">
        <w:instrText xml:space="preserve"> INCLUDEPICTURE  "http://www.cheng.cam.ac.uk/research/groups/polymer/RMP/nitin/Amylopectin1.jpg" \* MERGEFORMATINET </w:instrText>
      </w:r>
      <w:r w:rsidR="00BE67CE">
        <w:fldChar w:fldCharType="separate"/>
      </w:r>
      <w:r w:rsidR="00C23DE1">
        <w:fldChar w:fldCharType="begin"/>
      </w:r>
      <w:r w:rsidR="00C23DE1">
        <w:instrText xml:space="preserve"> </w:instrText>
      </w:r>
      <w:r w:rsidR="00C23DE1">
        <w:instrText>INCLUDEPICTURE  "http://</w:instrText>
      </w:r>
      <w:r w:rsidR="00C23DE1">
        <w:instrText>www.cheng.cam.ac.uk/research/groups/polymer/RMP/nitin/Amylopectin1.jpg" \* MERGEFORMATINET</w:instrText>
      </w:r>
      <w:r w:rsidR="00C23DE1">
        <w:instrText xml:space="preserve"> </w:instrText>
      </w:r>
      <w:r w:rsidR="00C23DE1">
        <w:fldChar w:fldCharType="separate"/>
      </w:r>
      <w:r w:rsidR="00C23DE1">
        <w:pict>
          <v:shape id="_x0000_i1027" type="#_x0000_t75" alt="Amylopectin molecule" style="width:315pt;height:135pt">
            <v:imagedata r:id="rId14" r:href="rId15"/>
          </v:shape>
        </w:pict>
      </w:r>
      <w:r w:rsidR="00C23DE1">
        <w:fldChar w:fldCharType="end"/>
      </w:r>
      <w:r w:rsidR="00BE67CE">
        <w:fldChar w:fldCharType="end"/>
      </w:r>
      <w:r>
        <w:fldChar w:fldCharType="end"/>
      </w:r>
    </w:p>
    <w:p w:rsidR="00B21BB3" w:rsidRDefault="00B21BB3" w:rsidP="007B4CEF"/>
    <w:p w:rsidR="00B21BB3" w:rsidRPr="00B21BB3" w:rsidRDefault="00B21BB3" w:rsidP="00B21BB3">
      <w:pPr>
        <w:pStyle w:val="Caption"/>
        <w:rPr>
          <w:color w:val="000000"/>
          <w:sz w:val="24"/>
          <w:szCs w:val="24"/>
        </w:rPr>
      </w:pPr>
      <w:bookmarkStart w:id="19" w:name="_Toc161128542"/>
      <w:r w:rsidRPr="00B21BB3">
        <w:rPr>
          <w:sz w:val="24"/>
          <w:szCs w:val="24"/>
        </w:rPr>
        <w:t xml:space="preserve">Slika </w:t>
      </w:r>
      <w:r w:rsidRPr="00B21BB3">
        <w:rPr>
          <w:sz w:val="24"/>
          <w:szCs w:val="24"/>
        </w:rPr>
        <w:fldChar w:fldCharType="begin"/>
      </w:r>
      <w:r w:rsidRPr="00B21BB3">
        <w:rPr>
          <w:sz w:val="24"/>
          <w:szCs w:val="24"/>
        </w:rPr>
        <w:instrText xml:space="preserve"> SEQ Slika \* ARABIC </w:instrText>
      </w:r>
      <w:r w:rsidRPr="00B21BB3">
        <w:rPr>
          <w:sz w:val="24"/>
          <w:szCs w:val="24"/>
        </w:rPr>
        <w:fldChar w:fldCharType="separate"/>
      </w:r>
      <w:r w:rsidR="00365390">
        <w:rPr>
          <w:noProof/>
          <w:sz w:val="24"/>
          <w:szCs w:val="24"/>
        </w:rPr>
        <w:t>7</w:t>
      </w:r>
      <w:r w:rsidRPr="00B21BB3">
        <w:rPr>
          <w:sz w:val="24"/>
          <w:szCs w:val="24"/>
        </w:rPr>
        <w:fldChar w:fldCharType="end"/>
      </w:r>
      <w:r w:rsidRPr="00B21BB3">
        <w:rPr>
          <w:sz w:val="24"/>
          <w:szCs w:val="24"/>
        </w:rPr>
        <w:t xml:space="preserve">: </w:t>
      </w:r>
      <w:r w:rsidRPr="00B21BB3">
        <w:rPr>
          <w:b w:val="0"/>
          <w:sz w:val="24"/>
          <w:szCs w:val="24"/>
        </w:rPr>
        <w:t>molekula amilopektina</w:t>
      </w:r>
      <w:bookmarkEnd w:id="19"/>
    </w:p>
    <w:p w:rsidR="007B4CEF" w:rsidRDefault="007B4CEF" w:rsidP="007B4CEF">
      <w:pPr>
        <w:rPr>
          <w:color w:val="000000"/>
          <w:sz w:val="32"/>
        </w:rPr>
      </w:pPr>
    </w:p>
    <w:p w:rsidR="00B21BB3" w:rsidRDefault="00B21BB3" w:rsidP="00897589">
      <w:r>
        <w:t xml:space="preserve">Škrob pri mesitvi testa veže le do 30 % vode. Pri temperaturi </w:t>
      </w:r>
      <w:smartTag w:uri="urn:schemas-microsoft-com:office:smarttags" w:element="metricconverter">
        <w:smartTagPr>
          <w:attr w:name="ProductID" w:val="60 ﾰC"/>
        </w:smartTagPr>
        <w:r>
          <w:t>60 °C</w:t>
        </w:r>
      </w:smartTag>
      <w:r>
        <w:t xml:space="preserve"> ob prisotnosti vode škrobna zrnca nabreknejo in zaklejijo. Molekule tvorijo homogeno, viskozno raztopino – škrobni klej. Med mletjem žita se škrobna zrnca poškodujejo in zato se zviša sposobnost zaklejitve v hladni vodi, sposobnost vezave vode in delovanja encimov. Čas razvoja testa je zato krajši. Preveč poškodovana zrnca pa lahko močno poslabšajo kakovost testa.</w:t>
      </w:r>
    </w:p>
    <w:p w:rsidR="00461DC6" w:rsidRDefault="00461DC6" w:rsidP="00897589"/>
    <w:p w:rsidR="00461DC6" w:rsidRDefault="00F7112C" w:rsidP="00897589">
      <w:r>
        <w:fldChar w:fldCharType="begin"/>
      </w:r>
      <w:r>
        <w:instrText xml:space="preserve"> INCLUDEPICTURE "http://www.pslc.ws/mactest/images/starch01.gif" \* MERGEFORMATINET </w:instrText>
      </w:r>
      <w:r>
        <w:fldChar w:fldCharType="separate"/>
      </w:r>
      <w:r w:rsidR="00BE67CE">
        <w:fldChar w:fldCharType="begin"/>
      </w:r>
      <w:r w:rsidR="00BE67CE">
        <w:instrText xml:space="preserve"> INCLUDEPICTURE  "http://www.pslc.ws/mactest/images/starch01.gif" \* MERGEFORMATINET </w:instrText>
      </w:r>
      <w:r w:rsidR="00BE67CE">
        <w:fldChar w:fldCharType="separate"/>
      </w:r>
      <w:r w:rsidR="00C23DE1">
        <w:fldChar w:fldCharType="begin"/>
      </w:r>
      <w:r w:rsidR="00C23DE1">
        <w:instrText xml:space="preserve"> </w:instrText>
      </w:r>
      <w:r w:rsidR="00C23DE1">
        <w:instrText>INC</w:instrText>
      </w:r>
      <w:r w:rsidR="00C23DE1">
        <w:instrText>LUDEPICTURE  "http://www.pslc.ws/mactest/images/starch01.gif" \* MERGEFORMATINET</w:instrText>
      </w:r>
      <w:r w:rsidR="00C23DE1">
        <w:instrText xml:space="preserve"> </w:instrText>
      </w:r>
      <w:r w:rsidR="00C23DE1">
        <w:fldChar w:fldCharType="separate"/>
      </w:r>
      <w:r w:rsidR="00C23DE1">
        <w:pict>
          <v:shape id="_x0000_i1028" type="#_x0000_t75" alt="" style="width:324.75pt;height:148.5pt">
            <v:imagedata r:id="rId16" r:href="rId17"/>
          </v:shape>
        </w:pict>
      </w:r>
      <w:r w:rsidR="00C23DE1">
        <w:fldChar w:fldCharType="end"/>
      </w:r>
      <w:r w:rsidR="00BE67CE">
        <w:fldChar w:fldCharType="end"/>
      </w:r>
      <w:r>
        <w:fldChar w:fldCharType="end"/>
      </w:r>
    </w:p>
    <w:p w:rsidR="00F7112C" w:rsidRDefault="00F7112C" w:rsidP="00897589"/>
    <w:p w:rsidR="00F7112C" w:rsidRPr="00F7112C" w:rsidRDefault="00F7112C" w:rsidP="00F7112C">
      <w:pPr>
        <w:pStyle w:val="Caption"/>
        <w:rPr>
          <w:sz w:val="24"/>
          <w:szCs w:val="24"/>
        </w:rPr>
      </w:pPr>
      <w:bookmarkStart w:id="20" w:name="_Toc161128543"/>
      <w:r w:rsidRPr="00F7112C">
        <w:rPr>
          <w:sz w:val="24"/>
          <w:szCs w:val="24"/>
        </w:rPr>
        <w:t xml:space="preserve">Slika </w:t>
      </w:r>
      <w:r w:rsidRPr="00F7112C">
        <w:rPr>
          <w:sz w:val="24"/>
          <w:szCs w:val="24"/>
        </w:rPr>
        <w:fldChar w:fldCharType="begin"/>
      </w:r>
      <w:r w:rsidRPr="00F7112C">
        <w:rPr>
          <w:sz w:val="24"/>
          <w:szCs w:val="24"/>
        </w:rPr>
        <w:instrText xml:space="preserve"> SEQ Slika \* ARABIC </w:instrText>
      </w:r>
      <w:r w:rsidRPr="00F7112C">
        <w:rPr>
          <w:sz w:val="24"/>
          <w:szCs w:val="24"/>
        </w:rPr>
        <w:fldChar w:fldCharType="separate"/>
      </w:r>
      <w:r w:rsidR="00365390">
        <w:rPr>
          <w:noProof/>
          <w:sz w:val="24"/>
          <w:szCs w:val="24"/>
        </w:rPr>
        <w:t>8</w:t>
      </w:r>
      <w:r w:rsidRPr="00F7112C">
        <w:rPr>
          <w:sz w:val="24"/>
          <w:szCs w:val="24"/>
        </w:rPr>
        <w:fldChar w:fldCharType="end"/>
      </w:r>
      <w:r w:rsidRPr="00F7112C">
        <w:rPr>
          <w:sz w:val="24"/>
          <w:szCs w:val="24"/>
        </w:rPr>
        <w:t xml:space="preserve">: </w:t>
      </w:r>
      <w:r w:rsidRPr="00F7112C">
        <w:rPr>
          <w:b w:val="0"/>
          <w:sz w:val="24"/>
          <w:szCs w:val="24"/>
        </w:rPr>
        <w:t>molekula škroba</w:t>
      </w:r>
      <w:bookmarkEnd w:id="20"/>
    </w:p>
    <w:p w:rsidR="00461DC6" w:rsidRDefault="00461DC6" w:rsidP="00897589"/>
    <w:p w:rsidR="00461DC6" w:rsidRDefault="00461DC6" w:rsidP="00461DC6">
      <w:pPr>
        <w:pStyle w:val="Heading2"/>
      </w:pPr>
      <w:bookmarkStart w:id="21" w:name="_Toc161128329"/>
      <w:r>
        <w:t>4.4. Pivovarska industrija</w:t>
      </w:r>
      <w:bookmarkEnd w:id="21"/>
    </w:p>
    <w:p w:rsidR="00B21BB3" w:rsidRPr="004762E7" w:rsidRDefault="00B21BB3" w:rsidP="00897589"/>
    <w:p w:rsidR="004762E7" w:rsidRDefault="00565C20" w:rsidP="004762E7">
      <w:r w:rsidRPr="004762E7">
        <w:t>Z drozganjem ali encimsko pretvorbo želimo doseči,</w:t>
      </w:r>
      <w:r w:rsidR="004762E7">
        <w:t xml:space="preserve"> </w:t>
      </w:r>
      <w:r w:rsidRPr="004762E7">
        <w:t>da se škrob iz zmletih zrn slada pretvori v sladkor,kateri bo kasneje pri fermentaciji hrana kvasovkam.</w:t>
      </w:r>
      <w:r w:rsidR="004762E7">
        <w:t xml:space="preserve"> N</w:t>
      </w:r>
      <w:r w:rsidRPr="004762E7">
        <w:t>amen drozganja je,da iz slada in njegovih nadomestkov pridobimo čim več</w:t>
      </w:r>
      <w:r w:rsidR="004762E7">
        <w:t>ji</w:t>
      </w:r>
      <w:r w:rsidRPr="004762E7">
        <w:t xml:space="preserve"> in čim boljši ekstr</w:t>
      </w:r>
      <w:r w:rsidR="004762E7">
        <w:t>akt. Pri drozganju razgrajujejo z:</w:t>
      </w:r>
    </w:p>
    <w:p w:rsidR="004762E7" w:rsidRDefault="00565C20" w:rsidP="004762E7">
      <w:pPr>
        <w:numPr>
          <w:ilvl w:val="0"/>
          <w:numId w:val="22"/>
        </w:numPr>
      </w:pPr>
      <w:r w:rsidRPr="004762E7">
        <w:rPr>
          <w:b/>
        </w:rPr>
        <w:t>encimi proteaze</w:t>
      </w:r>
      <w:r w:rsidR="004762E7">
        <w:t xml:space="preserve">: </w:t>
      </w:r>
      <w:r w:rsidRPr="004762E7">
        <w:t xml:space="preserve"> beljakovine do enostavnih beljakovin (dipeptidov,</w:t>
      </w:r>
      <w:r w:rsidR="004762E7">
        <w:t xml:space="preserve"> </w:t>
      </w:r>
      <w:r w:rsidRPr="004762E7">
        <w:t xml:space="preserve">aminokislin). Optimum delovanja je med </w:t>
      </w:r>
      <w:smartTag w:uri="urn:schemas-microsoft-com:office:smarttags" w:element="metricconverter">
        <w:smartTagPr>
          <w:attr w:name="ProductID" w:val="50 ﾰC"/>
        </w:smartTagPr>
        <w:r w:rsidRPr="004762E7">
          <w:t>50</w:t>
        </w:r>
        <w:r w:rsidR="004762E7">
          <w:t xml:space="preserve"> </w:t>
        </w:r>
        <w:r w:rsidRPr="004762E7">
          <w:t>°</w:t>
        </w:r>
        <w:r w:rsidR="004762E7">
          <w:t>C</w:t>
        </w:r>
      </w:smartTag>
      <w:r w:rsidR="004762E7">
        <w:t xml:space="preserve"> </w:t>
      </w:r>
      <w:r w:rsidRPr="004762E7">
        <w:t>-</w:t>
      </w:r>
      <w:r w:rsidR="004762E7">
        <w:t xml:space="preserve"> </w:t>
      </w:r>
      <w:smartTag w:uri="urn:schemas-microsoft-com:office:smarttags" w:element="metricconverter">
        <w:smartTagPr>
          <w:attr w:name="ProductID" w:val="55 ﾰC"/>
        </w:smartTagPr>
        <w:r w:rsidRPr="004762E7">
          <w:t>55</w:t>
        </w:r>
        <w:r w:rsidR="004762E7">
          <w:t xml:space="preserve"> </w:t>
        </w:r>
        <w:r w:rsidRPr="004762E7">
          <w:t>°C</w:t>
        </w:r>
      </w:smartTag>
      <w:r w:rsidR="004762E7">
        <w:t>,</w:t>
      </w:r>
      <w:r w:rsidRPr="004762E7">
        <w:t xml:space="preserve"> </w:t>
      </w:r>
    </w:p>
    <w:p w:rsidR="004762E7" w:rsidRDefault="00565C20" w:rsidP="004762E7">
      <w:pPr>
        <w:numPr>
          <w:ilvl w:val="0"/>
          <w:numId w:val="22"/>
        </w:numPr>
      </w:pPr>
      <w:r w:rsidRPr="004762E7">
        <w:rPr>
          <w:b/>
        </w:rPr>
        <w:t>encimi amilaze</w:t>
      </w:r>
      <w:r w:rsidR="004762E7">
        <w:t>:</w:t>
      </w:r>
      <w:r w:rsidRPr="004762E7">
        <w:t xml:space="preserve"> škrob do enostavnih ogljikovih hidratov (dekstrin,</w:t>
      </w:r>
      <w:r w:rsidR="004762E7">
        <w:t xml:space="preserve"> </w:t>
      </w:r>
      <w:r w:rsidRPr="004762E7">
        <w:t>maltoza</w:t>
      </w:r>
      <w:r w:rsidR="004762E7">
        <w:t>…</w:t>
      </w:r>
      <w:r w:rsidRPr="004762E7">
        <w:t>). O</w:t>
      </w:r>
      <w:r w:rsidR="004762E7">
        <w:t>p</w:t>
      </w:r>
      <w:r w:rsidRPr="004762E7">
        <w:t xml:space="preserve">timum delovanja teh encimov je pri temperaturi med </w:t>
      </w:r>
      <w:smartTag w:uri="urn:schemas-microsoft-com:office:smarttags" w:element="metricconverter">
        <w:smartTagPr>
          <w:attr w:name="ProductID" w:val="63 ﾰC"/>
        </w:smartTagPr>
        <w:r w:rsidRPr="004762E7">
          <w:t>63</w:t>
        </w:r>
        <w:r w:rsidR="004762E7">
          <w:t xml:space="preserve"> </w:t>
        </w:r>
        <w:r w:rsidRPr="004762E7">
          <w:t>°</w:t>
        </w:r>
        <w:r w:rsidR="004762E7">
          <w:t>C</w:t>
        </w:r>
      </w:smartTag>
      <w:r w:rsidR="004762E7">
        <w:t xml:space="preserve"> </w:t>
      </w:r>
      <w:r w:rsidRPr="004762E7">
        <w:t>-</w:t>
      </w:r>
      <w:r w:rsidR="004762E7">
        <w:t xml:space="preserve"> </w:t>
      </w:r>
      <w:smartTag w:uri="urn:schemas-microsoft-com:office:smarttags" w:element="metricconverter">
        <w:smartTagPr>
          <w:attr w:name="ProductID" w:val="65 ﾰC"/>
        </w:smartTagPr>
        <w:r w:rsidRPr="004762E7">
          <w:t>65</w:t>
        </w:r>
        <w:r w:rsidR="004762E7">
          <w:t xml:space="preserve"> </w:t>
        </w:r>
        <w:r w:rsidRPr="004762E7">
          <w:t>°C</w:t>
        </w:r>
      </w:smartTag>
      <w:r w:rsidR="004762E7">
        <w:t>,</w:t>
      </w:r>
      <w:r w:rsidRPr="004762E7">
        <w:t xml:space="preserve"> </w:t>
      </w:r>
    </w:p>
    <w:p w:rsidR="00565C20" w:rsidRPr="004762E7" w:rsidRDefault="00565C20" w:rsidP="004762E7">
      <w:pPr>
        <w:numPr>
          <w:ilvl w:val="0"/>
          <w:numId w:val="22"/>
        </w:numPr>
      </w:pPr>
      <w:r w:rsidRPr="004762E7">
        <w:rPr>
          <w:b/>
        </w:rPr>
        <w:t>encimi β-glukanaza</w:t>
      </w:r>
      <w:r w:rsidR="004762E7">
        <w:rPr>
          <w:b/>
        </w:rPr>
        <w:t>:</w:t>
      </w:r>
      <w:r w:rsidRPr="004762E7">
        <w:t xml:space="preserve"> cepi β-glukan. Optimalna temperatura delovanja je  pri </w:t>
      </w:r>
      <w:smartTag w:uri="urn:schemas-microsoft-com:office:smarttags" w:element="metricconverter">
        <w:smartTagPr>
          <w:attr w:name="ProductID" w:val="73 ﾰC"/>
        </w:smartTagPr>
        <w:r w:rsidRPr="004762E7">
          <w:t>73</w:t>
        </w:r>
        <w:r w:rsidR="004762E7">
          <w:t xml:space="preserve"> </w:t>
        </w:r>
        <w:r w:rsidRPr="004762E7">
          <w:t>°C</w:t>
        </w:r>
      </w:smartTag>
      <w:r w:rsidRPr="004762E7">
        <w:t>.</w:t>
      </w:r>
    </w:p>
    <w:p w:rsidR="004762E7" w:rsidRDefault="00565C20" w:rsidP="004762E7">
      <w:pPr>
        <w:pStyle w:val="NormalWeb"/>
        <w:rPr>
          <w:bCs/>
        </w:rPr>
      </w:pPr>
      <w:r w:rsidRPr="004762E7">
        <w:rPr>
          <w:bCs/>
        </w:rPr>
        <w:t>Ti encimski procesi so se pričeli že pri sami proizvodnji slada in se tu zaradi ugodne temperature in vode nadaljujejo z veliko hitrostjo.</w:t>
      </w:r>
    </w:p>
    <w:p w:rsidR="004762E7" w:rsidRDefault="004762E7" w:rsidP="004762E7">
      <w:pPr>
        <w:pStyle w:val="Heading2"/>
      </w:pPr>
    </w:p>
    <w:p w:rsidR="004762E7" w:rsidRDefault="004762E7" w:rsidP="004762E7">
      <w:pPr>
        <w:pStyle w:val="Heading2"/>
      </w:pPr>
      <w:bookmarkStart w:id="22" w:name="_Toc161128330"/>
      <w:r>
        <w:t>4.5. Mlekarska industrija</w:t>
      </w:r>
      <w:bookmarkEnd w:id="22"/>
    </w:p>
    <w:p w:rsidR="004762E7" w:rsidRDefault="004762E7" w:rsidP="004762E7"/>
    <w:p w:rsidR="00A82160" w:rsidRDefault="00A82160" w:rsidP="004762E7">
      <w:r>
        <w:t>V mleku se nahajajo encimi, pigmenti, hormoni,… Mleko vsebuje veliko število encimov, ki so po svoji strukturi beljakovine, zato denaturirajo pri višjih temperaturah in izgubijo svojo aktivnost. Njihovo delovanje je zelo specifično, saj en tip encima katalizira samo en tip reakcije. Aktivnost encima je najbolj odvisna od temperature in vrednosti pH mleka. Med najpomembnejše skupine encimov, ki nastajajo v mlečni žlezi, ali pa so metaboliti mikroorganizmov, sodijo:</w:t>
      </w:r>
    </w:p>
    <w:p w:rsidR="00A82160" w:rsidRDefault="00A82160" w:rsidP="004762E7">
      <w:pPr>
        <w:numPr>
          <w:ilvl w:val="0"/>
          <w:numId w:val="24"/>
        </w:numPr>
      </w:pPr>
      <w:r w:rsidRPr="00D845DD">
        <w:rPr>
          <w:b/>
        </w:rPr>
        <w:t>lipaze</w:t>
      </w:r>
      <w:r>
        <w:t xml:space="preserve"> so hidrolaze, ki triglicerid razgradijo do glic</w:t>
      </w:r>
      <w:r w:rsidR="00D845DD">
        <w:t>erola in treh maščobnih kislin,</w:t>
      </w:r>
    </w:p>
    <w:p w:rsidR="00D845DD" w:rsidRPr="00D845DD" w:rsidRDefault="00D845DD" w:rsidP="004762E7">
      <w:pPr>
        <w:numPr>
          <w:ilvl w:val="0"/>
          <w:numId w:val="24"/>
        </w:numPr>
        <w:rPr>
          <w:b/>
        </w:rPr>
      </w:pPr>
      <w:r w:rsidRPr="00D845DD">
        <w:rPr>
          <w:b/>
        </w:rPr>
        <w:t>fosfataze</w:t>
      </w:r>
      <w:r>
        <w:rPr>
          <w:b/>
        </w:rPr>
        <w:t>:</w:t>
      </w:r>
      <w:r>
        <w:t xml:space="preserve"> encim iz skupine esteraz, ki z vezavo vode odceplja fosforjevo kislino iz estrov, fosforjeve kisline ali polifosfatov; cepijo nukleinske kisline,</w:t>
      </w:r>
    </w:p>
    <w:p w:rsidR="00D845DD" w:rsidRDefault="00D845DD" w:rsidP="00D845DD">
      <w:pPr>
        <w:numPr>
          <w:ilvl w:val="0"/>
          <w:numId w:val="24"/>
        </w:numPr>
      </w:pPr>
      <w:r>
        <w:rPr>
          <w:b/>
        </w:rPr>
        <w:t xml:space="preserve">peroksidaza: </w:t>
      </w:r>
      <w:r>
        <w:t xml:space="preserve">encim, ki razgrajuje peroksid, sodeluje pri </w:t>
      </w:r>
      <w:r>
        <w:sym w:font="Symbol" w:char="F061"/>
      </w:r>
      <w:r>
        <w:t>-oksidaciji maščobnih kislin. Peroksidaza deluje pri pretvorbah fenolov in flavonoidov (sinteza lignina) in se nahaja v vseh organih rastlin.</w:t>
      </w:r>
    </w:p>
    <w:p w:rsidR="00D845DD" w:rsidRDefault="00D845DD" w:rsidP="00D845DD">
      <w:pPr>
        <w:numPr>
          <w:ilvl w:val="0"/>
          <w:numId w:val="24"/>
        </w:numPr>
      </w:pPr>
      <w:r w:rsidRPr="00D845DD">
        <w:rPr>
          <w:b/>
        </w:rPr>
        <w:t>katalaza</w:t>
      </w:r>
      <w:r>
        <w:t>: je encim, ki razgrajuje po dve molekuli peroksida v dveh stopnjah,</w:t>
      </w:r>
    </w:p>
    <w:p w:rsidR="00D845DD" w:rsidRDefault="00D845DD" w:rsidP="00D845DD">
      <w:pPr>
        <w:numPr>
          <w:ilvl w:val="0"/>
          <w:numId w:val="24"/>
        </w:numPr>
      </w:pPr>
      <w:r w:rsidRPr="00D845DD">
        <w:rPr>
          <w:b/>
        </w:rPr>
        <w:t>reduktaza</w:t>
      </w:r>
      <w:r>
        <w:t xml:space="preserve">: </w:t>
      </w:r>
      <w:r w:rsidR="00A92842">
        <w:t>sem spadajo f</w:t>
      </w:r>
      <w:r>
        <w:t>lavoproteinske dihalne verige</w:t>
      </w:r>
      <w:r w:rsidR="00A92842">
        <w:t>, ki dajejo prednost citokromom kot sprejemnikom elektronov</w:t>
      </w:r>
    </w:p>
    <w:p w:rsidR="00A92842" w:rsidRDefault="00A92842" w:rsidP="00D845DD">
      <w:pPr>
        <w:numPr>
          <w:ilvl w:val="0"/>
          <w:numId w:val="24"/>
        </w:numPr>
      </w:pPr>
      <w:r>
        <w:rPr>
          <w:b/>
        </w:rPr>
        <w:t>proteinaze</w:t>
      </w:r>
      <w:r w:rsidRPr="00A92842">
        <w:t>:</w:t>
      </w:r>
      <w:r>
        <w:t xml:space="preserve"> so endopeptidaze ali tudo proteinaze pa so na primer pepsin, tripsin, papin,</w:t>
      </w:r>
    </w:p>
    <w:p w:rsidR="00A92842" w:rsidRDefault="00A92842" w:rsidP="00D845DD">
      <w:pPr>
        <w:numPr>
          <w:ilvl w:val="0"/>
          <w:numId w:val="24"/>
        </w:numPr>
      </w:pPr>
      <w:r>
        <w:rPr>
          <w:b/>
        </w:rPr>
        <w:t>amilaza (diastaza):</w:t>
      </w:r>
      <w:r w:rsidRPr="00A92842">
        <w:t xml:space="preserve"> pomembna skupina hidrolaz.</w:t>
      </w:r>
      <w:r>
        <w:t xml:space="preserve"> Cepijo škrob ter glikogen v molekule maltoze in glukoze.</w:t>
      </w:r>
    </w:p>
    <w:p w:rsidR="00D845DD" w:rsidRPr="00D845DD" w:rsidRDefault="00D845DD" w:rsidP="00A92842">
      <w:pPr>
        <w:rPr>
          <w:b/>
        </w:rPr>
      </w:pPr>
    </w:p>
    <w:p w:rsidR="004762E7" w:rsidRPr="00293C3F" w:rsidRDefault="005D0859" w:rsidP="00A92842">
      <w:r w:rsidRPr="00293C3F">
        <w:rPr>
          <w:b/>
        </w:rPr>
        <w:t>Laktoza</w:t>
      </w:r>
      <w:r w:rsidRPr="00293C3F">
        <w:t xml:space="preserve"> je mlečni sladkor, laktaza pa encim, s pomočjo katerega se prebavi.</w:t>
      </w:r>
    </w:p>
    <w:p w:rsidR="005D0859" w:rsidRPr="00293C3F" w:rsidRDefault="005D0859" w:rsidP="005D0859">
      <w:pPr>
        <w:jc w:val="both"/>
      </w:pPr>
      <w:r w:rsidRPr="00293C3F">
        <w:t>Encim laktaza se nahaja na membrani epiteljskih celic črevesa. Ravno zaradi tega je laktaza izredno občutljiva na črevesne bolezni. Encim se ne more normalno izločati, če so poškodovani enterociti, če so prisotni določeni strupi (alkohol, zdravila)</w:t>
      </w:r>
      <w:r w:rsidR="00293C3F" w:rsidRPr="00293C3F">
        <w:t>.</w:t>
      </w:r>
      <w:r w:rsidRPr="00293C3F">
        <w:t xml:space="preserve"> </w:t>
      </w:r>
    </w:p>
    <w:p w:rsidR="00C624BF" w:rsidRDefault="00C23DE1" w:rsidP="00C624BF">
      <w:pPr>
        <w:pStyle w:val="Heading1"/>
      </w:pPr>
      <w:bookmarkStart w:id="23" w:name="_Toc161128331"/>
      <w:r>
        <w:rPr>
          <w:sz w:val="20"/>
          <w:szCs w:val="20"/>
        </w:rPr>
        <w:pict>
          <v:shape id="_x0000_i1029" type="#_x0000_t75" style="width:2in;height:143.25pt">
            <v:imagedata r:id="rId18" o:title="untitled 17"/>
          </v:shape>
        </w:pict>
      </w:r>
      <w:bookmarkEnd w:id="23"/>
    </w:p>
    <w:p w:rsidR="005D0859" w:rsidRDefault="005D0859" w:rsidP="005D0859"/>
    <w:p w:rsidR="005D0859" w:rsidRDefault="005D0859" w:rsidP="005D0859"/>
    <w:p w:rsidR="005D0859" w:rsidRPr="00293C3F" w:rsidRDefault="00293C3F" w:rsidP="00293C3F">
      <w:pPr>
        <w:pStyle w:val="Caption"/>
        <w:rPr>
          <w:sz w:val="24"/>
          <w:szCs w:val="24"/>
        </w:rPr>
      </w:pPr>
      <w:bookmarkStart w:id="24" w:name="_Toc161128544"/>
      <w:r w:rsidRPr="00293C3F">
        <w:rPr>
          <w:sz w:val="24"/>
          <w:szCs w:val="24"/>
        </w:rPr>
        <w:t xml:space="preserve">Slika </w:t>
      </w:r>
      <w:r w:rsidRPr="00293C3F">
        <w:rPr>
          <w:sz w:val="24"/>
          <w:szCs w:val="24"/>
        </w:rPr>
        <w:fldChar w:fldCharType="begin"/>
      </w:r>
      <w:r w:rsidRPr="00293C3F">
        <w:rPr>
          <w:sz w:val="24"/>
          <w:szCs w:val="24"/>
        </w:rPr>
        <w:instrText xml:space="preserve"> SEQ Slika \* ARABIC </w:instrText>
      </w:r>
      <w:r w:rsidRPr="00293C3F">
        <w:rPr>
          <w:sz w:val="24"/>
          <w:szCs w:val="24"/>
        </w:rPr>
        <w:fldChar w:fldCharType="separate"/>
      </w:r>
      <w:r w:rsidR="00365390">
        <w:rPr>
          <w:noProof/>
          <w:sz w:val="24"/>
          <w:szCs w:val="24"/>
        </w:rPr>
        <w:t>9</w:t>
      </w:r>
      <w:r w:rsidRPr="00293C3F">
        <w:rPr>
          <w:sz w:val="24"/>
          <w:szCs w:val="24"/>
        </w:rPr>
        <w:fldChar w:fldCharType="end"/>
      </w:r>
      <w:r w:rsidRPr="00293C3F">
        <w:rPr>
          <w:sz w:val="24"/>
          <w:szCs w:val="24"/>
        </w:rPr>
        <w:t xml:space="preserve">: </w:t>
      </w:r>
      <w:r w:rsidRPr="00293C3F">
        <w:rPr>
          <w:b w:val="0"/>
          <w:sz w:val="24"/>
          <w:szCs w:val="24"/>
        </w:rPr>
        <w:t>razpad laktoze s pomočjo laktaze na glukozo in galaktozo</w:t>
      </w:r>
      <w:bookmarkEnd w:id="24"/>
    </w:p>
    <w:p w:rsidR="005D0859" w:rsidRDefault="005D0859" w:rsidP="005D0859"/>
    <w:p w:rsidR="00293C3F" w:rsidRDefault="00293C3F" w:rsidP="00293C3F">
      <w:pPr>
        <w:pStyle w:val="Heading2"/>
      </w:pPr>
    </w:p>
    <w:p w:rsidR="00293C3F" w:rsidRDefault="00EF419D" w:rsidP="00293C3F">
      <w:pPr>
        <w:pStyle w:val="Heading2"/>
      </w:pPr>
      <w:bookmarkStart w:id="25" w:name="_Toc161128332"/>
      <w:r>
        <w:t>4.6.</w:t>
      </w:r>
      <w:r w:rsidR="00293C3F">
        <w:t xml:space="preserve"> Usnjarska industrija</w:t>
      </w:r>
      <w:bookmarkEnd w:id="25"/>
    </w:p>
    <w:p w:rsidR="00293C3F" w:rsidRDefault="00293C3F" w:rsidP="00293C3F"/>
    <w:p w:rsidR="00293C3F" w:rsidRDefault="00293C3F" w:rsidP="00293C3F">
      <w:r>
        <w:t>Pri usnjarski industriji so pomembni:</w:t>
      </w:r>
    </w:p>
    <w:p w:rsidR="00293C3F" w:rsidRDefault="00293C3F" w:rsidP="00293C3F">
      <w:pPr>
        <w:numPr>
          <w:ilvl w:val="0"/>
          <w:numId w:val="25"/>
        </w:numPr>
      </w:pPr>
      <w:r w:rsidRPr="00AE6623">
        <w:rPr>
          <w:b/>
        </w:rPr>
        <w:t>živalski encimi</w:t>
      </w:r>
      <w:r>
        <w:t>, ki jih pridobivamo iz iztrebkov psov in golobov</w:t>
      </w:r>
      <w:r w:rsidR="00D610B7">
        <w:t xml:space="preserve"> (tradicionalna tehnologija za odstranjevanje proteinskih spojin s površine kože</w:t>
      </w:r>
      <w:r w:rsidR="0027206B">
        <w:t>,</w:t>
      </w:r>
    </w:p>
    <w:p w:rsidR="006F254A" w:rsidRPr="00A97599" w:rsidRDefault="00AE6623" w:rsidP="00A97599">
      <w:pPr>
        <w:numPr>
          <w:ilvl w:val="0"/>
          <w:numId w:val="25"/>
        </w:numPr>
        <w:tabs>
          <w:tab w:val="left" w:pos="1042"/>
        </w:tabs>
        <w:rPr>
          <w:bCs/>
          <w:lang w:val="en-GB"/>
        </w:rPr>
      </w:pPr>
      <w:r>
        <w:rPr>
          <w:b/>
        </w:rPr>
        <w:t>m</w:t>
      </w:r>
      <w:r w:rsidRPr="00AE6623">
        <w:rPr>
          <w:b/>
        </w:rPr>
        <w:t>ikrobni encimi</w:t>
      </w:r>
      <w:r>
        <w:t xml:space="preserve"> – tripsin, služi za ločevanje krvnih telesc in kot digestivni pripomoček</w:t>
      </w:r>
      <w:r w:rsidR="0027206B">
        <w:t xml:space="preserve">. </w:t>
      </w:r>
      <w:r w:rsidRPr="0027206B">
        <w:rPr>
          <w:bCs/>
          <w:i/>
          <w:iCs/>
        </w:rPr>
        <w:t>Tripsin</w:t>
      </w:r>
      <w:r w:rsidRPr="0027206B">
        <w:rPr>
          <w:bCs/>
        </w:rPr>
        <w:t xml:space="preserve"> je encim trebušne slinavke, ki nastane iz </w:t>
      </w:r>
      <w:r w:rsidRPr="0027206B">
        <w:rPr>
          <w:bCs/>
          <w:i/>
          <w:iCs/>
        </w:rPr>
        <w:t xml:space="preserve">tripsinogena. </w:t>
      </w:r>
      <w:r w:rsidRPr="0027206B">
        <w:rPr>
          <w:bCs/>
        </w:rPr>
        <w:t>V reakciji nastopa tripsin kot katalizator, zato je hitrost nastajanja tripsina sorazmerna z njegovo koncentracijo.</w:t>
      </w:r>
    </w:p>
    <w:p w:rsidR="00365390" w:rsidRDefault="00C23DE1" w:rsidP="006F254A">
      <w:pPr>
        <w:pStyle w:val="Heading2"/>
        <w:rPr>
          <w:lang w:val="en-GB"/>
        </w:rPr>
      </w:pPr>
      <w:bookmarkStart w:id="26" w:name="_Toc161128333"/>
      <w:r>
        <w:rPr>
          <w:noProof/>
        </w:rPr>
        <w:pict>
          <v:shape id="_x0000_s1038" type="#_x0000_t75" alt="" style="position:absolute;margin-left:9pt;margin-top:12.95pt;width:88.35pt;height:117pt;z-index:-251656704">
            <v:imagedata r:id="rId19" o:title="l_16761"/>
          </v:shape>
        </w:pict>
      </w:r>
      <w:bookmarkEnd w:id="26"/>
      <w:r w:rsidR="00365390">
        <w:rPr>
          <w:lang w:val="en-GB"/>
        </w:rPr>
        <w:t xml:space="preserve">                                      </w:t>
      </w:r>
    </w:p>
    <w:p w:rsidR="00365390" w:rsidRDefault="00365390" w:rsidP="00365390">
      <w:pPr>
        <w:rPr>
          <w:lang w:val="en-GB"/>
        </w:rPr>
      </w:pPr>
    </w:p>
    <w:p w:rsidR="00365390" w:rsidRDefault="00365390" w:rsidP="00365390">
      <w:pPr>
        <w:rPr>
          <w:lang w:val="en-GB"/>
        </w:rPr>
      </w:pPr>
    </w:p>
    <w:p w:rsidR="00365390" w:rsidRDefault="00365390" w:rsidP="00365390">
      <w:pPr>
        <w:rPr>
          <w:lang w:val="en-GB"/>
        </w:rPr>
      </w:pPr>
    </w:p>
    <w:p w:rsidR="00365390" w:rsidRDefault="00365390" w:rsidP="00365390">
      <w:pPr>
        <w:rPr>
          <w:lang w:val="en-GB"/>
        </w:rPr>
      </w:pPr>
    </w:p>
    <w:p w:rsidR="00365390" w:rsidRDefault="00365390" w:rsidP="00365390">
      <w:pPr>
        <w:rPr>
          <w:lang w:val="en-GB"/>
        </w:rPr>
      </w:pPr>
    </w:p>
    <w:p w:rsidR="00365390" w:rsidRDefault="00365390" w:rsidP="00365390">
      <w:pPr>
        <w:rPr>
          <w:lang w:val="en-GB"/>
        </w:rPr>
      </w:pPr>
    </w:p>
    <w:p w:rsidR="00365390" w:rsidRPr="00365390" w:rsidRDefault="00365390" w:rsidP="00365390">
      <w:pPr>
        <w:pStyle w:val="Caption"/>
        <w:rPr>
          <w:sz w:val="24"/>
          <w:szCs w:val="24"/>
          <w:lang w:val="en-GB"/>
        </w:rPr>
      </w:pPr>
      <w:r>
        <w:rPr>
          <w:lang w:val="en-GB"/>
        </w:rPr>
        <w:t xml:space="preserve">                                             </w:t>
      </w:r>
      <w:bookmarkStart w:id="27" w:name="_Toc161128545"/>
      <w:r w:rsidRPr="00365390">
        <w:rPr>
          <w:sz w:val="24"/>
          <w:szCs w:val="24"/>
        </w:rPr>
        <w:t xml:space="preserve">Slika </w:t>
      </w:r>
      <w:r w:rsidRPr="00365390">
        <w:rPr>
          <w:sz w:val="24"/>
          <w:szCs w:val="24"/>
        </w:rPr>
        <w:fldChar w:fldCharType="begin"/>
      </w:r>
      <w:r w:rsidRPr="00365390">
        <w:rPr>
          <w:sz w:val="24"/>
          <w:szCs w:val="24"/>
        </w:rPr>
        <w:instrText xml:space="preserve"> SEQ Slika \* ARABIC </w:instrText>
      </w:r>
      <w:r w:rsidRPr="00365390">
        <w:rPr>
          <w:sz w:val="24"/>
          <w:szCs w:val="24"/>
        </w:rPr>
        <w:fldChar w:fldCharType="separate"/>
      </w:r>
      <w:r w:rsidRPr="00365390">
        <w:rPr>
          <w:noProof/>
          <w:sz w:val="24"/>
          <w:szCs w:val="24"/>
        </w:rPr>
        <w:t>10</w:t>
      </w:r>
      <w:r w:rsidRPr="00365390">
        <w:rPr>
          <w:sz w:val="24"/>
          <w:szCs w:val="24"/>
        </w:rPr>
        <w:fldChar w:fldCharType="end"/>
      </w:r>
      <w:r w:rsidRPr="00365390">
        <w:rPr>
          <w:sz w:val="24"/>
          <w:szCs w:val="24"/>
        </w:rPr>
        <w:t xml:space="preserve">: </w:t>
      </w:r>
      <w:r w:rsidRPr="00365390">
        <w:rPr>
          <w:b w:val="0"/>
          <w:sz w:val="24"/>
          <w:szCs w:val="24"/>
        </w:rPr>
        <w:t>usnjeni pasovi</w:t>
      </w:r>
      <w:bookmarkEnd w:id="27"/>
    </w:p>
    <w:p w:rsidR="00365390" w:rsidRPr="00365390" w:rsidRDefault="00365390" w:rsidP="00365390">
      <w:pPr>
        <w:rPr>
          <w:lang w:val="en-GB"/>
        </w:rPr>
      </w:pPr>
    </w:p>
    <w:p w:rsidR="006F254A" w:rsidRDefault="00EF419D" w:rsidP="00365390">
      <w:pPr>
        <w:pStyle w:val="Heading2"/>
        <w:rPr>
          <w:lang w:val="en-GB"/>
        </w:rPr>
      </w:pPr>
      <w:bookmarkStart w:id="28" w:name="_Toc161128334"/>
      <w:r>
        <w:rPr>
          <w:lang w:val="en-GB"/>
        </w:rPr>
        <w:t>4.7</w:t>
      </w:r>
      <w:r w:rsidR="006F254A">
        <w:rPr>
          <w:lang w:val="en-GB"/>
        </w:rPr>
        <w:t>. Pekarska industrija</w:t>
      </w:r>
      <w:bookmarkEnd w:id="28"/>
    </w:p>
    <w:p w:rsidR="006F254A" w:rsidRDefault="006F254A" w:rsidP="006F254A">
      <w:pPr>
        <w:rPr>
          <w:lang w:val="en-GB"/>
        </w:rPr>
      </w:pPr>
    </w:p>
    <w:p w:rsidR="006F254A" w:rsidRDefault="003928F6" w:rsidP="003928F6">
      <w:pPr>
        <w:rPr>
          <w:lang w:val="en-GB"/>
        </w:rPr>
      </w:pPr>
      <w:r>
        <w:rPr>
          <w:lang w:val="en-GB"/>
        </w:rPr>
        <w:t xml:space="preserve">Pri </w:t>
      </w:r>
      <w:r w:rsidRPr="003928F6">
        <w:t>razvoju</w:t>
      </w:r>
      <w:r>
        <w:rPr>
          <w:lang w:val="en-GB"/>
        </w:rPr>
        <w:t xml:space="preserve"> testa in </w:t>
      </w:r>
      <w:r w:rsidRPr="003928F6">
        <w:t>vzhajanju</w:t>
      </w:r>
      <w:r>
        <w:rPr>
          <w:lang w:val="en-GB"/>
        </w:rPr>
        <w:t xml:space="preserve"> lahko sodeluje več encimov. Njihovi vpivi na testo so različni, in sicer: </w:t>
      </w:r>
    </w:p>
    <w:p w:rsidR="003928F6" w:rsidRPr="003928F6" w:rsidRDefault="003928F6" w:rsidP="003928F6">
      <w:pPr>
        <w:numPr>
          <w:ilvl w:val="0"/>
          <w:numId w:val="28"/>
        </w:numPr>
        <w:rPr>
          <w:lang w:val="en-GB"/>
        </w:rPr>
      </w:pPr>
      <w:r>
        <w:rPr>
          <w:lang w:val="en-GB"/>
        </w:rPr>
        <w:t xml:space="preserve">razgrajujejo  </w:t>
      </w:r>
      <w:r>
        <w:t xml:space="preserve">škrob do fermentabilnih sladkorjev in s tem izbočajo fermentacijo. V tem primeru govorimo o </w:t>
      </w:r>
      <w:r w:rsidRPr="00A97599">
        <w:rPr>
          <w:b/>
        </w:rPr>
        <w:t>amilazah,</w:t>
      </w:r>
    </w:p>
    <w:p w:rsidR="003928F6" w:rsidRPr="00A97599" w:rsidRDefault="003928F6" w:rsidP="003928F6">
      <w:pPr>
        <w:numPr>
          <w:ilvl w:val="0"/>
          <w:numId w:val="28"/>
        </w:numPr>
        <w:rPr>
          <w:b/>
          <w:lang w:val="en-GB"/>
        </w:rPr>
      </w:pPr>
      <w:r>
        <w:t xml:space="preserve">skrajšajo čas mešanja oziroma zamesa testa. To so </w:t>
      </w:r>
      <w:r w:rsidRPr="00A97599">
        <w:rPr>
          <w:b/>
        </w:rPr>
        <w:t>proteaze,</w:t>
      </w:r>
    </w:p>
    <w:p w:rsidR="003928F6" w:rsidRPr="003928F6" w:rsidRDefault="003928F6" w:rsidP="003928F6">
      <w:pPr>
        <w:numPr>
          <w:ilvl w:val="0"/>
          <w:numId w:val="28"/>
        </w:numPr>
        <w:rPr>
          <w:lang w:val="en-GB"/>
        </w:rPr>
      </w:pPr>
      <w:r>
        <w:t xml:space="preserve">povečajo ali zmanjšajo stabilnost testa. To so </w:t>
      </w:r>
      <w:r w:rsidRPr="00A97599">
        <w:rPr>
          <w:b/>
        </w:rPr>
        <w:t>oksidaze</w:t>
      </w:r>
      <w:r w:rsidRPr="00A97599">
        <w:t xml:space="preserve"> in</w:t>
      </w:r>
      <w:r w:rsidRPr="00A97599">
        <w:rPr>
          <w:b/>
        </w:rPr>
        <w:t xml:space="preserve"> proteaze</w:t>
      </w:r>
      <w:r>
        <w:t>,</w:t>
      </w:r>
    </w:p>
    <w:p w:rsidR="003928F6" w:rsidRPr="003928F6" w:rsidRDefault="003928F6" w:rsidP="003928F6">
      <w:pPr>
        <w:numPr>
          <w:ilvl w:val="0"/>
          <w:numId w:val="28"/>
        </w:numPr>
        <w:rPr>
          <w:lang w:val="en-GB"/>
        </w:rPr>
      </w:pPr>
      <w:r>
        <w:t xml:space="preserve">vplivajo na elastičnost testa, kar je pomembno pri ročnem in strojnem obdelovanju testa. </w:t>
      </w:r>
      <w:r w:rsidRPr="00A97599">
        <w:rPr>
          <w:b/>
        </w:rPr>
        <w:t>Proteaze</w:t>
      </w:r>
      <w:r>
        <w:t xml:space="preserve"> izboljšajo njegovo viskoznost, med tem ko </w:t>
      </w:r>
      <w:r w:rsidRPr="00A97599">
        <w:rPr>
          <w:b/>
        </w:rPr>
        <w:t>oksidaze</w:t>
      </w:r>
      <w:r>
        <w:t xml:space="preserve"> naredijo testo bolj suho in manj elastično,</w:t>
      </w:r>
    </w:p>
    <w:p w:rsidR="003928F6" w:rsidRPr="00A97599" w:rsidRDefault="003928F6" w:rsidP="003928F6">
      <w:pPr>
        <w:numPr>
          <w:ilvl w:val="0"/>
          <w:numId w:val="28"/>
        </w:numPr>
        <w:rPr>
          <w:lang w:val="en-GB"/>
        </w:rPr>
      </w:pPr>
      <w:r>
        <w:t xml:space="preserve">vplivajo na konsistenco testa med celotnim procesom z delovanjem </w:t>
      </w:r>
      <w:r w:rsidRPr="00A97599">
        <w:rPr>
          <w:b/>
        </w:rPr>
        <w:t>amilaz</w:t>
      </w:r>
      <w:r>
        <w:t xml:space="preserve"> na škrob, </w:t>
      </w:r>
      <w:r w:rsidRPr="00A97599">
        <w:rPr>
          <w:b/>
        </w:rPr>
        <w:t>proteaz</w:t>
      </w:r>
      <w:r>
        <w:t xml:space="preserve"> na gluten in </w:t>
      </w:r>
      <w:r w:rsidRPr="00A97599">
        <w:rPr>
          <w:b/>
        </w:rPr>
        <w:t>pentozanas</w:t>
      </w:r>
      <w:r>
        <w:t xml:space="preserve"> na </w:t>
      </w:r>
      <w:r w:rsidRPr="00A97599">
        <w:t>pentozane.</w:t>
      </w:r>
    </w:p>
    <w:p w:rsidR="00A97599" w:rsidRDefault="00A97599" w:rsidP="00A97599"/>
    <w:p w:rsidR="00A97599" w:rsidRDefault="00A97599" w:rsidP="00A97599">
      <w:r>
        <w:t xml:space="preserve">Spremembe testa in njegove fizične lastnosti morajo biti optimalne, za vsake proizvodne pogoje. To dosežemo z dodatkom pravega encima ali mešanico več encimov. </w:t>
      </w:r>
      <w:r w:rsidRPr="00A97599">
        <w:rPr>
          <w:b/>
        </w:rPr>
        <w:t>Alfaamilaze</w:t>
      </w:r>
      <w:r>
        <w:t xml:space="preserve"> so pomembne za razgradnjo škroba v moki do sladkorjev pri pripravi testa. </w:t>
      </w:r>
      <w:r w:rsidRPr="00A97599">
        <w:rPr>
          <w:b/>
        </w:rPr>
        <w:t xml:space="preserve">Proteinaze </w:t>
      </w:r>
      <w:r>
        <w:t>se uporabljajo v proizvodnji slaščic za znižanje proteinov v moki.</w:t>
      </w:r>
    </w:p>
    <w:p w:rsidR="00A97599" w:rsidRDefault="00A97599" w:rsidP="00A97599"/>
    <w:p w:rsidR="00A97599" w:rsidRDefault="00A97599" w:rsidP="00A97599">
      <w:r>
        <w:fldChar w:fldCharType="begin"/>
      </w:r>
      <w:r>
        <w:instrText xml:space="preserve"> INCLUDEPICTURE "http://www.zito.si/uploads/RTEmagicC_nagrajeni-kruhi_01.jpg.jpg" \* MERGEFORMATINET </w:instrText>
      </w:r>
      <w:r>
        <w:fldChar w:fldCharType="separate"/>
      </w:r>
      <w:r w:rsidR="00BE67CE">
        <w:fldChar w:fldCharType="begin"/>
      </w:r>
      <w:r w:rsidR="00BE67CE">
        <w:instrText xml:space="preserve"> INCLUDEPICTURE  "http://www.zito.si/uploads/RTEmagicC_nagrajeni-kruhi_01.jpg.jpg" \* MERGEFORMATINET </w:instrText>
      </w:r>
      <w:r w:rsidR="00BE67CE">
        <w:fldChar w:fldCharType="separate"/>
      </w:r>
      <w:r w:rsidR="00C23DE1">
        <w:fldChar w:fldCharType="begin"/>
      </w:r>
      <w:r w:rsidR="00C23DE1">
        <w:instrText xml:space="preserve"> </w:instrText>
      </w:r>
      <w:r w:rsidR="00C23DE1">
        <w:instrText>INCLUDEPICTURE  "http://www.zito.si/uploads/RTEmagicC_nagrajeni-kruhi_01.jpg.jpg" \* MERGEFORMATINET</w:instrText>
      </w:r>
      <w:r w:rsidR="00C23DE1">
        <w:instrText xml:space="preserve"> </w:instrText>
      </w:r>
      <w:r w:rsidR="00C23DE1">
        <w:fldChar w:fldCharType="separate"/>
      </w:r>
      <w:r w:rsidR="00C23DE1">
        <w:pict>
          <v:shape id="_x0000_i1030" type="#_x0000_t75" alt="" style="width:252pt;height:156.75pt">
            <v:imagedata r:id="rId20" r:href="rId21"/>
          </v:shape>
        </w:pict>
      </w:r>
      <w:r w:rsidR="00C23DE1">
        <w:fldChar w:fldCharType="end"/>
      </w:r>
      <w:r w:rsidR="00BE67CE">
        <w:fldChar w:fldCharType="end"/>
      </w:r>
      <w:r>
        <w:fldChar w:fldCharType="end"/>
      </w:r>
    </w:p>
    <w:p w:rsidR="00A97599" w:rsidRPr="00A97599" w:rsidRDefault="00A97599" w:rsidP="00A97599"/>
    <w:p w:rsidR="00A97599" w:rsidRPr="00A97599" w:rsidRDefault="00A97599" w:rsidP="00A97599">
      <w:pPr>
        <w:pStyle w:val="Caption"/>
        <w:rPr>
          <w:sz w:val="24"/>
          <w:szCs w:val="24"/>
        </w:rPr>
      </w:pPr>
      <w:bookmarkStart w:id="29" w:name="_Toc161128546"/>
      <w:r w:rsidRPr="00A97599">
        <w:rPr>
          <w:sz w:val="24"/>
          <w:szCs w:val="24"/>
        </w:rPr>
        <w:t xml:space="preserve">Slika </w:t>
      </w:r>
      <w:r w:rsidRPr="00A97599">
        <w:rPr>
          <w:sz w:val="24"/>
          <w:szCs w:val="24"/>
        </w:rPr>
        <w:fldChar w:fldCharType="begin"/>
      </w:r>
      <w:r w:rsidRPr="00A97599">
        <w:rPr>
          <w:sz w:val="24"/>
          <w:szCs w:val="24"/>
        </w:rPr>
        <w:instrText xml:space="preserve"> SEQ Slika \* ARABIC </w:instrText>
      </w:r>
      <w:r w:rsidRPr="00A97599">
        <w:rPr>
          <w:sz w:val="24"/>
          <w:szCs w:val="24"/>
        </w:rPr>
        <w:fldChar w:fldCharType="separate"/>
      </w:r>
      <w:r w:rsidR="00365390">
        <w:rPr>
          <w:noProof/>
          <w:sz w:val="24"/>
          <w:szCs w:val="24"/>
        </w:rPr>
        <w:t>11</w:t>
      </w:r>
      <w:r w:rsidRPr="00A97599">
        <w:rPr>
          <w:sz w:val="24"/>
          <w:szCs w:val="24"/>
        </w:rPr>
        <w:fldChar w:fldCharType="end"/>
      </w:r>
      <w:r w:rsidRPr="00A97599">
        <w:rPr>
          <w:sz w:val="24"/>
          <w:szCs w:val="24"/>
        </w:rPr>
        <w:t xml:space="preserve">: </w:t>
      </w:r>
      <w:r w:rsidRPr="00A97599">
        <w:rPr>
          <w:b w:val="0"/>
          <w:sz w:val="24"/>
          <w:szCs w:val="24"/>
        </w:rPr>
        <w:t>različne vrste in oblike kruha</w:t>
      </w:r>
      <w:bookmarkEnd w:id="29"/>
    </w:p>
    <w:p w:rsidR="00A97599" w:rsidRDefault="00A97599" w:rsidP="00A97599"/>
    <w:p w:rsidR="00A97599" w:rsidRDefault="00A97599" w:rsidP="00A97599"/>
    <w:p w:rsidR="00A97599" w:rsidRDefault="00EF419D" w:rsidP="00A97599">
      <w:pPr>
        <w:pStyle w:val="Heading2"/>
      </w:pPr>
      <w:bookmarkStart w:id="30" w:name="_Toc161128335"/>
      <w:r>
        <w:t>4.8</w:t>
      </w:r>
      <w:r w:rsidR="00A97599">
        <w:t>. Tekstilna industrija</w:t>
      </w:r>
      <w:bookmarkEnd w:id="30"/>
    </w:p>
    <w:p w:rsidR="00EF419D" w:rsidRDefault="00EF419D" w:rsidP="00EF419D"/>
    <w:p w:rsidR="00796320" w:rsidRDefault="00B92A30" w:rsidP="00EF419D">
      <w:r>
        <w:t>Najbolj pogost encim v tekstilni industriji je amilaza. Z njo odstranjujemo škrob, ki se potem uporablja kot zaščita ali lepilo.</w:t>
      </w:r>
    </w:p>
    <w:p w:rsidR="00796320" w:rsidRDefault="00796320" w:rsidP="00EF419D"/>
    <w:p w:rsidR="00796320" w:rsidRDefault="00796320" w:rsidP="00EF419D"/>
    <w:p w:rsidR="00796320" w:rsidRDefault="00796320" w:rsidP="00EF419D"/>
    <w:p w:rsidR="00796320" w:rsidRDefault="00796320" w:rsidP="00EF419D"/>
    <w:p w:rsidR="00796320" w:rsidRDefault="00796320" w:rsidP="00EF419D"/>
    <w:p w:rsidR="00796320" w:rsidRDefault="00796320" w:rsidP="00EF419D"/>
    <w:p w:rsidR="00796320" w:rsidRDefault="00796320" w:rsidP="00EF419D"/>
    <w:p w:rsidR="00796320" w:rsidRDefault="00796320" w:rsidP="00EF419D"/>
    <w:p w:rsidR="00796320" w:rsidRDefault="00796320" w:rsidP="00796320">
      <w:pPr>
        <w:pStyle w:val="Heading1"/>
        <w:numPr>
          <w:ilvl w:val="0"/>
          <w:numId w:val="1"/>
        </w:numPr>
      </w:pPr>
      <w:bookmarkStart w:id="31" w:name="_Toc161128336"/>
      <w:r>
        <w:t>Zaključek</w:t>
      </w:r>
      <w:bookmarkEnd w:id="31"/>
    </w:p>
    <w:p w:rsidR="00796320" w:rsidRDefault="00796320" w:rsidP="00796320"/>
    <w:p w:rsidR="00796320" w:rsidRDefault="00796320" w:rsidP="00796320">
      <w:r>
        <w:t>Tema nama je bila zelo všeč in sva z veseljem delali seminarsko. Ta tema nama prej ni bila tako poznana in sva veseli, ker sva dobili kup novih informacij. V nalogi sva izvedeli veliko o encimih samih, kot tudi o encimih v različnih proizvodnjah. Res je da sva nalogo delali  v rano jutro in ura nama ni bila ovira</w:t>
      </w:r>
      <w:r w:rsidR="00617A64">
        <w:t>, kajti če je tema zanimiva se splača potruditi.</w:t>
      </w:r>
    </w:p>
    <w:p w:rsidR="00617A64" w:rsidRDefault="00617A64" w:rsidP="00796320"/>
    <w:p w:rsidR="00617A64" w:rsidRDefault="00617A64" w:rsidP="00796320"/>
    <w:p w:rsidR="00617A64" w:rsidRDefault="00617A64" w:rsidP="00796320"/>
    <w:p w:rsidR="00617A64" w:rsidRDefault="00617A64" w:rsidP="00617A64">
      <w:pPr>
        <w:pStyle w:val="Heading1"/>
        <w:numPr>
          <w:ilvl w:val="0"/>
          <w:numId w:val="1"/>
        </w:numPr>
      </w:pPr>
      <w:bookmarkStart w:id="32" w:name="_Toc161128337"/>
      <w:r>
        <w:t>Viri</w:t>
      </w:r>
      <w:bookmarkEnd w:id="32"/>
    </w:p>
    <w:p w:rsidR="00617A64" w:rsidRDefault="00617A64" w:rsidP="00617A64"/>
    <w:p w:rsidR="005D0859" w:rsidRPr="005D0859" w:rsidRDefault="00617A64" w:rsidP="005D0859">
      <w:pPr>
        <w:numPr>
          <w:ilvl w:val="0"/>
          <w:numId w:val="29"/>
        </w:numPr>
      </w:pPr>
      <w:r>
        <w:t>Biologija- tematski leksikon, prevod in priredba Jelka Strgar, izdala in založila Učila International, založba, d.o.o., Tržič, 2002</w:t>
      </w:r>
    </w:p>
    <w:p w:rsidR="00617A64" w:rsidRDefault="00C23DE1" w:rsidP="00617A64">
      <w:pPr>
        <w:numPr>
          <w:ilvl w:val="0"/>
          <w:numId w:val="29"/>
        </w:numPr>
      </w:pPr>
      <w:hyperlink r:id="rId22" w:history="1">
        <w:r w:rsidR="00617A64" w:rsidRPr="0013209E">
          <w:rPr>
            <w:rStyle w:val="Hyperlink"/>
          </w:rPr>
          <w:t>http://freeweb.siol.net/bkunej/pivovarstvo.htmVARJENJE_PIVA</w:t>
        </w:r>
      </w:hyperlink>
    </w:p>
    <w:p w:rsidR="00617A64" w:rsidRDefault="00C23DE1" w:rsidP="00617A64">
      <w:pPr>
        <w:numPr>
          <w:ilvl w:val="0"/>
          <w:numId w:val="29"/>
        </w:numPr>
      </w:pPr>
      <w:hyperlink r:id="rId23" w:history="1">
        <w:r w:rsidR="00617A64" w:rsidRPr="0013209E">
          <w:rPr>
            <w:rStyle w:val="Hyperlink"/>
          </w:rPr>
          <w:t>http://www.digitalna-knjiznica.bf.uni-lj.si/dn_fajs_matejka.pdf</w:t>
        </w:r>
      </w:hyperlink>
    </w:p>
    <w:p w:rsidR="00617A64" w:rsidRDefault="00C23DE1" w:rsidP="00617A64">
      <w:pPr>
        <w:numPr>
          <w:ilvl w:val="0"/>
          <w:numId w:val="29"/>
        </w:numPr>
      </w:pPr>
      <w:hyperlink r:id="rId24" w:history="1">
        <w:r w:rsidR="00617A64" w:rsidRPr="0013209E">
          <w:rPr>
            <w:rStyle w:val="Hyperlink"/>
          </w:rPr>
          <w:t>http://www.sk-group.biz/index.php?id=71</w:t>
        </w:r>
      </w:hyperlink>
    </w:p>
    <w:p w:rsidR="00617A64" w:rsidRDefault="00C23DE1" w:rsidP="00617A64">
      <w:pPr>
        <w:numPr>
          <w:ilvl w:val="0"/>
          <w:numId w:val="29"/>
        </w:numPr>
      </w:pPr>
      <w:hyperlink r:id="rId25" w:history="1">
        <w:r w:rsidR="00617A64" w:rsidRPr="0013209E">
          <w:rPr>
            <w:rStyle w:val="Hyperlink"/>
          </w:rPr>
          <w:t>http://www.fs.uni-mb.si/portal/pid=276/Priloga%206b%20-%20Nabor%20in%20vsebine%20predmetov%20programa%20Tekstilstvo.pdf</w:t>
        </w:r>
      </w:hyperlink>
    </w:p>
    <w:p w:rsidR="000C6E94" w:rsidRPr="000C6E94" w:rsidRDefault="000C6E94" w:rsidP="00CA0076">
      <w:pPr>
        <w:tabs>
          <w:tab w:val="left" w:pos="5362"/>
        </w:tabs>
        <w:ind w:left="708" w:hanging="708"/>
      </w:pPr>
    </w:p>
    <w:sectPr w:rsidR="000C6E94" w:rsidRPr="000C6E94" w:rsidSect="0090134B">
      <w:footerReference w:type="even" r:id="rId26"/>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7CE" w:rsidRDefault="00BE67CE">
      <w:r>
        <w:separator/>
      </w:r>
    </w:p>
  </w:endnote>
  <w:endnote w:type="continuationSeparator" w:id="0">
    <w:p w:rsidR="00BE67CE" w:rsidRDefault="00BE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34B" w:rsidRDefault="0090134B" w:rsidP="00B42F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134B" w:rsidRDefault="00901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34B" w:rsidRDefault="0090134B" w:rsidP="00B42F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1AEA">
      <w:rPr>
        <w:rStyle w:val="PageNumber"/>
        <w:noProof/>
      </w:rPr>
      <w:t>2</w:t>
    </w:r>
    <w:r>
      <w:rPr>
        <w:rStyle w:val="PageNumber"/>
      </w:rPr>
      <w:fldChar w:fldCharType="end"/>
    </w:r>
  </w:p>
  <w:p w:rsidR="0090134B" w:rsidRDefault="0090134B" w:rsidP="0090134B">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7CE" w:rsidRDefault="00BE67CE">
      <w:r>
        <w:separator/>
      </w:r>
    </w:p>
  </w:footnote>
  <w:footnote w:type="continuationSeparator" w:id="0">
    <w:p w:rsidR="00BE67CE" w:rsidRDefault="00BE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5E5"/>
    <w:multiLevelType w:val="multilevel"/>
    <w:tmpl w:val="5B180B78"/>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3FC15FC"/>
    <w:multiLevelType w:val="multilevel"/>
    <w:tmpl w:val="ED36D968"/>
    <w:lvl w:ilvl="0">
      <w:start w:val="1"/>
      <w:numFmt w:val="bullet"/>
      <w:lvlText w:val=""/>
      <w:lvlJc w:val="left"/>
      <w:pPr>
        <w:tabs>
          <w:tab w:val="num" w:pos="1068"/>
        </w:tabs>
        <w:ind w:left="1068" w:hanging="360"/>
      </w:pPr>
      <w:rPr>
        <w:rFonts w:ascii="Symbol" w:hAnsi="Symbol" w:hint="default"/>
        <w:color w:val="auto"/>
      </w:rPr>
    </w:lvl>
    <w:lvl w:ilvl="1">
      <w:start w:val="1"/>
      <w:numFmt w:val="bullet"/>
      <w:lvlText w:val="o"/>
      <w:lvlJc w:val="left"/>
      <w:pPr>
        <w:tabs>
          <w:tab w:val="num" w:pos="1068"/>
        </w:tabs>
        <w:ind w:left="1068" w:hanging="360"/>
      </w:pPr>
      <w:rPr>
        <w:rFonts w:ascii="Courier New" w:hAnsi="Courier New" w:cs="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2" w15:restartNumberingAfterBreak="0">
    <w:nsid w:val="0E47750F"/>
    <w:multiLevelType w:val="hybridMultilevel"/>
    <w:tmpl w:val="300217D4"/>
    <w:lvl w:ilvl="0" w:tplc="4FD4EB9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B4EA5"/>
    <w:multiLevelType w:val="hybridMultilevel"/>
    <w:tmpl w:val="E3666A50"/>
    <w:lvl w:ilvl="0" w:tplc="04240001">
      <w:start w:val="1"/>
      <w:numFmt w:val="bullet"/>
      <w:lvlText w:val=""/>
      <w:lvlJc w:val="left"/>
      <w:pPr>
        <w:tabs>
          <w:tab w:val="num" w:pos="720"/>
        </w:tabs>
        <w:ind w:left="720" w:hanging="360"/>
      </w:pPr>
      <w:rPr>
        <w:rFonts w:ascii="Symbol" w:hAnsi="Symbol" w:hint="default"/>
      </w:rPr>
    </w:lvl>
    <w:lvl w:ilvl="1" w:tplc="E0A6C5EC">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94967"/>
    <w:multiLevelType w:val="hybridMultilevel"/>
    <w:tmpl w:val="ED36D968"/>
    <w:lvl w:ilvl="0" w:tplc="C0C0FD7C">
      <w:start w:val="1"/>
      <w:numFmt w:val="bullet"/>
      <w:lvlText w:val=""/>
      <w:lvlJc w:val="left"/>
      <w:pPr>
        <w:tabs>
          <w:tab w:val="num" w:pos="1068"/>
        </w:tabs>
        <w:ind w:left="1068" w:hanging="360"/>
      </w:pPr>
      <w:rPr>
        <w:rFonts w:ascii="Symbol" w:hAnsi="Symbol" w:hint="default"/>
        <w:color w:val="auto"/>
      </w:rPr>
    </w:lvl>
    <w:lvl w:ilvl="1" w:tplc="04240003">
      <w:start w:val="1"/>
      <w:numFmt w:val="bullet"/>
      <w:lvlText w:val="o"/>
      <w:lvlJc w:val="left"/>
      <w:pPr>
        <w:tabs>
          <w:tab w:val="num" w:pos="1068"/>
        </w:tabs>
        <w:ind w:left="1068" w:hanging="360"/>
      </w:pPr>
      <w:rPr>
        <w:rFonts w:ascii="Courier New" w:hAnsi="Courier New" w:cs="Courier New" w:hint="default"/>
      </w:rPr>
    </w:lvl>
    <w:lvl w:ilvl="2" w:tplc="04240005" w:tentative="1">
      <w:start w:val="1"/>
      <w:numFmt w:val="bullet"/>
      <w:lvlText w:val=""/>
      <w:lvlJc w:val="left"/>
      <w:pPr>
        <w:tabs>
          <w:tab w:val="num" w:pos="1788"/>
        </w:tabs>
        <w:ind w:left="1788" w:hanging="360"/>
      </w:pPr>
      <w:rPr>
        <w:rFonts w:ascii="Wingdings" w:hAnsi="Wingdings" w:hint="default"/>
      </w:rPr>
    </w:lvl>
    <w:lvl w:ilvl="3" w:tplc="04240001" w:tentative="1">
      <w:start w:val="1"/>
      <w:numFmt w:val="bullet"/>
      <w:lvlText w:val=""/>
      <w:lvlJc w:val="left"/>
      <w:pPr>
        <w:tabs>
          <w:tab w:val="num" w:pos="2508"/>
        </w:tabs>
        <w:ind w:left="2508" w:hanging="360"/>
      </w:pPr>
      <w:rPr>
        <w:rFonts w:ascii="Symbol" w:hAnsi="Symbol" w:hint="default"/>
      </w:rPr>
    </w:lvl>
    <w:lvl w:ilvl="4" w:tplc="04240003" w:tentative="1">
      <w:start w:val="1"/>
      <w:numFmt w:val="bullet"/>
      <w:lvlText w:val="o"/>
      <w:lvlJc w:val="left"/>
      <w:pPr>
        <w:tabs>
          <w:tab w:val="num" w:pos="3228"/>
        </w:tabs>
        <w:ind w:left="3228" w:hanging="360"/>
      </w:pPr>
      <w:rPr>
        <w:rFonts w:ascii="Courier New" w:hAnsi="Courier New" w:cs="Courier New" w:hint="default"/>
      </w:rPr>
    </w:lvl>
    <w:lvl w:ilvl="5" w:tplc="04240005" w:tentative="1">
      <w:start w:val="1"/>
      <w:numFmt w:val="bullet"/>
      <w:lvlText w:val=""/>
      <w:lvlJc w:val="left"/>
      <w:pPr>
        <w:tabs>
          <w:tab w:val="num" w:pos="3948"/>
        </w:tabs>
        <w:ind w:left="3948" w:hanging="360"/>
      </w:pPr>
      <w:rPr>
        <w:rFonts w:ascii="Wingdings" w:hAnsi="Wingdings" w:hint="default"/>
      </w:rPr>
    </w:lvl>
    <w:lvl w:ilvl="6" w:tplc="04240001" w:tentative="1">
      <w:start w:val="1"/>
      <w:numFmt w:val="bullet"/>
      <w:lvlText w:val=""/>
      <w:lvlJc w:val="left"/>
      <w:pPr>
        <w:tabs>
          <w:tab w:val="num" w:pos="4668"/>
        </w:tabs>
        <w:ind w:left="4668" w:hanging="360"/>
      </w:pPr>
      <w:rPr>
        <w:rFonts w:ascii="Symbol" w:hAnsi="Symbol" w:hint="default"/>
      </w:rPr>
    </w:lvl>
    <w:lvl w:ilvl="7" w:tplc="04240003" w:tentative="1">
      <w:start w:val="1"/>
      <w:numFmt w:val="bullet"/>
      <w:lvlText w:val="o"/>
      <w:lvlJc w:val="left"/>
      <w:pPr>
        <w:tabs>
          <w:tab w:val="num" w:pos="5388"/>
        </w:tabs>
        <w:ind w:left="5388" w:hanging="360"/>
      </w:pPr>
      <w:rPr>
        <w:rFonts w:ascii="Courier New" w:hAnsi="Courier New" w:cs="Courier New" w:hint="default"/>
      </w:rPr>
    </w:lvl>
    <w:lvl w:ilvl="8" w:tplc="04240005" w:tentative="1">
      <w:start w:val="1"/>
      <w:numFmt w:val="bullet"/>
      <w:lvlText w:val=""/>
      <w:lvlJc w:val="left"/>
      <w:pPr>
        <w:tabs>
          <w:tab w:val="num" w:pos="6108"/>
        </w:tabs>
        <w:ind w:left="6108" w:hanging="360"/>
      </w:pPr>
      <w:rPr>
        <w:rFonts w:ascii="Wingdings" w:hAnsi="Wingdings" w:hint="default"/>
      </w:rPr>
    </w:lvl>
  </w:abstractNum>
  <w:abstractNum w:abstractNumId="5" w15:restartNumberingAfterBreak="0">
    <w:nsid w:val="167258F4"/>
    <w:multiLevelType w:val="hybridMultilevel"/>
    <w:tmpl w:val="657CB466"/>
    <w:lvl w:ilvl="0" w:tplc="4FD4EB90">
      <w:start w:val="1"/>
      <w:numFmt w:val="bullet"/>
      <w:lvlText w:val=""/>
      <w:lvlJc w:val="left"/>
      <w:pPr>
        <w:tabs>
          <w:tab w:val="num" w:pos="1068"/>
        </w:tabs>
        <w:ind w:left="1068" w:hanging="360"/>
      </w:pPr>
      <w:rPr>
        <w:rFonts w:ascii="Symbol" w:hAnsi="Symbol" w:hint="default"/>
        <w:color w:val="auto"/>
      </w:rPr>
    </w:lvl>
    <w:lvl w:ilvl="1" w:tplc="04240003">
      <w:start w:val="1"/>
      <w:numFmt w:val="bullet"/>
      <w:lvlText w:val="o"/>
      <w:lvlJc w:val="left"/>
      <w:pPr>
        <w:tabs>
          <w:tab w:val="num" w:pos="1068"/>
        </w:tabs>
        <w:ind w:left="1068" w:hanging="360"/>
      </w:pPr>
      <w:rPr>
        <w:rFonts w:ascii="Courier New" w:hAnsi="Courier New" w:cs="Courier New" w:hint="default"/>
      </w:rPr>
    </w:lvl>
    <w:lvl w:ilvl="2" w:tplc="04240005" w:tentative="1">
      <w:start w:val="1"/>
      <w:numFmt w:val="bullet"/>
      <w:lvlText w:val=""/>
      <w:lvlJc w:val="left"/>
      <w:pPr>
        <w:tabs>
          <w:tab w:val="num" w:pos="1788"/>
        </w:tabs>
        <w:ind w:left="1788" w:hanging="360"/>
      </w:pPr>
      <w:rPr>
        <w:rFonts w:ascii="Wingdings" w:hAnsi="Wingdings" w:hint="default"/>
      </w:rPr>
    </w:lvl>
    <w:lvl w:ilvl="3" w:tplc="04240001" w:tentative="1">
      <w:start w:val="1"/>
      <w:numFmt w:val="bullet"/>
      <w:lvlText w:val=""/>
      <w:lvlJc w:val="left"/>
      <w:pPr>
        <w:tabs>
          <w:tab w:val="num" w:pos="2508"/>
        </w:tabs>
        <w:ind w:left="2508" w:hanging="360"/>
      </w:pPr>
      <w:rPr>
        <w:rFonts w:ascii="Symbol" w:hAnsi="Symbol" w:hint="default"/>
      </w:rPr>
    </w:lvl>
    <w:lvl w:ilvl="4" w:tplc="04240003" w:tentative="1">
      <w:start w:val="1"/>
      <w:numFmt w:val="bullet"/>
      <w:lvlText w:val="o"/>
      <w:lvlJc w:val="left"/>
      <w:pPr>
        <w:tabs>
          <w:tab w:val="num" w:pos="3228"/>
        </w:tabs>
        <w:ind w:left="3228" w:hanging="360"/>
      </w:pPr>
      <w:rPr>
        <w:rFonts w:ascii="Courier New" w:hAnsi="Courier New" w:cs="Courier New" w:hint="default"/>
      </w:rPr>
    </w:lvl>
    <w:lvl w:ilvl="5" w:tplc="04240005" w:tentative="1">
      <w:start w:val="1"/>
      <w:numFmt w:val="bullet"/>
      <w:lvlText w:val=""/>
      <w:lvlJc w:val="left"/>
      <w:pPr>
        <w:tabs>
          <w:tab w:val="num" w:pos="3948"/>
        </w:tabs>
        <w:ind w:left="3948" w:hanging="360"/>
      </w:pPr>
      <w:rPr>
        <w:rFonts w:ascii="Wingdings" w:hAnsi="Wingdings" w:hint="default"/>
      </w:rPr>
    </w:lvl>
    <w:lvl w:ilvl="6" w:tplc="04240001" w:tentative="1">
      <w:start w:val="1"/>
      <w:numFmt w:val="bullet"/>
      <w:lvlText w:val=""/>
      <w:lvlJc w:val="left"/>
      <w:pPr>
        <w:tabs>
          <w:tab w:val="num" w:pos="4668"/>
        </w:tabs>
        <w:ind w:left="4668" w:hanging="360"/>
      </w:pPr>
      <w:rPr>
        <w:rFonts w:ascii="Symbol" w:hAnsi="Symbol" w:hint="default"/>
      </w:rPr>
    </w:lvl>
    <w:lvl w:ilvl="7" w:tplc="04240003" w:tentative="1">
      <w:start w:val="1"/>
      <w:numFmt w:val="bullet"/>
      <w:lvlText w:val="o"/>
      <w:lvlJc w:val="left"/>
      <w:pPr>
        <w:tabs>
          <w:tab w:val="num" w:pos="5388"/>
        </w:tabs>
        <w:ind w:left="5388" w:hanging="360"/>
      </w:pPr>
      <w:rPr>
        <w:rFonts w:ascii="Courier New" w:hAnsi="Courier New" w:cs="Courier New" w:hint="default"/>
      </w:rPr>
    </w:lvl>
    <w:lvl w:ilvl="8" w:tplc="04240005" w:tentative="1">
      <w:start w:val="1"/>
      <w:numFmt w:val="bullet"/>
      <w:lvlText w:val=""/>
      <w:lvlJc w:val="left"/>
      <w:pPr>
        <w:tabs>
          <w:tab w:val="num" w:pos="6108"/>
        </w:tabs>
        <w:ind w:left="6108" w:hanging="360"/>
      </w:pPr>
      <w:rPr>
        <w:rFonts w:ascii="Wingdings" w:hAnsi="Wingdings" w:hint="default"/>
      </w:rPr>
    </w:lvl>
  </w:abstractNum>
  <w:abstractNum w:abstractNumId="6" w15:restartNumberingAfterBreak="0">
    <w:nsid w:val="244472CB"/>
    <w:multiLevelType w:val="hybridMultilevel"/>
    <w:tmpl w:val="CCFA0E0E"/>
    <w:lvl w:ilvl="0" w:tplc="C0C0FD7C">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6DF7A30"/>
    <w:multiLevelType w:val="hybridMultilevel"/>
    <w:tmpl w:val="33908870"/>
    <w:lvl w:ilvl="0" w:tplc="4FD4EB9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F7D02"/>
    <w:multiLevelType w:val="multilevel"/>
    <w:tmpl w:val="17B4C4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70438"/>
    <w:multiLevelType w:val="hybridMultilevel"/>
    <w:tmpl w:val="105AB84C"/>
    <w:lvl w:ilvl="0" w:tplc="4FD4EB9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850BF"/>
    <w:multiLevelType w:val="multilevel"/>
    <w:tmpl w:val="485A3802"/>
    <w:lvl w:ilvl="0">
      <w:start w:val="1"/>
      <w:numFmt w:val="bullet"/>
      <w:lvlText w:val=""/>
      <w:lvlJc w:val="left"/>
      <w:pPr>
        <w:tabs>
          <w:tab w:val="num" w:pos="360"/>
        </w:tabs>
        <w:ind w:left="360" w:hanging="360"/>
      </w:pPr>
      <w:rPr>
        <w:rFonts w:ascii="Symbol" w:hAnsi="Symbol" w:hint="default"/>
        <w:color w:val="auto"/>
      </w:rPr>
    </w:lvl>
    <w:lvl w:ilvl="1">
      <w:start w:val="2"/>
      <w:numFmt w:val="decimal"/>
      <w:isLgl/>
      <w:lvlText w:val="%1.%2."/>
      <w:lvlJc w:val="left"/>
      <w:pPr>
        <w:tabs>
          <w:tab w:val="num" w:pos="555"/>
        </w:tabs>
        <w:ind w:left="555"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561178C"/>
    <w:multiLevelType w:val="hybridMultilevel"/>
    <w:tmpl w:val="0D5A9074"/>
    <w:lvl w:ilvl="0" w:tplc="1B70E7F4">
      <w:start w:val="1"/>
      <w:numFmt w:val="bullet"/>
      <w:lvlText w:val="•"/>
      <w:lvlJc w:val="left"/>
      <w:pPr>
        <w:tabs>
          <w:tab w:val="num" w:pos="720"/>
        </w:tabs>
        <w:ind w:left="720" w:hanging="360"/>
      </w:pPr>
      <w:rPr>
        <w:rFonts w:ascii="Times New Roman" w:hAnsi="Times New Roman" w:hint="default"/>
      </w:rPr>
    </w:lvl>
    <w:lvl w:ilvl="1" w:tplc="2120382E" w:tentative="1">
      <w:start w:val="1"/>
      <w:numFmt w:val="bullet"/>
      <w:lvlText w:val="•"/>
      <w:lvlJc w:val="left"/>
      <w:pPr>
        <w:tabs>
          <w:tab w:val="num" w:pos="1440"/>
        </w:tabs>
        <w:ind w:left="1440" w:hanging="360"/>
      </w:pPr>
      <w:rPr>
        <w:rFonts w:ascii="Times New Roman" w:hAnsi="Times New Roman" w:hint="default"/>
      </w:rPr>
    </w:lvl>
    <w:lvl w:ilvl="2" w:tplc="93DAB3B2" w:tentative="1">
      <w:start w:val="1"/>
      <w:numFmt w:val="bullet"/>
      <w:lvlText w:val="•"/>
      <w:lvlJc w:val="left"/>
      <w:pPr>
        <w:tabs>
          <w:tab w:val="num" w:pos="2160"/>
        </w:tabs>
        <w:ind w:left="2160" w:hanging="360"/>
      </w:pPr>
      <w:rPr>
        <w:rFonts w:ascii="Times New Roman" w:hAnsi="Times New Roman" w:hint="default"/>
      </w:rPr>
    </w:lvl>
    <w:lvl w:ilvl="3" w:tplc="3D3461DC" w:tentative="1">
      <w:start w:val="1"/>
      <w:numFmt w:val="bullet"/>
      <w:lvlText w:val="•"/>
      <w:lvlJc w:val="left"/>
      <w:pPr>
        <w:tabs>
          <w:tab w:val="num" w:pos="2880"/>
        </w:tabs>
        <w:ind w:left="2880" w:hanging="360"/>
      </w:pPr>
      <w:rPr>
        <w:rFonts w:ascii="Times New Roman" w:hAnsi="Times New Roman" w:hint="default"/>
      </w:rPr>
    </w:lvl>
    <w:lvl w:ilvl="4" w:tplc="99222EDE" w:tentative="1">
      <w:start w:val="1"/>
      <w:numFmt w:val="bullet"/>
      <w:lvlText w:val="•"/>
      <w:lvlJc w:val="left"/>
      <w:pPr>
        <w:tabs>
          <w:tab w:val="num" w:pos="3600"/>
        </w:tabs>
        <w:ind w:left="3600" w:hanging="360"/>
      </w:pPr>
      <w:rPr>
        <w:rFonts w:ascii="Times New Roman" w:hAnsi="Times New Roman" w:hint="default"/>
      </w:rPr>
    </w:lvl>
    <w:lvl w:ilvl="5" w:tplc="67C0BAAE" w:tentative="1">
      <w:start w:val="1"/>
      <w:numFmt w:val="bullet"/>
      <w:lvlText w:val="•"/>
      <w:lvlJc w:val="left"/>
      <w:pPr>
        <w:tabs>
          <w:tab w:val="num" w:pos="4320"/>
        </w:tabs>
        <w:ind w:left="4320" w:hanging="360"/>
      </w:pPr>
      <w:rPr>
        <w:rFonts w:ascii="Times New Roman" w:hAnsi="Times New Roman" w:hint="default"/>
      </w:rPr>
    </w:lvl>
    <w:lvl w:ilvl="6" w:tplc="2F52A962" w:tentative="1">
      <w:start w:val="1"/>
      <w:numFmt w:val="bullet"/>
      <w:lvlText w:val="•"/>
      <w:lvlJc w:val="left"/>
      <w:pPr>
        <w:tabs>
          <w:tab w:val="num" w:pos="5040"/>
        </w:tabs>
        <w:ind w:left="5040" w:hanging="360"/>
      </w:pPr>
      <w:rPr>
        <w:rFonts w:ascii="Times New Roman" w:hAnsi="Times New Roman" w:hint="default"/>
      </w:rPr>
    </w:lvl>
    <w:lvl w:ilvl="7" w:tplc="C5C46F7C" w:tentative="1">
      <w:start w:val="1"/>
      <w:numFmt w:val="bullet"/>
      <w:lvlText w:val="•"/>
      <w:lvlJc w:val="left"/>
      <w:pPr>
        <w:tabs>
          <w:tab w:val="num" w:pos="5760"/>
        </w:tabs>
        <w:ind w:left="5760" w:hanging="360"/>
      </w:pPr>
      <w:rPr>
        <w:rFonts w:ascii="Times New Roman" w:hAnsi="Times New Roman" w:hint="default"/>
      </w:rPr>
    </w:lvl>
    <w:lvl w:ilvl="8" w:tplc="680E418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2062A76"/>
    <w:multiLevelType w:val="multilevel"/>
    <w:tmpl w:val="415A7992"/>
    <w:lvl w:ilvl="0">
      <w:start w:val="4"/>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50335DD"/>
    <w:multiLevelType w:val="multilevel"/>
    <w:tmpl w:val="4F38909A"/>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5994902"/>
    <w:multiLevelType w:val="hybridMultilevel"/>
    <w:tmpl w:val="DC00981E"/>
    <w:lvl w:ilvl="0" w:tplc="4FD4EB9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92932"/>
    <w:multiLevelType w:val="multilevel"/>
    <w:tmpl w:val="FD8228D4"/>
    <w:lvl w:ilvl="0">
      <w:start w:val="1"/>
      <w:numFmt w:val="bullet"/>
      <w:lvlText w:val=""/>
      <w:lvlJc w:val="left"/>
      <w:pPr>
        <w:tabs>
          <w:tab w:val="num" w:pos="360"/>
        </w:tabs>
        <w:ind w:left="360" w:hanging="360"/>
      </w:pPr>
      <w:rPr>
        <w:rFonts w:ascii="Symbol" w:hAnsi="Symbol" w:hint="default"/>
        <w:color w:val="auto"/>
      </w:rPr>
    </w:lvl>
    <w:lvl w:ilvl="1">
      <w:start w:val="2"/>
      <w:numFmt w:val="decimal"/>
      <w:isLgl/>
      <w:lvlText w:val="%1.%2."/>
      <w:lvlJc w:val="left"/>
      <w:pPr>
        <w:tabs>
          <w:tab w:val="num" w:pos="555"/>
        </w:tabs>
        <w:ind w:left="555"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509D5E8F"/>
    <w:multiLevelType w:val="multilevel"/>
    <w:tmpl w:val="300217D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336457"/>
    <w:multiLevelType w:val="hybridMultilevel"/>
    <w:tmpl w:val="D2E2AED4"/>
    <w:lvl w:ilvl="0" w:tplc="4FD4EB9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C78CB"/>
    <w:multiLevelType w:val="hybridMultilevel"/>
    <w:tmpl w:val="A9B870AE"/>
    <w:lvl w:ilvl="0" w:tplc="C0C0FD7C">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E65DA"/>
    <w:multiLevelType w:val="multilevel"/>
    <w:tmpl w:val="3B966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731A6E"/>
    <w:multiLevelType w:val="multilevel"/>
    <w:tmpl w:val="4822B366"/>
    <w:lvl w:ilvl="0">
      <w:start w:val="1"/>
      <w:numFmt w:val="bullet"/>
      <w:lvlText w:val=""/>
      <w:lvlJc w:val="left"/>
      <w:pPr>
        <w:tabs>
          <w:tab w:val="num" w:pos="360"/>
        </w:tabs>
        <w:ind w:left="360" w:hanging="360"/>
      </w:pPr>
      <w:rPr>
        <w:rFonts w:ascii="Symbol" w:hAnsi="Symbol" w:hint="default"/>
        <w:color w:val="auto"/>
      </w:rPr>
    </w:lvl>
    <w:lvl w:ilvl="1">
      <w:start w:val="2"/>
      <w:numFmt w:val="decimal"/>
      <w:isLgl/>
      <w:lvlText w:val="%1.%2."/>
      <w:lvlJc w:val="left"/>
      <w:pPr>
        <w:tabs>
          <w:tab w:val="num" w:pos="555"/>
        </w:tabs>
        <w:ind w:left="555"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EA22623"/>
    <w:multiLevelType w:val="hybridMultilevel"/>
    <w:tmpl w:val="B2668DA6"/>
    <w:lvl w:ilvl="0" w:tplc="4FD4EB9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856AB"/>
    <w:multiLevelType w:val="hybridMultilevel"/>
    <w:tmpl w:val="5D6EA538"/>
    <w:lvl w:ilvl="0" w:tplc="4FD4EB90">
      <w:start w:val="1"/>
      <w:numFmt w:val="bullet"/>
      <w:lvlText w:val=""/>
      <w:lvlJc w:val="left"/>
      <w:pPr>
        <w:tabs>
          <w:tab w:val="num" w:pos="780"/>
        </w:tabs>
        <w:ind w:left="780" w:hanging="360"/>
      </w:pPr>
      <w:rPr>
        <w:rFonts w:ascii="Symbol" w:hAnsi="Symbol" w:hint="default"/>
        <w:color w:val="auto"/>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1900B0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920028"/>
    <w:multiLevelType w:val="hybridMultilevel"/>
    <w:tmpl w:val="71CAEE0E"/>
    <w:lvl w:ilvl="0" w:tplc="4FD4EB90">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E52FA"/>
    <w:multiLevelType w:val="hybridMultilevel"/>
    <w:tmpl w:val="1A6E4B34"/>
    <w:lvl w:ilvl="0" w:tplc="4FD4EB9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74571"/>
    <w:multiLevelType w:val="hybridMultilevel"/>
    <w:tmpl w:val="030E80A4"/>
    <w:lvl w:ilvl="0" w:tplc="4FD4EB90">
      <w:start w:val="1"/>
      <w:numFmt w:val="bullet"/>
      <w:lvlText w:val=""/>
      <w:lvlJc w:val="left"/>
      <w:pPr>
        <w:tabs>
          <w:tab w:val="num" w:pos="1776"/>
        </w:tabs>
        <w:ind w:left="1776" w:hanging="360"/>
      </w:pPr>
      <w:rPr>
        <w:rFonts w:ascii="Symbol" w:hAnsi="Symbol" w:hint="default"/>
        <w:color w:val="auto"/>
      </w:rPr>
    </w:lvl>
    <w:lvl w:ilvl="1" w:tplc="04240003">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27" w15:restartNumberingAfterBreak="0">
    <w:nsid w:val="77D32FD8"/>
    <w:multiLevelType w:val="hybridMultilevel"/>
    <w:tmpl w:val="6EC2942A"/>
    <w:lvl w:ilvl="0" w:tplc="4FD4EB9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6606AA"/>
    <w:multiLevelType w:val="hybridMultilevel"/>
    <w:tmpl w:val="BA667BF8"/>
    <w:lvl w:ilvl="0" w:tplc="4FD4EB90">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431660"/>
    <w:multiLevelType w:val="hybridMultilevel"/>
    <w:tmpl w:val="17B4C4AC"/>
    <w:lvl w:ilvl="0" w:tplc="4FD4EB9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8"/>
  </w:num>
  <w:num w:numId="4">
    <w:abstractNumId w:val="4"/>
  </w:num>
  <w:num w:numId="5">
    <w:abstractNumId w:val="15"/>
  </w:num>
  <w:num w:numId="6">
    <w:abstractNumId w:val="20"/>
  </w:num>
  <w:num w:numId="7">
    <w:abstractNumId w:val="10"/>
  </w:num>
  <w:num w:numId="8">
    <w:abstractNumId w:val="29"/>
  </w:num>
  <w:num w:numId="9">
    <w:abstractNumId w:val="8"/>
  </w:num>
  <w:num w:numId="10">
    <w:abstractNumId w:val="28"/>
  </w:num>
  <w:num w:numId="11">
    <w:abstractNumId w:val="2"/>
  </w:num>
  <w:num w:numId="12">
    <w:abstractNumId w:val="16"/>
  </w:num>
  <w:num w:numId="13">
    <w:abstractNumId w:val="24"/>
  </w:num>
  <w:num w:numId="14">
    <w:abstractNumId w:val="1"/>
  </w:num>
  <w:num w:numId="15">
    <w:abstractNumId w:val="5"/>
  </w:num>
  <w:num w:numId="16">
    <w:abstractNumId w:val="11"/>
  </w:num>
  <w:num w:numId="17">
    <w:abstractNumId w:val="23"/>
  </w:num>
  <w:num w:numId="18">
    <w:abstractNumId w:val="21"/>
  </w:num>
  <w:num w:numId="19">
    <w:abstractNumId w:val="19"/>
  </w:num>
  <w:num w:numId="20">
    <w:abstractNumId w:val="26"/>
  </w:num>
  <w:num w:numId="21">
    <w:abstractNumId w:val="27"/>
  </w:num>
  <w:num w:numId="22">
    <w:abstractNumId w:val="22"/>
  </w:num>
  <w:num w:numId="23">
    <w:abstractNumId w:val="3"/>
  </w:num>
  <w:num w:numId="24">
    <w:abstractNumId w:val="7"/>
  </w:num>
  <w:num w:numId="25">
    <w:abstractNumId w:val="14"/>
  </w:num>
  <w:num w:numId="26">
    <w:abstractNumId w:val="12"/>
  </w:num>
  <w:num w:numId="27">
    <w:abstractNumId w:val="9"/>
  </w:num>
  <w:num w:numId="28">
    <w:abstractNumId w:val="25"/>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6E94"/>
    <w:rsid w:val="000177E8"/>
    <w:rsid w:val="00080B03"/>
    <w:rsid w:val="00084702"/>
    <w:rsid w:val="000C6E94"/>
    <w:rsid w:val="00102A7D"/>
    <w:rsid w:val="00152997"/>
    <w:rsid w:val="001D5C79"/>
    <w:rsid w:val="0027206B"/>
    <w:rsid w:val="00273350"/>
    <w:rsid w:val="00281AEA"/>
    <w:rsid w:val="00283374"/>
    <w:rsid w:val="00293C3F"/>
    <w:rsid w:val="002C6688"/>
    <w:rsid w:val="00365390"/>
    <w:rsid w:val="003928F6"/>
    <w:rsid w:val="003B3988"/>
    <w:rsid w:val="003E3C5F"/>
    <w:rsid w:val="00422B2F"/>
    <w:rsid w:val="00461DC6"/>
    <w:rsid w:val="004762E7"/>
    <w:rsid w:val="00514756"/>
    <w:rsid w:val="00541B2E"/>
    <w:rsid w:val="00547AE4"/>
    <w:rsid w:val="00565C20"/>
    <w:rsid w:val="00584340"/>
    <w:rsid w:val="005A7492"/>
    <w:rsid w:val="005D0859"/>
    <w:rsid w:val="00603263"/>
    <w:rsid w:val="006046AD"/>
    <w:rsid w:val="00617A64"/>
    <w:rsid w:val="006E3333"/>
    <w:rsid w:val="006F254A"/>
    <w:rsid w:val="00796320"/>
    <w:rsid w:val="007B4CEF"/>
    <w:rsid w:val="00861CC1"/>
    <w:rsid w:val="00897589"/>
    <w:rsid w:val="008A60B2"/>
    <w:rsid w:val="008C2685"/>
    <w:rsid w:val="008C3BBC"/>
    <w:rsid w:val="0090134B"/>
    <w:rsid w:val="009778D5"/>
    <w:rsid w:val="009A4002"/>
    <w:rsid w:val="009A43D4"/>
    <w:rsid w:val="00A6440D"/>
    <w:rsid w:val="00A82160"/>
    <w:rsid w:val="00A92842"/>
    <w:rsid w:val="00A97599"/>
    <w:rsid w:val="00A9771C"/>
    <w:rsid w:val="00AB55F1"/>
    <w:rsid w:val="00AE6623"/>
    <w:rsid w:val="00B21BB3"/>
    <w:rsid w:val="00B34B30"/>
    <w:rsid w:val="00B42FAA"/>
    <w:rsid w:val="00B814DA"/>
    <w:rsid w:val="00B92A30"/>
    <w:rsid w:val="00BB4055"/>
    <w:rsid w:val="00BD76E2"/>
    <w:rsid w:val="00BE67CE"/>
    <w:rsid w:val="00C10BC8"/>
    <w:rsid w:val="00C23DE1"/>
    <w:rsid w:val="00C26B92"/>
    <w:rsid w:val="00C54A04"/>
    <w:rsid w:val="00C624BF"/>
    <w:rsid w:val="00CA0076"/>
    <w:rsid w:val="00CA4DBD"/>
    <w:rsid w:val="00CC65FA"/>
    <w:rsid w:val="00D01A8F"/>
    <w:rsid w:val="00D610B7"/>
    <w:rsid w:val="00D6176A"/>
    <w:rsid w:val="00D75FAC"/>
    <w:rsid w:val="00D845DD"/>
    <w:rsid w:val="00DE603B"/>
    <w:rsid w:val="00EF13AB"/>
    <w:rsid w:val="00EF419D"/>
    <w:rsid w:val="00F25B7C"/>
    <w:rsid w:val="00F26BA1"/>
    <w:rsid w:val="00F505F5"/>
    <w:rsid w:val="00F7112C"/>
    <w:rsid w:val="00F82848"/>
    <w:rsid w:val="00FE3B9C"/>
    <w:rsid w:val="00FF3B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C6E9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14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33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3B9C"/>
    <w:pPr>
      <w:spacing w:before="100" w:beforeAutospacing="1" w:after="100" w:afterAutospacing="1"/>
    </w:pPr>
  </w:style>
  <w:style w:type="paragraph" w:styleId="Caption">
    <w:name w:val="caption"/>
    <w:basedOn w:val="Normal"/>
    <w:next w:val="Normal"/>
    <w:qFormat/>
    <w:rsid w:val="009A43D4"/>
    <w:rPr>
      <w:b/>
      <w:bCs/>
      <w:sz w:val="20"/>
      <w:szCs w:val="20"/>
    </w:rPr>
  </w:style>
  <w:style w:type="paragraph" w:styleId="BodyText">
    <w:name w:val="Body Text"/>
    <w:basedOn w:val="Normal"/>
    <w:rsid w:val="007B4CEF"/>
    <w:rPr>
      <w:color w:val="000000"/>
      <w:sz w:val="32"/>
      <w:szCs w:val="20"/>
    </w:rPr>
  </w:style>
  <w:style w:type="character" w:styleId="Hyperlink">
    <w:name w:val="Hyperlink"/>
    <w:rsid w:val="00617A64"/>
    <w:rPr>
      <w:color w:val="0000FF"/>
      <w:u w:val="single"/>
    </w:rPr>
  </w:style>
  <w:style w:type="paragraph" w:styleId="Footer">
    <w:name w:val="footer"/>
    <w:basedOn w:val="Normal"/>
    <w:rsid w:val="0090134B"/>
    <w:pPr>
      <w:tabs>
        <w:tab w:val="center" w:pos="4536"/>
        <w:tab w:val="right" w:pos="9072"/>
      </w:tabs>
    </w:pPr>
  </w:style>
  <w:style w:type="character" w:styleId="PageNumber">
    <w:name w:val="page number"/>
    <w:basedOn w:val="DefaultParagraphFont"/>
    <w:rsid w:val="0090134B"/>
  </w:style>
  <w:style w:type="paragraph" w:styleId="Header">
    <w:name w:val="header"/>
    <w:basedOn w:val="Normal"/>
    <w:rsid w:val="0090134B"/>
    <w:pPr>
      <w:tabs>
        <w:tab w:val="center" w:pos="4536"/>
        <w:tab w:val="right" w:pos="9072"/>
      </w:tabs>
    </w:pPr>
  </w:style>
  <w:style w:type="paragraph" w:styleId="TOC1">
    <w:name w:val="toc 1"/>
    <w:basedOn w:val="Normal"/>
    <w:next w:val="Normal"/>
    <w:autoRedefine/>
    <w:semiHidden/>
    <w:rsid w:val="0090134B"/>
  </w:style>
  <w:style w:type="paragraph" w:styleId="TOC2">
    <w:name w:val="toc 2"/>
    <w:basedOn w:val="Normal"/>
    <w:next w:val="Normal"/>
    <w:autoRedefine/>
    <w:semiHidden/>
    <w:rsid w:val="0090134B"/>
    <w:pPr>
      <w:ind w:left="240"/>
    </w:pPr>
  </w:style>
  <w:style w:type="paragraph" w:styleId="TableofFigures">
    <w:name w:val="table of figures"/>
    <w:basedOn w:val="Normal"/>
    <w:next w:val="Normal"/>
    <w:semiHidden/>
    <w:rsid w:val="0028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9813">
      <w:bodyDiv w:val="1"/>
      <w:marLeft w:val="0"/>
      <w:marRight w:val="0"/>
      <w:marTop w:val="0"/>
      <w:marBottom w:val="0"/>
      <w:divBdr>
        <w:top w:val="none" w:sz="0" w:space="0" w:color="auto"/>
        <w:left w:val="none" w:sz="0" w:space="0" w:color="auto"/>
        <w:bottom w:val="none" w:sz="0" w:space="0" w:color="auto"/>
        <w:right w:val="none" w:sz="0" w:space="0" w:color="auto"/>
      </w:divBdr>
      <w:divsChild>
        <w:div w:id="1335452346">
          <w:marLeft w:val="0"/>
          <w:marRight w:val="0"/>
          <w:marTop w:val="0"/>
          <w:marBottom w:val="0"/>
          <w:divBdr>
            <w:top w:val="none" w:sz="0" w:space="0" w:color="auto"/>
            <w:left w:val="none" w:sz="0" w:space="0" w:color="auto"/>
            <w:bottom w:val="none" w:sz="0" w:space="0" w:color="auto"/>
            <w:right w:val="none" w:sz="0" w:space="0" w:color="auto"/>
          </w:divBdr>
        </w:div>
      </w:divsChild>
    </w:div>
    <w:div w:id="616983810">
      <w:bodyDiv w:val="1"/>
      <w:marLeft w:val="0"/>
      <w:marRight w:val="0"/>
      <w:marTop w:val="0"/>
      <w:marBottom w:val="0"/>
      <w:divBdr>
        <w:top w:val="none" w:sz="0" w:space="0" w:color="auto"/>
        <w:left w:val="none" w:sz="0" w:space="0" w:color="auto"/>
        <w:bottom w:val="none" w:sz="0" w:space="0" w:color="auto"/>
        <w:right w:val="none" w:sz="0" w:space="0" w:color="auto"/>
      </w:divBdr>
    </w:div>
    <w:div w:id="653415982">
      <w:bodyDiv w:val="1"/>
      <w:marLeft w:val="0"/>
      <w:marRight w:val="0"/>
      <w:marTop w:val="0"/>
      <w:marBottom w:val="0"/>
      <w:divBdr>
        <w:top w:val="none" w:sz="0" w:space="0" w:color="auto"/>
        <w:left w:val="none" w:sz="0" w:space="0" w:color="auto"/>
        <w:bottom w:val="none" w:sz="0" w:space="0" w:color="auto"/>
        <w:right w:val="none" w:sz="0" w:space="0" w:color="auto"/>
      </w:divBdr>
      <w:divsChild>
        <w:div w:id="820969520">
          <w:marLeft w:val="0"/>
          <w:marRight w:val="0"/>
          <w:marTop w:val="0"/>
          <w:marBottom w:val="0"/>
          <w:divBdr>
            <w:top w:val="none" w:sz="0" w:space="0" w:color="auto"/>
            <w:left w:val="none" w:sz="0" w:space="0" w:color="auto"/>
            <w:bottom w:val="none" w:sz="0" w:space="0" w:color="auto"/>
            <w:right w:val="none" w:sz="0" w:space="0" w:color="auto"/>
          </w:divBdr>
          <w:divsChild>
            <w:div w:id="310327082">
              <w:marLeft w:val="0"/>
              <w:marRight w:val="0"/>
              <w:marTop w:val="0"/>
              <w:marBottom w:val="0"/>
              <w:divBdr>
                <w:top w:val="none" w:sz="0" w:space="0" w:color="auto"/>
                <w:left w:val="none" w:sz="0" w:space="0" w:color="auto"/>
                <w:bottom w:val="none" w:sz="0" w:space="0" w:color="auto"/>
                <w:right w:val="none" w:sz="0" w:space="0" w:color="auto"/>
              </w:divBdr>
            </w:div>
            <w:div w:id="347415268">
              <w:marLeft w:val="0"/>
              <w:marRight w:val="0"/>
              <w:marTop w:val="0"/>
              <w:marBottom w:val="0"/>
              <w:divBdr>
                <w:top w:val="none" w:sz="0" w:space="0" w:color="auto"/>
                <w:left w:val="none" w:sz="0" w:space="0" w:color="auto"/>
                <w:bottom w:val="none" w:sz="0" w:space="0" w:color="auto"/>
                <w:right w:val="none" w:sz="0" w:space="0" w:color="auto"/>
              </w:divBdr>
            </w:div>
            <w:div w:id="425463389">
              <w:marLeft w:val="0"/>
              <w:marRight w:val="0"/>
              <w:marTop w:val="0"/>
              <w:marBottom w:val="0"/>
              <w:divBdr>
                <w:top w:val="none" w:sz="0" w:space="0" w:color="auto"/>
                <w:left w:val="none" w:sz="0" w:space="0" w:color="auto"/>
                <w:bottom w:val="none" w:sz="0" w:space="0" w:color="auto"/>
                <w:right w:val="none" w:sz="0" w:space="0" w:color="auto"/>
              </w:divBdr>
            </w:div>
            <w:div w:id="503859728">
              <w:marLeft w:val="0"/>
              <w:marRight w:val="0"/>
              <w:marTop w:val="0"/>
              <w:marBottom w:val="0"/>
              <w:divBdr>
                <w:top w:val="none" w:sz="0" w:space="0" w:color="auto"/>
                <w:left w:val="none" w:sz="0" w:space="0" w:color="auto"/>
                <w:bottom w:val="none" w:sz="0" w:space="0" w:color="auto"/>
                <w:right w:val="none" w:sz="0" w:space="0" w:color="auto"/>
              </w:divBdr>
            </w:div>
            <w:div w:id="780610541">
              <w:marLeft w:val="0"/>
              <w:marRight w:val="0"/>
              <w:marTop w:val="0"/>
              <w:marBottom w:val="0"/>
              <w:divBdr>
                <w:top w:val="none" w:sz="0" w:space="0" w:color="auto"/>
                <w:left w:val="none" w:sz="0" w:space="0" w:color="auto"/>
                <w:bottom w:val="none" w:sz="0" w:space="0" w:color="auto"/>
                <w:right w:val="none" w:sz="0" w:space="0" w:color="auto"/>
              </w:divBdr>
            </w:div>
            <w:div w:id="850678559">
              <w:marLeft w:val="0"/>
              <w:marRight w:val="0"/>
              <w:marTop w:val="0"/>
              <w:marBottom w:val="0"/>
              <w:divBdr>
                <w:top w:val="none" w:sz="0" w:space="0" w:color="auto"/>
                <w:left w:val="none" w:sz="0" w:space="0" w:color="auto"/>
                <w:bottom w:val="none" w:sz="0" w:space="0" w:color="auto"/>
                <w:right w:val="none" w:sz="0" w:space="0" w:color="auto"/>
              </w:divBdr>
            </w:div>
            <w:div w:id="860169915">
              <w:marLeft w:val="0"/>
              <w:marRight w:val="0"/>
              <w:marTop w:val="0"/>
              <w:marBottom w:val="0"/>
              <w:divBdr>
                <w:top w:val="none" w:sz="0" w:space="0" w:color="auto"/>
                <w:left w:val="none" w:sz="0" w:space="0" w:color="auto"/>
                <w:bottom w:val="none" w:sz="0" w:space="0" w:color="auto"/>
                <w:right w:val="none" w:sz="0" w:space="0" w:color="auto"/>
              </w:divBdr>
            </w:div>
            <w:div w:id="1088235948">
              <w:marLeft w:val="0"/>
              <w:marRight w:val="0"/>
              <w:marTop w:val="0"/>
              <w:marBottom w:val="0"/>
              <w:divBdr>
                <w:top w:val="none" w:sz="0" w:space="0" w:color="auto"/>
                <w:left w:val="none" w:sz="0" w:space="0" w:color="auto"/>
                <w:bottom w:val="none" w:sz="0" w:space="0" w:color="auto"/>
                <w:right w:val="none" w:sz="0" w:space="0" w:color="auto"/>
              </w:divBdr>
            </w:div>
            <w:div w:id="1506820479">
              <w:marLeft w:val="0"/>
              <w:marRight w:val="0"/>
              <w:marTop w:val="0"/>
              <w:marBottom w:val="0"/>
              <w:divBdr>
                <w:top w:val="none" w:sz="0" w:space="0" w:color="auto"/>
                <w:left w:val="none" w:sz="0" w:space="0" w:color="auto"/>
                <w:bottom w:val="none" w:sz="0" w:space="0" w:color="auto"/>
                <w:right w:val="none" w:sz="0" w:space="0" w:color="auto"/>
              </w:divBdr>
            </w:div>
            <w:div w:id="1530989950">
              <w:marLeft w:val="0"/>
              <w:marRight w:val="0"/>
              <w:marTop w:val="0"/>
              <w:marBottom w:val="0"/>
              <w:divBdr>
                <w:top w:val="none" w:sz="0" w:space="0" w:color="auto"/>
                <w:left w:val="none" w:sz="0" w:space="0" w:color="auto"/>
                <w:bottom w:val="none" w:sz="0" w:space="0" w:color="auto"/>
                <w:right w:val="none" w:sz="0" w:space="0" w:color="auto"/>
              </w:divBdr>
            </w:div>
            <w:div w:id="1660041990">
              <w:marLeft w:val="0"/>
              <w:marRight w:val="0"/>
              <w:marTop w:val="0"/>
              <w:marBottom w:val="0"/>
              <w:divBdr>
                <w:top w:val="none" w:sz="0" w:space="0" w:color="auto"/>
                <w:left w:val="none" w:sz="0" w:space="0" w:color="auto"/>
                <w:bottom w:val="none" w:sz="0" w:space="0" w:color="auto"/>
                <w:right w:val="none" w:sz="0" w:space="0" w:color="auto"/>
              </w:divBdr>
            </w:div>
            <w:div w:id="1849906606">
              <w:marLeft w:val="0"/>
              <w:marRight w:val="0"/>
              <w:marTop w:val="0"/>
              <w:marBottom w:val="0"/>
              <w:divBdr>
                <w:top w:val="none" w:sz="0" w:space="0" w:color="auto"/>
                <w:left w:val="none" w:sz="0" w:space="0" w:color="auto"/>
                <w:bottom w:val="none" w:sz="0" w:space="0" w:color="auto"/>
                <w:right w:val="none" w:sz="0" w:space="0" w:color="auto"/>
              </w:divBdr>
            </w:div>
            <w:div w:id="18533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6583">
      <w:bodyDiv w:val="1"/>
      <w:marLeft w:val="0"/>
      <w:marRight w:val="0"/>
      <w:marTop w:val="0"/>
      <w:marBottom w:val="0"/>
      <w:divBdr>
        <w:top w:val="none" w:sz="0" w:space="0" w:color="auto"/>
        <w:left w:val="none" w:sz="0" w:space="0" w:color="auto"/>
        <w:bottom w:val="none" w:sz="0" w:space="0" w:color="auto"/>
        <w:right w:val="none" w:sz="0" w:space="0" w:color="auto"/>
      </w:divBdr>
      <w:divsChild>
        <w:div w:id="964039730">
          <w:marLeft w:val="0"/>
          <w:marRight w:val="0"/>
          <w:marTop w:val="0"/>
          <w:marBottom w:val="0"/>
          <w:divBdr>
            <w:top w:val="none" w:sz="0" w:space="0" w:color="auto"/>
            <w:left w:val="none" w:sz="0" w:space="0" w:color="auto"/>
            <w:bottom w:val="none" w:sz="0" w:space="0" w:color="auto"/>
            <w:right w:val="none" w:sz="0" w:space="0" w:color="auto"/>
          </w:divBdr>
          <w:divsChild>
            <w:div w:id="1182668430">
              <w:marLeft w:val="0"/>
              <w:marRight w:val="0"/>
              <w:marTop w:val="0"/>
              <w:marBottom w:val="0"/>
              <w:divBdr>
                <w:top w:val="none" w:sz="0" w:space="0" w:color="auto"/>
                <w:left w:val="none" w:sz="0" w:space="0" w:color="auto"/>
                <w:bottom w:val="none" w:sz="0" w:space="0" w:color="auto"/>
                <w:right w:val="none" w:sz="0" w:space="0" w:color="auto"/>
              </w:divBdr>
            </w:div>
            <w:div w:id="1251548347">
              <w:marLeft w:val="0"/>
              <w:marRight w:val="0"/>
              <w:marTop w:val="0"/>
              <w:marBottom w:val="0"/>
              <w:divBdr>
                <w:top w:val="none" w:sz="0" w:space="0" w:color="auto"/>
                <w:left w:val="none" w:sz="0" w:space="0" w:color="auto"/>
                <w:bottom w:val="none" w:sz="0" w:space="0" w:color="auto"/>
                <w:right w:val="none" w:sz="0" w:space="0" w:color="auto"/>
              </w:divBdr>
            </w:div>
            <w:div w:id="1299260183">
              <w:marLeft w:val="0"/>
              <w:marRight w:val="0"/>
              <w:marTop w:val="0"/>
              <w:marBottom w:val="0"/>
              <w:divBdr>
                <w:top w:val="none" w:sz="0" w:space="0" w:color="auto"/>
                <w:left w:val="none" w:sz="0" w:space="0" w:color="auto"/>
                <w:bottom w:val="none" w:sz="0" w:space="0" w:color="auto"/>
                <w:right w:val="none" w:sz="0" w:space="0" w:color="auto"/>
              </w:divBdr>
            </w:div>
            <w:div w:id="1471940173">
              <w:marLeft w:val="0"/>
              <w:marRight w:val="0"/>
              <w:marTop w:val="0"/>
              <w:marBottom w:val="0"/>
              <w:divBdr>
                <w:top w:val="none" w:sz="0" w:space="0" w:color="auto"/>
                <w:left w:val="none" w:sz="0" w:space="0" w:color="auto"/>
                <w:bottom w:val="none" w:sz="0" w:space="0" w:color="auto"/>
                <w:right w:val="none" w:sz="0" w:space="0" w:color="auto"/>
              </w:divBdr>
            </w:div>
            <w:div w:id="1730569452">
              <w:marLeft w:val="0"/>
              <w:marRight w:val="0"/>
              <w:marTop w:val="0"/>
              <w:marBottom w:val="0"/>
              <w:divBdr>
                <w:top w:val="none" w:sz="0" w:space="0" w:color="auto"/>
                <w:left w:val="none" w:sz="0" w:space="0" w:color="auto"/>
                <w:bottom w:val="none" w:sz="0" w:space="0" w:color="auto"/>
                <w:right w:val="none" w:sz="0" w:space="0" w:color="auto"/>
              </w:divBdr>
            </w:div>
            <w:div w:id="19653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cheng.cam.ac.uk/research/groups/polymer/RMP/nitin/Amylose1.jpg" TargetMode="External"/><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http://www.zito.si/uploads/RTEmagicC_nagrajeni-kruhi_01.jpg.jpg"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http://www.pslc.ws/mactest/images/starch01.gif" TargetMode="External"/><Relationship Id="rId25" Type="http://schemas.openxmlformats.org/officeDocument/2006/relationships/hyperlink" Target="http://www.fs.uni-mb.si/portal/pid=276/Priloga%206b%20-%20Nabor%20in%20vsebine%20predmetov%20programa%20Tekstilstvo.pdf"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yperlink" Target="http://www.sk-group.biz/index.php?id=71" TargetMode="External"/><Relationship Id="rId5" Type="http://schemas.openxmlformats.org/officeDocument/2006/relationships/footnotes" Target="footnotes.xml"/><Relationship Id="rId15" Type="http://schemas.openxmlformats.org/officeDocument/2006/relationships/image" Target="http://www.cheng.cam.ac.uk/research/groups/polymer/RMP/nitin/Amylopectin1.jpg" TargetMode="External"/><Relationship Id="rId23" Type="http://schemas.openxmlformats.org/officeDocument/2006/relationships/hyperlink" Target="http://www.digitalna-knjiznica.bf.uni-lj.si/dn_fajs_matejka.pdf"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freeweb.siol.net/bkunej/pivovarstvo.htmVARJENJE_PIV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3014</Words>
  <Characters>17181</Characters>
  <Application>Microsoft Office Word</Application>
  <DocSecurity>0</DocSecurity>
  <Lines>143</Lines>
  <Paragraphs>40</Paragraphs>
  <ScaleCrop>false</ScaleCrop>
  <Company/>
  <LinksUpToDate>false</LinksUpToDate>
  <CharactersWithSpaces>20155</CharactersWithSpaces>
  <SharedDoc>false</SharedDoc>
  <HLinks>
    <vt:vector size="198" baseType="variant">
      <vt:variant>
        <vt:i4>7143470</vt:i4>
      </vt:variant>
      <vt:variant>
        <vt:i4>231</vt:i4>
      </vt:variant>
      <vt:variant>
        <vt:i4>0</vt:i4>
      </vt:variant>
      <vt:variant>
        <vt:i4>5</vt:i4>
      </vt:variant>
      <vt:variant>
        <vt:lpwstr>http://www.fs.uni-mb.si/portal/pid=276/Priloga 6b - Nabor in vsebine predmetov programa Tekstilstvo.pdf</vt:lpwstr>
      </vt:variant>
      <vt:variant>
        <vt:lpwstr/>
      </vt:variant>
      <vt:variant>
        <vt:i4>3866746</vt:i4>
      </vt:variant>
      <vt:variant>
        <vt:i4>228</vt:i4>
      </vt:variant>
      <vt:variant>
        <vt:i4>0</vt:i4>
      </vt:variant>
      <vt:variant>
        <vt:i4>5</vt:i4>
      </vt:variant>
      <vt:variant>
        <vt:lpwstr>http://www.sk-group.biz/index.php?id=71</vt:lpwstr>
      </vt:variant>
      <vt:variant>
        <vt:lpwstr/>
      </vt:variant>
      <vt:variant>
        <vt:i4>196684</vt:i4>
      </vt:variant>
      <vt:variant>
        <vt:i4>225</vt:i4>
      </vt:variant>
      <vt:variant>
        <vt:i4>0</vt:i4>
      </vt:variant>
      <vt:variant>
        <vt:i4>5</vt:i4>
      </vt:variant>
      <vt:variant>
        <vt:lpwstr>http://www.digitalna-knjiznica.bf.uni-lj.si/dn_fajs_matejka.pdf</vt:lpwstr>
      </vt:variant>
      <vt:variant>
        <vt:lpwstr/>
      </vt:variant>
      <vt:variant>
        <vt:i4>3145746</vt:i4>
      </vt:variant>
      <vt:variant>
        <vt:i4>222</vt:i4>
      </vt:variant>
      <vt:variant>
        <vt:i4>0</vt:i4>
      </vt:variant>
      <vt:variant>
        <vt:i4>5</vt:i4>
      </vt:variant>
      <vt:variant>
        <vt:lpwstr>http://freeweb.siol.net/bkunej/pivovarstvo.htmVARJENJE_PIVA</vt:lpwstr>
      </vt:variant>
      <vt:variant>
        <vt:lpwstr/>
      </vt:variant>
      <vt:variant>
        <vt:i4>1835063</vt:i4>
      </vt:variant>
      <vt:variant>
        <vt:i4>167</vt:i4>
      </vt:variant>
      <vt:variant>
        <vt:i4>0</vt:i4>
      </vt:variant>
      <vt:variant>
        <vt:i4>5</vt:i4>
      </vt:variant>
      <vt:variant>
        <vt:lpwstr/>
      </vt:variant>
      <vt:variant>
        <vt:lpwstr>_Toc161128546</vt:lpwstr>
      </vt:variant>
      <vt:variant>
        <vt:i4>1835063</vt:i4>
      </vt:variant>
      <vt:variant>
        <vt:i4>161</vt:i4>
      </vt:variant>
      <vt:variant>
        <vt:i4>0</vt:i4>
      </vt:variant>
      <vt:variant>
        <vt:i4>5</vt:i4>
      </vt:variant>
      <vt:variant>
        <vt:lpwstr/>
      </vt:variant>
      <vt:variant>
        <vt:lpwstr>_Toc161128545</vt:lpwstr>
      </vt:variant>
      <vt:variant>
        <vt:i4>1835063</vt:i4>
      </vt:variant>
      <vt:variant>
        <vt:i4>155</vt:i4>
      </vt:variant>
      <vt:variant>
        <vt:i4>0</vt:i4>
      </vt:variant>
      <vt:variant>
        <vt:i4>5</vt:i4>
      </vt:variant>
      <vt:variant>
        <vt:lpwstr/>
      </vt:variant>
      <vt:variant>
        <vt:lpwstr>_Toc161128544</vt:lpwstr>
      </vt:variant>
      <vt:variant>
        <vt:i4>1835063</vt:i4>
      </vt:variant>
      <vt:variant>
        <vt:i4>149</vt:i4>
      </vt:variant>
      <vt:variant>
        <vt:i4>0</vt:i4>
      </vt:variant>
      <vt:variant>
        <vt:i4>5</vt:i4>
      </vt:variant>
      <vt:variant>
        <vt:lpwstr/>
      </vt:variant>
      <vt:variant>
        <vt:lpwstr>_Toc161128543</vt:lpwstr>
      </vt:variant>
      <vt:variant>
        <vt:i4>1835063</vt:i4>
      </vt:variant>
      <vt:variant>
        <vt:i4>143</vt:i4>
      </vt:variant>
      <vt:variant>
        <vt:i4>0</vt:i4>
      </vt:variant>
      <vt:variant>
        <vt:i4>5</vt:i4>
      </vt:variant>
      <vt:variant>
        <vt:lpwstr/>
      </vt:variant>
      <vt:variant>
        <vt:lpwstr>_Toc161128542</vt:lpwstr>
      </vt:variant>
      <vt:variant>
        <vt:i4>1835063</vt:i4>
      </vt:variant>
      <vt:variant>
        <vt:i4>137</vt:i4>
      </vt:variant>
      <vt:variant>
        <vt:i4>0</vt:i4>
      </vt:variant>
      <vt:variant>
        <vt:i4>5</vt:i4>
      </vt:variant>
      <vt:variant>
        <vt:lpwstr/>
      </vt:variant>
      <vt:variant>
        <vt:lpwstr>_Toc161128541</vt:lpwstr>
      </vt:variant>
      <vt:variant>
        <vt:i4>1835063</vt:i4>
      </vt:variant>
      <vt:variant>
        <vt:i4>131</vt:i4>
      </vt:variant>
      <vt:variant>
        <vt:i4>0</vt:i4>
      </vt:variant>
      <vt:variant>
        <vt:i4>5</vt:i4>
      </vt:variant>
      <vt:variant>
        <vt:lpwstr/>
      </vt:variant>
      <vt:variant>
        <vt:lpwstr>_Toc161128540</vt:lpwstr>
      </vt:variant>
      <vt:variant>
        <vt:i4>1769527</vt:i4>
      </vt:variant>
      <vt:variant>
        <vt:i4>125</vt:i4>
      </vt:variant>
      <vt:variant>
        <vt:i4>0</vt:i4>
      </vt:variant>
      <vt:variant>
        <vt:i4>5</vt:i4>
      </vt:variant>
      <vt:variant>
        <vt:lpwstr/>
      </vt:variant>
      <vt:variant>
        <vt:lpwstr>_Toc161128539</vt:lpwstr>
      </vt:variant>
      <vt:variant>
        <vt:i4>1769527</vt:i4>
      </vt:variant>
      <vt:variant>
        <vt:i4>119</vt:i4>
      </vt:variant>
      <vt:variant>
        <vt:i4>0</vt:i4>
      </vt:variant>
      <vt:variant>
        <vt:i4>5</vt:i4>
      </vt:variant>
      <vt:variant>
        <vt:lpwstr/>
      </vt:variant>
      <vt:variant>
        <vt:lpwstr>_Toc161128538</vt:lpwstr>
      </vt:variant>
      <vt:variant>
        <vt:i4>1769527</vt:i4>
      </vt:variant>
      <vt:variant>
        <vt:i4>113</vt:i4>
      </vt:variant>
      <vt:variant>
        <vt:i4>0</vt:i4>
      </vt:variant>
      <vt:variant>
        <vt:i4>5</vt:i4>
      </vt:variant>
      <vt:variant>
        <vt:lpwstr/>
      </vt:variant>
      <vt:variant>
        <vt:lpwstr>_Toc161128537</vt:lpwstr>
      </vt:variant>
      <vt:variant>
        <vt:i4>1769527</vt:i4>
      </vt:variant>
      <vt:variant>
        <vt:i4>107</vt:i4>
      </vt:variant>
      <vt:variant>
        <vt:i4>0</vt:i4>
      </vt:variant>
      <vt:variant>
        <vt:i4>5</vt:i4>
      </vt:variant>
      <vt:variant>
        <vt:lpwstr/>
      </vt:variant>
      <vt:variant>
        <vt:lpwstr>_Toc161128536</vt:lpwstr>
      </vt:variant>
      <vt:variant>
        <vt:i4>1769521</vt:i4>
      </vt:variant>
      <vt:variant>
        <vt:i4>98</vt:i4>
      </vt:variant>
      <vt:variant>
        <vt:i4>0</vt:i4>
      </vt:variant>
      <vt:variant>
        <vt:i4>5</vt:i4>
      </vt:variant>
      <vt:variant>
        <vt:lpwstr/>
      </vt:variant>
      <vt:variant>
        <vt:lpwstr>_Toc161128337</vt:lpwstr>
      </vt:variant>
      <vt:variant>
        <vt:i4>1769521</vt:i4>
      </vt:variant>
      <vt:variant>
        <vt:i4>92</vt:i4>
      </vt:variant>
      <vt:variant>
        <vt:i4>0</vt:i4>
      </vt:variant>
      <vt:variant>
        <vt:i4>5</vt:i4>
      </vt:variant>
      <vt:variant>
        <vt:lpwstr/>
      </vt:variant>
      <vt:variant>
        <vt:lpwstr>_Toc161128336</vt:lpwstr>
      </vt:variant>
      <vt:variant>
        <vt:i4>1769521</vt:i4>
      </vt:variant>
      <vt:variant>
        <vt:i4>86</vt:i4>
      </vt:variant>
      <vt:variant>
        <vt:i4>0</vt:i4>
      </vt:variant>
      <vt:variant>
        <vt:i4>5</vt:i4>
      </vt:variant>
      <vt:variant>
        <vt:lpwstr/>
      </vt:variant>
      <vt:variant>
        <vt:lpwstr>_Toc161128335</vt:lpwstr>
      </vt:variant>
      <vt:variant>
        <vt:i4>1769521</vt:i4>
      </vt:variant>
      <vt:variant>
        <vt:i4>80</vt:i4>
      </vt:variant>
      <vt:variant>
        <vt:i4>0</vt:i4>
      </vt:variant>
      <vt:variant>
        <vt:i4>5</vt:i4>
      </vt:variant>
      <vt:variant>
        <vt:lpwstr/>
      </vt:variant>
      <vt:variant>
        <vt:lpwstr>_Toc161128334</vt:lpwstr>
      </vt:variant>
      <vt:variant>
        <vt:i4>1769521</vt:i4>
      </vt:variant>
      <vt:variant>
        <vt:i4>74</vt:i4>
      </vt:variant>
      <vt:variant>
        <vt:i4>0</vt:i4>
      </vt:variant>
      <vt:variant>
        <vt:i4>5</vt:i4>
      </vt:variant>
      <vt:variant>
        <vt:lpwstr/>
      </vt:variant>
      <vt:variant>
        <vt:lpwstr>_Toc161128330</vt:lpwstr>
      </vt:variant>
      <vt:variant>
        <vt:i4>1703985</vt:i4>
      </vt:variant>
      <vt:variant>
        <vt:i4>68</vt:i4>
      </vt:variant>
      <vt:variant>
        <vt:i4>0</vt:i4>
      </vt:variant>
      <vt:variant>
        <vt:i4>5</vt:i4>
      </vt:variant>
      <vt:variant>
        <vt:lpwstr/>
      </vt:variant>
      <vt:variant>
        <vt:lpwstr>_Toc161128329</vt:lpwstr>
      </vt:variant>
      <vt:variant>
        <vt:i4>1703985</vt:i4>
      </vt:variant>
      <vt:variant>
        <vt:i4>62</vt:i4>
      </vt:variant>
      <vt:variant>
        <vt:i4>0</vt:i4>
      </vt:variant>
      <vt:variant>
        <vt:i4>5</vt:i4>
      </vt:variant>
      <vt:variant>
        <vt:lpwstr/>
      </vt:variant>
      <vt:variant>
        <vt:lpwstr>_Toc161128328</vt:lpwstr>
      </vt:variant>
      <vt:variant>
        <vt:i4>1703985</vt:i4>
      </vt:variant>
      <vt:variant>
        <vt:i4>56</vt:i4>
      </vt:variant>
      <vt:variant>
        <vt:i4>0</vt:i4>
      </vt:variant>
      <vt:variant>
        <vt:i4>5</vt:i4>
      </vt:variant>
      <vt:variant>
        <vt:lpwstr/>
      </vt:variant>
      <vt:variant>
        <vt:lpwstr>_Toc161128327</vt:lpwstr>
      </vt:variant>
      <vt:variant>
        <vt:i4>1703985</vt:i4>
      </vt:variant>
      <vt:variant>
        <vt:i4>50</vt:i4>
      </vt:variant>
      <vt:variant>
        <vt:i4>0</vt:i4>
      </vt:variant>
      <vt:variant>
        <vt:i4>5</vt:i4>
      </vt:variant>
      <vt:variant>
        <vt:lpwstr/>
      </vt:variant>
      <vt:variant>
        <vt:lpwstr>_Toc161128326</vt:lpwstr>
      </vt:variant>
      <vt:variant>
        <vt:i4>1703985</vt:i4>
      </vt:variant>
      <vt:variant>
        <vt:i4>44</vt:i4>
      </vt:variant>
      <vt:variant>
        <vt:i4>0</vt:i4>
      </vt:variant>
      <vt:variant>
        <vt:i4>5</vt:i4>
      </vt:variant>
      <vt:variant>
        <vt:lpwstr/>
      </vt:variant>
      <vt:variant>
        <vt:lpwstr>_Toc161128325</vt:lpwstr>
      </vt:variant>
      <vt:variant>
        <vt:i4>1703985</vt:i4>
      </vt:variant>
      <vt:variant>
        <vt:i4>38</vt:i4>
      </vt:variant>
      <vt:variant>
        <vt:i4>0</vt:i4>
      </vt:variant>
      <vt:variant>
        <vt:i4>5</vt:i4>
      </vt:variant>
      <vt:variant>
        <vt:lpwstr/>
      </vt:variant>
      <vt:variant>
        <vt:lpwstr>_Toc161128324</vt:lpwstr>
      </vt:variant>
      <vt:variant>
        <vt:i4>1703985</vt:i4>
      </vt:variant>
      <vt:variant>
        <vt:i4>32</vt:i4>
      </vt:variant>
      <vt:variant>
        <vt:i4>0</vt:i4>
      </vt:variant>
      <vt:variant>
        <vt:i4>5</vt:i4>
      </vt:variant>
      <vt:variant>
        <vt:lpwstr/>
      </vt:variant>
      <vt:variant>
        <vt:lpwstr>_Toc161128322</vt:lpwstr>
      </vt:variant>
      <vt:variant>
        <vt:i4>1703985</vt:i4>
      </vt:variant>
      <vt:variant>
        <vt:i4>26</vt:i4>
      </vt:variant>
      <vt:variant>
        <vt:i4>0</vt:i4>
      </vt:variant>
      <vt:variant>
        <vt:i4>5</vt:i4>
      </vt:variant>
      <vt:variant>
        <vt:lpwstr/>
      </vt:variant>
      <vt:variant>
        <vt:lpwstr>_Toc161128321</vt:lpwstr>
      </vt:variant>
      <vt:variant>
        <vt:i4>1703985</vt:i4>
      </vt:variant>
      <vt:variant>
        <vt:i4>20</vt:i4>
      </vt:variant>
      <vt:variant>
        <vt:i4>0</vt:i4>
      </vt:variant>
      <vt:variant>
        <vt:i4>5</vt:i4>
      </vt:variant>
      <vt:variant>
        <vt:lpwstr/>
      </vt:variant>
      <vt:variant>
        <vt:lpwstr>_Toc161128320</vt:lpwstr>
      </vt:variant>
      <vt:variant>
        <vt:i4>1638449</vt:i4>
      </vt:variant>
      <vt:variant>
        <vt:i4>14</vt:i4>
      </vt:variant>
      <vt:variant>
        <vt:i4>0</vt:i4>
      </vt:variant>
      <vt:variant>
        <vt:i4>5</vt:i4>
      </vt:variant>
      <vt:variant>
        <vt:lpwstr/>
      </vt:variant>
      <vt:variant>
        <vt:lpwstr>_Toc161128319</vt:lpwstr>
      </vt:variant>
      <vt:variant>
        <vt:i4>1638449</vt:i4>
      </vt:variant>
      <vt:variant>
        <vt:i4>8</vt:i4>
      </vt:variant>
      <vt:variant>
        <vt:i4>0</vt:i4>
      </vt:variant>
      <vt:variant>
        <vt:i4>5</vt:i4>
      </vt:variant>
      <vt:variant>
        <vt:lpwstr/>
      </vt:variant>
      <vt:variant>
        <vt:lpwstr>_Toc161128318</vt:lpwstr>
      </vt:variant>
      <vt:variant>
        <vt:i4>1638449</vt:i4>
      </vt:variant>
      <vt:variant>
        <vt:i4>2</vt:i4>
      </vt:variant>
      <vt:variant>
        <vt:i4>0</vt:i4>
      </vt:variant>
      <vt:variant>
        <vt:i4>5</vt:i4>
      </vt:variant>
      <vt:variant>
        <vt:lpwstr/>
      </vt:variant>
      <vt:variant>
        <vt:lpwstr>_Toc161128317</vt:lpwstr>
      </vt:variant>
      <vt:variant>
        <vt:i4>1245302</vt:i4>
      </vt:variant>
      <vt:variant>
        <vt:i4>-1</vt:i4>
      </vt:variant>
      <vt:variant>
        <vt:i4>1038</vt:i4>
      </vt:variant>
      <vt:variant>
        <vt:i4>1</vt:i4>
      </vt:variant>
      <vt:variant>
        <vt:lpwstr>http://tekstil.enakupi.com/files/385/l_16761.jpg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