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1F9" w:rsidRDefault="000B51F9">
      <w:bookmarkStart w:id="0" w:name="_GoBack"/>
      <w:bookmarkEnd w:id="0"/>
    </w:p>
    <w:p w:rsidR="00EF1739" w:rsidRDefault="00EF1739" w:rsidP="00C41CAE">
      <w:pPr>
        <w:jc w:val="center"/>
        <w:rPr>
          <w:rFonts w:ascii="Copperplate Gothic Light" w:hAnsi="Copperplate Gothic Light"/>
          <w:sz w:val="32"/>
          <w:szCs w:val="32"/>
        </w:rPr>
      </w:pPr>
      <w:bookmarkStart w:id="1" w:name="_Toc417664126"/>
    </w:p>
    <w:p w:rsidR="00EF1739" w:rsidRDefault="00EF1739" w:rsidP="00C41CAE">
      <w:pPr>
        <w:jc w:val="center"/>
        <w:rPr>
          <w:rFonts w:ascii="Copperplate Gothic Light" w:hAnsi="Copperplate Gothic Light"/>
          <w:sz w:val="32"/>
          <w:szCs w:val="32"/>
        </w:rPr>
      </w:pPr>
    </w:p>
    <w:p w:rsidR="00EF1739" w:rsidRDefault="00EF1739" w:rsidP="00C41CAE">
      <w:pPr>
        <w:jc w:val="center"/>
        <w:rPr>
          <w:rFonts w:ascii="Copperplate Gothic Light" w:hAnsi="Copperplate Gothic Light"/>
          <w:sz w:val="32"/>
          <w:szCs w:val="32"/>
        </w:rPr>
      </w:pPr>
    </w:p>
    <w:p w:rsidR="00EF1739" w:rsidRPr="000E59F8" w:rsidRDefault="00EF1739" w:rsidP="00C41CAE">
      <w:pPr>
        <w:jc w:val="center"/>
        <w:rPr>
          <w:rFonts w:ascii="Copperplate Gothic Light" w:hAnsi="Copperplate Gothic Light"/>
          <w:sz w:val="22"/>
          <w:szCs w:val="32"/>
        </w:rPr>
      </w:pPr>
    </w:p>
    <w:p w:rsidR="00C41CAE" w:rsidRPr="00C10A16" w:rsidRDefault="00F1657C" w:rsidP="00C41CAE">
      <w:pPr>
        <w:jc w:val="center"/>
        <w:rPr>
          <w:rFonts w:ascii="Matura MT Script Capitals" w:eastAsia="Times New Roman" w:hAnsi="Matura MT Script Capitals"/>
          <w:sz w:val="80"/>
          <w:szCs w:val="80"/>
        </w:rPr>
      </w:pPr>
      <w:r>
        <w:rPr>
          <w:sz w:val="22"/>
          <w:szCs w:val="32"/>
        </w:rPr>
        <w:t>RAZISKOVALNA</w:t>
      </w:r>
      <w:r w:rsidR="00C41CAE" w:rsidRPr="00991A93">
        <w:rPr>
          <w:sz w:val="22"/>
          <w:szCs w:val="32"/>
        </w:rPr>
        <w:t xml:space="preserve"> NALOGA</w:t>
      </w:r>
      <w:r w:rsidR="00C41CAE" w:rsidRPr="000A193F">
        <w:rPr>
          <w:rFonts w:ascii="Copperplate Gothic Light" w:hAnsi="Copperplate Gothic Light"/>
          <w:sz w:val="32"/>
          <w:szCs w:val="32"/>
        </w:rPr>
        <w:br/>
      </w:r>
      <w:r w:rsidR="00177437" w:rsidRPr="00C10A16">
        <w:rPr>
          <w:rFonts w:eastAsia="Times New Roman"/>
          <w:sz w:val="80"/>
          <w:szCs w:val="80"/>
        </w:rPr>
        <w:t>GOSTOTA POPULACIJE</w:t>
      </w:r>
    </w:p>
    <w:p w:rsidR="00C41CAE" w:rsidRPr="00C10A16" w:rsidRDefault="00C41CAE" w:rsidP="00C41CAE">
      <w:pPr>
        <w:jc w:val="center"/>
        <w:rPr>
          <w:rFonts w:ascii="Copperplate Gothic Light" w:eastAsia="Times New Roman" w:hAnsi="Copperplate Gothic Light"/>
          <w:sz w:val="28"/>
          <w:szCs w:val="80"/>
        </w:rPr>
      </w:pPr>
    </w:p>
    <w:p w:rsidR="00C41CAE" w:rsidRPr="00C10A16" w:rsidRDefault="00C41CAE" w:rsidP="00C41CAE">
      <w:pPr>
        <w:jc w:val="center"/>
        <w:rPr>
          <w:rFonts w:ascii="Copperplate Gothic Light" w:eastAsia="Times New Roman" w:hAnsi="Copperplate Gothic Light"/>
          <w:sz w:val="28"/>
          <w:szCs w:val="80"/>
        </w:rPr>
      </w:pPr>
    </w:p>
    <w:p w:rsidR="00C41CAE" w:rsidRPr="00C10A16" w:rsidRDefault="00C41CAE" w:rsidP="00C41CAE">
      <w:pPr>
        <w:jc w:val="center"/>
        <w:rPr>
          <w:rFonts w:ascii="Copperplate Gothic Light" w:eastAsia="Times New Roman" w:hAnsi="Copperplate Gothic Light"/>
          <w:sz w:val="28"/>
          <w:szCs w:val="80"/>
        </w:rPr>
      </w:pPr>
    </w:p>
    <w:p w:rsidR="00C41CAE" w:rsidRPr="00C10A16" w:rsidRDefault="00C41CAE" w:rsidP="00C41CAE">
      <w:pPr>
        <w:jc w:val="center"/>
        <w:rPr>
          <w:rFonts w:ascii="Copperplate Gothic Light" w:eastAsia="Times New Roman" w:hAnsi="Copperplate Gothic Light"/>
          <w:sz w:val="28"/>
          <w:szCs w:val="80"/>
        </w:rPr>
      </w:pPr>
    </w:p>
    <w:p w:rsidR="00C41CAE" w:rsidRPr="00C10A16" w:rsidRDefault="00C41CAE" w:rsidP="00ED6C07">
      <w:pPr>
        <w:rPr>
          <w:rFonts w:ascii="Copperplate Gothic Light" w:eastAsia="Times New Roman" w:hAnsi="Copperplate Gothic Light"/>
          <w:sz w:val="28"/>
          <w:szCs w:val="80"/>
        </w:rPr>
      </w:pPr>
    </w:p>
    <w:p w:rsidR="00C41CAE" w:rsidRPr="00C10A16" w:rsidRDefault="00C41CAE" w:rsidP="00C41CAE">
      <w:pPr>
        <w:jc w:val="center"/>
        <w:rPr>
          <w:rFonts w:ascii="Copperplate Gothic Light" w:eastAsia="Times New Roman" w:hAnsi="Copperplate Gothic Light"/>
          <w:sz w:val="28"/>
          <w:szCs w:val="80"/>
        </w:rPr>
      </w:pPr>
    </w:p>
    <w:p w:rsidR="00ED6C07" w:rsidRPr="00C10A16" w:rsidRDefault="003A1D07" w:rsidP="00ED6C07">
      <w:pPr>
        <w:jc w:val="center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</w:t>
      </w:r>
    </w:p>
    <w:p w:rsidR="00ED6C07" w:rsidRPr="00C10A16" w:rsidRDefault="00ED6C07" w:rsidP="00ED6C07">
      <w:pPr>
        <w:jc w:val="center"/>
        <w:rPr>
          <w:rFonts w:eastAsia="Times New Roman"/>
          <w:szCs w:val="80"/>
        </w:rPr>
      </w:pPr>
    </w:p>
    <w:p w:rsidR="00F21C51" w:rsidRPr="00C10A16" w:rsidRDefault="00F21C51" w:rsidP="00ED6C07">
      <w:pPr>
        <w:jc w:val="center"/>
        <w:rPr>
          <w:rFonts w:eastAsia="Times New Roman"/>
          <w:szCs w:val="24"/>
        </w:rPr>
      </w:pPr>
    </w:p>
    <w:p w:rsidR="00F21C51" w:rsidRPr="00C10A16" w:rsidRDefault="00F21C51" w:rsidP="00ED6C07">
      <w:pPr>
        <w:jc w:val="center"/>
        <w:rPr>
          <w:rFonts w:eastAsia="Times New Roman"/>
          <w:szCs w:val="24"/>
        </w:rPr>
      </w:pPr>
    </w:p>
    <w:p w:rsidR="00F21C51" w:rsidRPr="00C10A16" w:rsidRDefault="00F21C51" w:rsidP="00ED6C07">
      <w:pPr>
        <w:jc w:val="center"/>
        <w:rPr>
          <w:rFonts w:eastAsia="Times New Roman"/>
          <w:sz w:val="40"/>
          <w:szCs w:val="24"/>
        </w:rPr>
      </w:pPr>
    </w:p>
    <w:p w:rsidR="00177437" w:rsidRPr="00C10A16" w:rsidRDefault="00177437" w:rsidP="00ED6C07">
      <w:pPr>
        <w:jc w:val="center"/>
        <w:rPr>
          <w:rFonts w:eastAsia="Times New Roman"/>
          <w:sz w:val="40"/>
          <w:szCs w:val="24"/>
        </w:rPr>
      </w:pPr>
    </w:p>
    <w:p w:rsidR="00177437" w:rsidRPr="00C10A16" w:rsidRDefault="00177437" w:rsidP="00ED6C07">
      <w:pPr>
        <w:jc w:val="center"/>
        <w:rPr>
          <w:rFonts w:eastAsia="Times New Roman"/>
          <w:sz w:val="40"/>
          <w:szCs w:val="24"/>
        </w:rPr>
      </w:pPr>
    </w:p>
    <w:p w:rsidR="00177437" w:rsidRPr="00C10A16" w:rsidRDefault="00177437" w:rsidP="00380A49">
      <w:pPr>
        <w:jc w:val="center"/>
        <w:rPr>
          <w:rFonts w:eastAsia="Times New Roman"/>
          <w:szCs w:val="24"/>
        </w:rPr>
      </w:pPr>
      <w:r w:rsidRPr="00C10A16">
        <w:rPr>
          <w:rFonts w:eastAsia="Times New Roman"/>
          <w:szCs w:val="24"/>
        </w:rPr>
        <w:t>Maj</w:t>
      </w:r>
      <w:r w:rsidR="00C41CAE" w:rsidRPr="00C10A16">
        <w:rPr>
          <w:rFonts w:eastAsia="Times New Roman"/>
          <w:szCs w:val="24"/>
        </w:rPr>
        <w:t xml:space="preserve"> 201</w:t>
      </w:r>
      <w:r w:rsidRPr="00C10A16">
        <w:rPr>
          <w:rFonts w:eastAsia="Times New Roman"/>
          <w:szCs w:val="24"/>
        </w:rPr>
        <w:t>6</w:t>
      </w:r>
    </w:p>
    <w:p w:rsidR="00E21135" w:rsidRDefault="00E21135">
      <w:pPr>
        <w:pStyle w:val="TOCHeading"/>
      </w:pPr>
      <w:bookmarkStart w:id="2" w:name="_Toc417663103"/>
      <w:r>
        <w:lastRenderedPageBreak/>
        <w:t>Kazalo</w:t>
      </w:r>
    </w:p>
    <w:p w:rsidR="006441FF" w:rsidRPr="00C10A16" w:rsidRDefault="00D72E08">
      <w:pPr>
        <w:pStyle w:val="TOC1"/>
        <w:tabs>
          <w:tab w:val="right" w:leader="dot" w:pos="9062"/>
        </w:tabs>
        <w:rPr>
          <w:rFonts w:ascii="Calibri" w:eastAsia="Times New Roman" w:hAnsi="Calibri"/>
          <w:noProof/>
          <w:sz w:val="22"/>
          <w:lang w:eastAsia="sl-SI"/>
        </w:rPr>
      </w:pPr>
      <w:r>
        <w:fldChar w:fldCharType="begin"/>
      </w:r>
      <w:r w:rsidR="00E21135">
        <w:instrText xml:space="preserve"> TOC \o "1-3" \h \z \u </w:instrText>
      </w:r>
      <w:r>
        <w:fldChar w:fldCharType="separate"/>
      </w:r>
      <w:hyperlink w:anchor="_Toc451196063" w:history="1">
        <w:r w:rsidR="006441FF" w:rsidRPr="00976E5B">
          <w:rPr>
            <w:rStyle w:val="Hyperlink"/>
            <w:noProof/>
          </w:rPr>
          <w:t>1.   UVOD</w:t>
        </w:r>
        <w:r w:rsidR="006441FF">
          <w:rPr>
            <w:noProof/>
            <w:webHidden/>
          </w:rPr>
          <w:tab/>
        </w:r>
        <w:r w:rsidR="006441FF">
          <w:rPr>
            <w:noProof/>
            <w:webHidden/>
          </w:rPr>
          <w:fldChar w:fldCharType="begin"/>
        </w:r>
        <w:r w:rsidR="006441FF">
          <w:rPr>
            <w:noProof/>
            <w:webHidden/>
          </w:rPr>
          <w:instrText xml:space="preserve"> PAGEREF _Toc451196063 \h </w:instrText>
        </w:r>
        <w:r w:rsidR="006441FF">
          <w:rPr>
            <w:noProof/>
            <w:webHidden/>
          </w:rPr>
        </w:r>
        <w:r w:rsidR="006441FF">
          <w:rPr>
            <w:noProof/>
            <w:webHidden/>
          </w:rPr>
          <w:fldChar w:fldCharType="separate"/>
        </w:r>
        <w:r w:rsidR="006441FF">
          <w:rPr>
            <w:noProof/>
            <w:webHidden/>
          </w:rPr>
          <w:t>3</w:t>
        </w:r>
        <w:r w:rsidR="006441FF">
          <w:rPr>
            <w:noProof/>
            <w:webHidden/>
          </w:rPr>
          <w:fldChar w:fldCharType="end"/>
        </w:r>
      </w:hyperlink>
    </w:p>
    <w:p w:rsidR="006441FF" w:rsidRPr="00C10A16" w:rsidRDefault="00393A73">
      <w:pPr>
        <w:pStyle w:val="TOC1"/>
        <w:tabs>
          <w:tab w:val="right" w:leader="dot" w:pos="9062"/>
        </w:tabs>
        <w:rPr>
          <w:rFonts w:ascii="Calibri" w:eastAsia="Times New Roman" w:hAnsi="Calibri"/>
          <w:noProof/>
          <w:sz w:val="22"/>
          <w:lang w:eastAsia="sl-SI"/>
        </w:rPr>
      </w:pPr>
      <w:hyperlink w:anchor="_Toc451196064" w:history="1">
        <w:r w:rsidR="006441FF" w:rsidRPr="00976E5B">
          <w:rPr>
            <w:rStyle w:val="Hyperlink"/>
            <w:noProof/>
          </w:rPr>
          <w:t>2.   TEORETIČNI DEL</w:t>
        </w:r>
        <w:r w:rsidR="006441FF">
          <w:rPr>
            <w:noProof/>
            <w:webHidden/>
          </w:rPr>
          <w:tab/>
        </w:r>
        <w:r w:rsidR="006441FF">
          <w:rPr>
            <w:noProof/>
            <w:webHidden/>
          </w:rPr>
          <w:fldChar w:fldCharType="begin"/>
        </w:r>
        <w:r w:rsidR="006441FF">
          <w:rPr>
            <w:noProof/>
            <w:webHidden/>
          </w:rPr>
          <w:instrText xml:space="preserve"> PAGEREF _Toc451196064 \h </w:instrText>
        </w:r>
        <w:r w:rsidR="006441FF">
          <w:rPr>
            <w:noProof/>
            <w:webHidden/>
          </w:rPr>
        </w:r>
        <w:r w:rsidR="006441FF">
          <w:rPr>
            <w:noProof/>
            <w:webHidden/>
          </w:rPr>
          <w:fldChar w:fldCharType="separate"/>
        </w:r>
        <w:r w:rsidR="006441FF">
          <w:rPr>
            <w:noProof/>
            <w:webHidden/>
          </w:rPr>
          <w:t>4</w:t>
        </w:r>
        <w:r w:rsidR="006441FF">
          <w:rPr>
            <w:noProof/>
            <w:webHidden/>
          </w:rPr>
          <w:fldChar w:fldCharType="end"/>
        </w:r>
      </w:hyperlink>
    </w:p>
    <w:p w:rsidR="006441FF" w:rsidRPr="00C10A16" w:rsidRDefault="00393A73">
      <w:pPr>
        <w:pStyle w:val="TOC2"/>
        <w:tabs>
          <w:tab w:val="right" w:leader="dot" w:pos="9062"/>
        </w:tabs>
        <w:rPr>
          <w:rFonts w:ascii="Calibri" w:eastAsia="Times New Roman" w:hAnsi="Calibri"/>
          <w:noProof/>
          <w:sz w:val="22"/>
          <w:lang w:eastAsia="sl-SI"/>
        </w:rPr>
      </w:pPr>
      <w:hyperlink w:anchor="_Toc451196065" w:history="1">
        <w:r w:rsidR="006441FF" w:rsidRPr="00976E5B">
          <w:rPr>
            <w:rStyle w:val="Hyperlink"/>
            <w:noProof/>
          </w:rPr>
          <w:t>2.1.  KAJ JE POPULACIJA?</w:t>
        </w:r>
        <w:r w:rsidR="006441FF">
          <w:rPr>
            <w:noProof/>
            <w:webHidden/>
          </w:rPr>
          <w:tab/>
        </w:r>
        <w:r w:rsidR="006441FF">
          <w:rPr>
            <w:noProof/>
            <w:webHidden/>
          </w:rPr>
          <w:fldChar w:fldCharType="begin"/>
        </w:r>
        <w:r w:rsidR="006441FF">
          <w:rPr>
            <w:noProof/>
            <w:webHidden/>
          </w:rPr>
          <w:instrText xml:space="preserve"> PAGEREF _Toc451196065 \h </w:instrText>
        </w:r>
        <w:r w:rsidR="006441FF">
          <w:rPr>
            <w:noProof/>
            <w:webHidden/>
          </w:rPr>
        </w:r>
        <w:r w:rsidR="006441FF">
          <w:rPr>
            <w:noProof/>
            <w:webHidden/>
          </w:rPr>
          <w:fldChar w:fldCharType="separate"/>
        </w:r>
        <w:r w:rsidR="006441FF">
          <w:rPr>
            <w:noProof/>
            <w:webHidden/>
          </w:rPr>
          <w:t>4</w:t>
        </w:r>
        <w:r w:rsidR="006441FF">
          <w:rPr>
            <w:noProof/>
            <w:webHidden/>
          </w:rPr>
          <w:fldChar w:fldCharType="end"/>
        </w:r>
      </w:hyperlink>
    </w:p>
    <w:p w:rsidR="006441FF" w:rsidRPr="00C10A16" w:rsidRDefault="00393A73">
      <w:pPr>
        <w:pStyle w:val="TOC2"/>
        <w:tabs>
          <w:tab w:val="right" w:leader="dot" w:pos="9062"/>
        </w:tabs>
        <w:rPr>
          <w:rFonts w:ascii="Calibri" w:eastAsia="Times New Roman" w:hAnsi="Calibri"/>
          <w:noProof/>
          <w:sz w:val="22"/>
          <w:lang w:eastAsia="sl-SI"/>
        </w:rPr>
      </w:pPr>
      <w:hyperlink w:anchor="_Toc451196066" w:history="1">
        <w:r w:rsidR="006441FF" w:rsidRPr="00976E5B">
          <w:rPr>
            <w:rStyle w:val="Hyperlink"/>
            <w:noProof/>
          </w:rPr>
          <w:t>2.2.  KAJ JE GOSTOTA POPULACIJE?</w:t>
        </w:r>
        <w:r w:rsidR="006441FF">
          <w:rPr>
            <w:noProof/>
            <w:webHidden/>
          </w:rPr>
          <w:tab/>
        </w:r>
        <w:r w:rsidR="006441FF">
          <w:rPr>
            <w:noProof/>
            <w:webHidden/>
          </w:rPr>
          <w:fldChar w:fldCharType="begin"/>
        </w:r>
        <w:r w:rsidR="006441FF">
          <w:rPr>
            <w:noProof/>
            <w:webHidden/>
          </w:rPr>
          <w:instrText xml:space="preserve"> PAGEREF _Toc451196066 \h </w:instrText>
        </w:r>
        <w:r w:rsidR="006441FF">
          <w:rPr>
            <w:noProof/>
            <w:webHidden/>
          </w:rPr>
        </w:r>
        <w:r w:rsidR="006441FF">
          <w:rPr>
            <w:noProof/>
            <w:webHidden/>
          </w:rPr>
          <w:fldChar w:fldCharType="separate"/>
        </w:r>
        <w:r w:rsidR="006441FF">
          <w:rPr>
            <w:noProof/>
            <w:webHidden/>
          </w:rPr>
          <w:t>5</w:t>
        </w:r>
        <w:r w:rsidR="006441FF">
          <w:rPr>
            <w:noProof/>
            <w:webHidden/>
          </w:rPr>
          <w:fldChar w:fldCharType="end"/>
        </w:r>
      </w:hyperlink>
    </w:p>
    <w:p w:rsidR="006441FF" w:rsidRPr="00C10A16" w:rsidRDefault="00393A73">
      <w:pPr>
        <w:pStyle w:val="TOC2"/>
        <w:tabs>
          <w:tab w:val="right" w:leader="dot" w:pos="9062"/>
        </w:tabs>
        <w:rPr>
          <w:rFonts w:ascii="Calibri" w:eastAsia="Times New Roman" w:hAnsi="Calibri"/>
          <w:noProof/>
          <w:sz w:val="22"/>
          <w:lang w:eastAsia="sl-SI"/>
        </w:rPr>
      </w:pPr>
      <w:hyperlink w:anchor="_Toc451196067" w:history="1">
        <w:r w:rsidR="006441FF" w:rsidRPr="00976E5B">
          <w:rPr>
            <w:rStyle w:val="Hyperlink"/>
            <w:noProof/>
          </w:rPr>
          <w:t>2.3. NEPOSREDNE METODE PREŠTEVANJA POPULACIJE</w:t>
        </w:r>
        <w:r w:rsidR="006441FF">
          <w:rPr>
            <w:noProof/>
            <w:webHidden/>
          </w:rPr>
          <w:tab/>
        </w:r>
        <w:r w:rsidR="006441FF">
          <w:rPr>
            <w:noProof/>
            <w:webHidden/>
          </w:rPr>
          <w:fldChar w:fldCharType="begin"/>
        </w:r>
        <w:r w:rsidR="006441FF">
          <w:rPr>
            <w:noProof/>
            <w:webHidden/>
          </w:rPr>
          <w:instrText xml:space="preserve"> PAGEREF _Toc451196067 \h </w:instrText>
        </w:r>
        <w:r w:rsidR="006441FF">
          <w:rPr>
            <w:noProof/>
            <w:webHidden/>
          </w:rPr>
        </w:r>
        <w:r w:rsidR="006441FF">
          <w:rPr>
            <w:noProof/>
            <w:webHidden/>
          </w:rPr>
          <w:fldChar w:fldCharType="separate"/>
        </w:r>
        <w:r w:rsidR="006441FF">
          <w:rPr>
            <w:noProof/>
            <w:webHidden/>
          </w:rPr>
          <w:t>5</w:t>
        </w:r>
        <w:r w:rsidR="006441FF">
          <w:rPr>
            <w:noProof/>
            <w:webHidden/>
          </w:rPr>
          <w:fldChar w:fldCharType="end"/>
        </w:r>
      </w:hyperlink>
    </w:p>
    <w:p w:rsidR="006441FF" w:rsidRPr="00C10A16" w:rsidRDefault="00393A73">
      <w:pPr>
        <w:pStyle w:val="TOC3"/>
        <w:tabs>
          <w:tab w:val="right" w:leader="dot" w:pos="9062"/>
        </w:tabs>
        <w:rPr>
          <w:rFonts w:ascii="Calibri" w:eastAsia="Times New Roman" w:hAnsi="Calibri"/>
          <w:noProof/>
          <w:sz w:val="22"/>
          <w:lang w:eastAsia="sl-SI"/>
        </w:rPr>
      </w:pPr>
      <w:hyperlink w:anchor="_Toc451196068" w:history="1">
        <w:r w:rsidR="006441FF" w:rsidRPr="00976E5B">
          <w:rPr>
            <w:rStyle w:val="Hyperlink"/>
            <w:noProof/>
          </w:rPr>
          <w:t>2.3.1. METODA DOLOČEVANJA GOSTOTE POPULACIJE (METODA KVADRATA)</w:t>
        </w:r>
        <w:r w:rsidR="006441FF">
          <w:rPr>
            <w:noProof/>
            <w:webHidden/>
          </w:rPr>
          <w:tab/>
        </w:r>
        <w:r w:rsidR="006441FF">
          <w:rPr>
            <w:noProof/>
            <w:webHidden/>
          </w:rPr>
          <w:fldChar w:fldCharType="begin"/>
        </w:r>
        <w:r w:rsidR="006441FF">
          <w:rPr>
            <w:noProof/>
            <w:webHidden/>
          </w:rPr>
          <w:instrText xml:space="preserve"> PAGEREF _Toc451196068 \h </w:instrText>
        </w:r>
        <w:r w:rsidR="006441FF">
          <w:rPr>
            <w:noProof/>
            <w:webHidden/>
          </w:rPr>
        </w:r>
        <w:r w:rsidR="006441FF">
          <w:rPr>
            <w:noProof/>
            <w:webHidden/>
          </w:rPr>
          <w:fldChar w:fldCharType="separate"/>
        </w:r>
        <w:r w:rsidR="006441FF">
          <w:rPr>
            <w:noProof/>
            <w:webHidden/>
          </w:rPr>
          <w:t>5</w:t>
        </w:r>
        <w:r w:rsidR="006441FF">
          <w:rPr>
            <w:noProof/>
            <w:webHidden/>
          </w:rPr>
          <w:fldChar w:fldCharType="end"/>
        </w:r>
      </w:hyperlink>
    </w:p>
    <w:p w:rsidR="006441FF" w:rsidRPr="00C10A16" w:rsidRDefault="00393A73">
      <w:pPr>
        <w:pStyle w:val="TOC3"/>
        <w:tabs>
          <w:tab w:val="right" w:leader="dot" w:pos="9062"/>
        </w:tabs>
        <w:rPr>
          <w:rFonts w:ascii="Calibri" w:eastAsia="Times New Roman" w:hAnsi="Calibri"/>
          <w:noProof/>
          <w:sz w:val="22"/>
          <w:lang w:eastAsia="sl-SI"/>
        </w:rPr>
      </w:pPr>
      <w:hyperlink w:anchor="_Toc451196069" w:history="1">
        <w:r w:rsidR="006441FF" w:rsidRPr="00976E5B">
          <w:rPr>
            <w:rStyle w:val="Hyperlink"/>
            <w:noProof/>
          </w:rPr>
          <w:t>2.3.2. POPOLNO PREŠTEVANJE ALI CENZUS</w:t>
        </w:r>
        <w:r w:rsidR="006441FF">
          <w:rPr>
            <w:noProof/>
            <w:webHidden/>
          </w:rPr>
          <w:tab/>
        </w:r>
        <w:r w:rsidR="006441FF">
          <w:rPr>
            <w:noProof/>
            <w:webHidden/>
          </w:rPr>
          <w:fldChar w:fldCharType="begin"/>
        </w:r>
        <w:r w:rsidR="006441FF">
          <w:rPr>
            <w:noProof/>
            <w:webHidden/>
          </w:rPr>
          <w:instrText xml:space="preserve"> PAGEREF _Toc451196069 \h </w:instrText>
        </w:r>
        <w:r w:rsidR="006441FF">
          <w:rPr>
            <w:noProof/>
            <w:webHidden/>
          </w:rPr>
        </w:r>
        <w:r w:rsidR="006441FF">
          <w:rPr>
            <w:noProof/>
            <w:webHidden/>
          </w:rPr>
          <w:fldChar w:fldCharType="separate"/>
        </w:r>
        <w:r w:rsidR="006441FF">
          <w:rPr>
            <w:noProof/>
            <w:webHidden/>
          </w:rPr>
          <w:t>6</w:t>
        </w:r>
        <w:r w:rsidR="006441FF">
          <w:rPr>
            <w:noProof/>
            <w:webHidden/>
          </w:rPr>
          <w:fldChar w:fldCharType="end"/>
        </w:r>
      </w:hyperlink>
    </w:p>
    <w:p w:rsidR="006441FF" w:rsidRPr="00C10A16" w:rsidRDefault="00393A73">
      <w:pPr>
        <w:pStyle w:val="TOC2"/>
        <w:tabs>
          <w:tab w:val="right" w:leader="dot" w:pos="9062"/>
        </w:tabs>
        <w:rPr>
          <w:rFonts w:ascii="Calibri" w:eastAsia="Times New Roman" w:hAnsi="Calibri"/>
          <w:noProof/>
          <w:sz w:val="22"/>
          <w:lang w:eastAsia="sl-SI"/>
        </w:rPr>
      </w:pPr>
      <w:hyperlink w:anchor="_Toc451196070" w:history="1">
        <w:r w:rsidR="006441FF" w:rsidRPr="00976E5B">
          <w:rPr>
            <w:rStyle w:val="Hyperlink"/>
            <w:noProof/>
          </w:rPr>
          <w:t>2.4. PH LISTIČI (LAKMUSOV PAPIR)</w:t>
        </w:r>
        <w:r w:rsidR="006441FF">
          <w:rPr>
            <w:noProof/>
            <w:webHidden/>
          </w:rPr>
          <w:tab/>
        </w:r>
        <w:r w:rsidR="006441FF">
          <w:rPr>
            <w:noProof/>
            <w:webHidden/>
          </w:rPr>
          <w:fldChar w:fldCharType="begin"/>
        </w:r>
        <w:r w:rsidR="006441FF">
          <w:rPr>
            <w:noProof/>
            <w:webHidden/>
          </w:rPr>
          <w:instrText xml:space="preserve"> PAGEREF _Toc451196070 \h </w:instrText>
        </w:r>
        <w:r w:rsidR="006441FF">
          <w:rPr>
            <w:noProof/>
            <w:webHidden/>
          </w:rPr>
        </w:r>
        <w:r w:rsidR="006441FF">
          <w:rPr>
            <w:noProof/>
            <w:webHidden/>
          </w:rPr>
          <w:fldChar w:fldCharType="separate"/>
        </w:r>
        <w:r w:rsidR="006441FF">
          <w:rPr>
            <w:noProof/>
            <w:webHidden/>
          </w:rPr>
          <w:t>6</w:t>
        </w:r>
        <w:r w:rsidR="006441FF">
          <w:rPr>
            <w:noProof/>
            <w:webHidden/>
          </w:rPr>
          <w:fldChar w:fldCharType="end"/>
        </w:r>
      </w:hyperlink>
    </w:p>
    <w:p w:rsidR="006441FF" w:rsidRPr="00C10A16" w:rsidRDefault="00393A73">
      <w:pPr>
        <w:pStyle w:val="TOC3"/>
        <w:tabs>
          <w:tab w:val="right" w:leader="dot" w:pos="9062"/>
        </w:tabs>
        <w:rPr>
          <w:rFonts w:ascii="Calibri" w:eastAsia="Times New Roman" w:hAnsi="Calibri"/>
          <w:noProof/>
          <w:sz w:val="22"/>
          <w:lang w:eastAsia="sl-SI"/>
        </w:rPr>
      </w:pPr>
      <w:hyperlink w:anchor="_Toc451196071" w:history="1">
        <w:r w:rsidR="006441FF" w:rsidRPr="00976E5B">
          <w:rPr>
            <w:rStyle w:val="Hyperlink"/>
            <w:noProof/>
            <w:shd w:val="clear" w:color="auto" w:fill="FFFFFF"/>
            <w:lang w:val="en-GB"/>
          </w:rPr>
          <w:t>2.4.1. KAKO IZMERIMO PH VREDNOST ZEMLJE?</w:t>
        </w:r>
        <w:r w:rsidR="006441FF">
          <w:rPr>
            <w:noProof/>
            <w:webHidden/>
          </w:rPr>
          <w:tab/>
        </w:r>
        <w:r w:rsidR="006441FF">
          <w:rPr>
            <w:noProof/>
            <w:webHidden/>
          </w:rPr>
          <w:fldChar w:fldCharType="begin"/>
        </w:r>
        <w:r w:rsidR="006441FF">
          <w:rPr>
            <w:noProof/>
            <w:webHidden/>
          </w:rPr>
          <w:instrText xml:space="preserve"> PAGEREF _Toc451196071 \h </w:instrText>
        </w:r>
        <w:r w:rsidR="006441FF">
          <w:rPr>
            <w:noProof/>
            <w:webHidden/>
          </w:rPr>
        </w:r>
        <w:r w:rsidR="006441FF">
          <w:rPr>
            <w:noProof/>
            <w:webHidden/>
          </w:rPr>
          <w:fldChar w:fldCharType="separate"/>
        </w:r>
        <w:r w:rsidR="006441FF">
          <w:rPr>
            <w:noProof/>
            <w:webHidden/>
          </w:rPr>
          <w:t>6</w:t>
        </w:r>
        <w:r w:rsidR="006441FF">
          <w:rPr>
            <w:noProof/>
            <w:webHidden/>
          </w:rPr>
          <w:fldChar w:fldCharType="end"/>
        </w:r>
      </w:hyperlink>
    </w:p>
    <w:p w:rsidR="006441FF" w:rsidRPr="00C10A16" w:rsidRDefault="00393A73">
      <w:pPr>
        <w:pStyle w:val="TOC2"/>
        <w:tabs>
          <w:tab w:val="right" w:leader="dot" w:pos="9062"/>
        </w:tabs>
        <w:rPr>
          <w:rFonts w:ascii="Calibri" w:eastAsia="Times New Roman" w:hAnsi="Calibri"/>
          <w:noProof/>
          <w:sz w:val="22"/>
          <w:lang w:eastAsia="sl-SI"/>
        </w:rPr>
      </w:pPr>
      <w:hyperlink w:anchor="_Toc451196072" w:history="1">
        <w:r w:rsidR="006441FF" w:rsidRPr="00976E5B">
          <w:rPr>
            <w:rStyle w:val="Hyperlink"/>
            <w:noProof/>
          </w:rPr>
          <w:t>2.5. TERMOMETER</w:t>
        </w:r>
        <w:r w:rsidR="006441FF">
          <w:rPr>
            <w:noProof/>
            <w:webHidden/>
          </w:rPr>
          <w:tab/>
        </w:r>
        <w:r w:rsidR="006441FF">
          <w:rPr>
            <w:noProof/>
            <w:webHidden/>
          </w:rPr>
          <w:fldChar w:fldCharType="begin"/>
        </w:r>
        <w:r w:rsidR="006441FF">
          <w:rPr>
            <w:noProof/>
            <w:webHidden/>
          </w:rPr>
          <w:instrText xml:space="preserve"> PAGEREF _Toc451196072 \h </w:instrText>
        </w:r>
        <w:r w:rsidR="006441FF">
          <w:rPr>
            <w:noProof/>
            <w:webHidden/>
          </w:rPr>
        </w:r>
        <w:r w:rsidR="006441FF">
          <w:rPr>
            <w:noProof/>
            <w:webHidden/>
          </w:rPr>
          <w:fldChar w:fldCharType="separate"/>
        </w:r>
        <w:r w:rsidR="006441FF">
          <w:rPr>
            <w:noProof/>
            <w:webHidden/>
          </w:rPr>
          <w:t>6</w:t>
        </w:r>
        <w:r w:rsidR="006441FF">
          <w:rPr>
            <w:noProof/>
            <w:webHidden/>
          </w:rPr>
          <w:fldChar w:fldCharType="end"/>
        </w:r>
      </w:hyperlink>
    </w:p>
    <w:p w:rsidR="006441FF" w:rsidRPr="00C10A16" w:rsidRDefault="00393A73">
      <w:pPr>
        <w:pStyle w:val="TOC2"/>
        <w:tabs>
          <w:tab w:val="right" w:leader="dot" w:pos="9062"/>
        </w:tabs>
        <w:rPr>
          <w:rFonts w:ascii="Calibri" w:eastAsia="Times New Roman" w:hAnsi="Calibri"/>
          <w:noProof/>
          <w:sz w:val="22"/>
          <w:lang w:eastAsia="sl-SI"/>
        </w:rPr>
      </w:pPr>
      <w:hyperlink w:anchor="_Toc451196073" w:history="1">
        <w:r w:rsidR="006441FF" w:rsidRPr="00976E5B">
          <w:rPr>
            <w:rStyle w:val="Hyperlink"/>
            <w:noProof/>
          </w:rPr>
          <w:t>2.6. OPIS RASTLINE (NJIVSKO GRABLJIŠČE)</w:t>
        </w:r>
        <w:r w:rsidR="006441FF">
          <w:rPr>
            <w:noProof/>
            <w:webHidden/>
          </w:rPr>
          <w:tab/>
        </w:r>
        <w:r w:rsidR="006441FF">
          <w:rPr>
            <w:noProof/>
            <w:webHidden/>
          </w:rPr>
          <w:fldChar w:fldCharType="begin"/>
        </w:r>
        <w:r w:rsidR="006441FF">
          <w:rPr>
            <w:noProof/>
            <w:webHidden/>
          </w:rPr>
          <w:instrText xml:space="preserve"> PAGEREF _Toc451196073 \h </w:instrText>
        </w:r>
        <w:r w:rsidR="006441FF">
          <w:rPr>
            <w:noProof/>
            <w:webHidden/>
          </w:rPr>
        </w:r>
        <w:r w:rsidR="006441FF">
          <w:rPr>
            <w:noProof/>
            <w:webHidden/>
          </w:rPr>
          <w:fldChar w:fldCharType="separate"/>
        </w:r>
        <w:r w:rsidR="006441FF">
          <w:rPr>
            <w:noProof/>
            <w:webHidden/>
          </w:rPr>
          <w:t>7</w:t>
        </w:r>
        <w:r w:rsidR="006441FF">
          <w:rPr>
            <w:noProof/>
            <w:webHidden/>
          </w:rPr>
          <w:fldChar w:fldCharType="end"/>
        </w:r>
      </w:hyperlink>
    </w:p>
    <w:p w:rsidR="006441FF" w:rsidRPr="00C10A16" w:rsidRDefault="00393A73">
      <w:pPr>
        <w:pStyle w:val="TOC1"/>
        <w:tabs>
          <w:tab w:val="right" w:leader="dot" w:pos="9062"/>
        </w:tabs>
        <w:rPr>
          <w:rFonts w:ascii="Calibri" w:eastAsia="Times New Roman" w:hAnsi="Calibri"/>
          <w:noProof/>
          <w:sz w:val="22"/>
          <w:lang w:eastAsia="sl-SI"/>
        </w:rPr>
      </w:pPr>
      <w:hyperlink w:anchor="_Toc451196074" w:history="1">
        <w:r w:rsidR="006441FF" w:rsidRPr="00976E5B">
          <w:rPr>
            <w:rStyle w:val="Hyperlink"/>
            <w:noProof/>
          </w:rPr>
          <w:t>3.  EKSPERIMENTALNI DEL</w:t>
        </w:r>
        <w:r w:rsidR="006441FF">
          <w:rPr>
            <w:noProof/>
            <w:webHidden/>
          </w:rPr>
          <w:tab/>
        </w:r>
        <w:r w:rsidR="006441FF">
          <w:rPr>
            <w:noProof/>
            <w:webHidden/>
          </w:rPr>
          <w:fldChar w:fldCharType="begin"/>
        </w:r>
        <w:r w:rsidR="006441FF">
          <w:rPr>
            <w:noProof/>
            <w:webHidden/>
          </w:rPr>
          <w:instrText xml:space="preserve"> PAGEREF _Toc451196074 \h </w:instrText>
        </w:r>
        <w:r w:rsidR="006441FF">
          <w:rPr>
            <w:noProof/>
            <w:webHidden/>
          </w:rPr>
        </w:r>
        <w:r w:rsidR="006441FF">
          <w:rPr>
            <w:noProof/>
            <w:webHidden/>
          </w:rPr>
          <w:fldChar w:fldCharType="separate"/>
        </w:r>
        <w:r w:rsidR="006441FF">
          <w:rPr>
            <w:noProof/>
            <w:webHidden/>
          </w:rPr>
          <w:t>8</w:t>
        </w:r>
        <w:r w:rsidR="006441FF">
          <w:rPr>
            <w:noProof/>
            <w:webHidden/>
          </w:rPr>
          <w:fldChar w:fldCharType="end"/>
        </w:r>
      </w:hyperlink>
    </w:p>
    <w:p w:rsidR="006441FF" w:rsidRPr="00C10A16" w:rsidRDefault="00393A73">
      <w:pPr>
        <w:pStyle w:val="TOC2"/>
        <w:tabs>
          <w:tab w:val="right" w:leader="dot" w:pos="9062"/>
        </w:tabs>
        <w:rPr>
          <w:rFonts w:ascii="Calibri" w:eastAsia="Times New Roman" w:hAnsi="Calibri"/>
          <w:noProof/>
          <w:sz w:val="22"/>
          <w:lang w:eastAsia="sl-SI"/>
        </w:rPr>
      </w:pPr>
      <w:hyperlink w:anchor="_Toc451196075" w:history="1">
        <w:r w:rsidR="006441FF" w:rsidRPr="00976E5B">
          <w:rPr>
            <w:rStyle w:val="Hyperlink"/>
            <w:noProof/>
          </w:rPr>
          <w:t>3.1. PREDSTAVITEV NALOGE</w:t>
        </w:r>
        <w:r w:rsidR="006441FF">
          <w:rPr>
            <w:noProof/>
            <w:webHidden/>
          </w:rPr>
          <w:tab/>
        </w:r>
        <w:r w:rsidR="006441FF">
          <w:rPr>
            <w:noProof/>
            <w:webHidden/>
          </w:rPr>
          <w:fldChar w:fldCharType="begin"/>
        </w:r>
        <w:r w:rsidR="006441FF">
          <w:rPr>
            <w:noProof/>
            <w:webHidden/>
          </w:rPr>
          <w:instrText xml:space="preserve"> PAGEREF _Toc451196075 \h </w:instrText>
        </w:r>
        <w:r w:rsidR="006441FF">
          <w:rPr>
            <w:noProof/>
            <w:webHidden/>
          </w:rPr>
        </w:r>
        <w:r w:rsidR="006441FF">
          <w:rPr>
            <w:noProof/>
            <w:webHidden/>
          </w:rPr>
          <w:fldChar w:fldCharType="separate"/>
        </w:r>
        <w:r w:rsidR="006441FF">
          <w:rPr>
            <w:noProof/>
            <w:webHidden/>
          </w:rPr>
          <w:t>8</w:t>
        </w:r>
        <w:r w:rsidR="006441FF">
          <w:rPr>
            <w:noProof/>
            <w:webHidden/>
          </w:rPr>
          <w:fldChar w:fldCharType="end"/>
        </w:r>
      </w:hyperlink>
    </w:p>
    <w:p w:rsidR="006441FF" w:rsidRPr="00C10A16" w:rsidRDefault="00393A73">
      <w:pPr>
        <w:pStyle w:val="TOC2"/>
        <w:tabs>
          <w:tab w:val="right" w:leader="dot" w:pos="9062"/>
        </w:tabs>
        <w:rPr>
          <w:rFonts w:ascii="Calibri" w:eastAsia="Times New Roman" w:hAnsi="Calibri"/>
          <w:noProof/>
          <w:sz w:val="22"/>
          <w:lang w:eastAsia="sl-SI"/>
        </w:rPr>
      </w:pPr>
      <w:hyperlink w:anchor="_Toc451196076" w:history="1">
        <w:r w:rsidR="006441FF" w:rsidRPr="00976E5B">
          <w:rPr>
            <w:rStyle w:val="Hyperlink"/>
            <w:noProof/>
          </w:rPr>
          <w:t>3.2.  HIPOTEZA</w:t>
        </w:r>
        <w:r w:rsidR="006441FF">
          <w:rPr>
            <w:noProof/>
            <w:webHidden/>
          </w:rPr>
          <w:tab/>
        </w:r>
        <w:r w:rsidR="006441FF">
          <w:rPr>
            <w:noProof/>
            <w:webHidden/>
          </w:rPr>
          <w:fldChar w:fldCharType="begin"/>
        </w:r>
        <w:r w:rsidR="006441FF">
          <w:rPr>
            <w:noProof/>
            <w:webHidden/>
          </w:rPr>
          <w:instrText xml:space="preserve"> PAGEREF _Toc451196076 \h </w:instrText>
        </w:r>
        <w:r w:rsidR="006441FF">
          <w:rPr>
            <w:noProof/>
            <w:webHidden/>
          </w:rPr>
        </w:r>
        <w:r w:rsidR="006441FF">
          <w:rPr>
            <w:noProof/>
            <w:webHidden/>
          </w:rPr>
          <w:fldChar w:fldCharType="separate"/>
        </w:r>
        <w:r w:rsidR="006441FF">
          <w:rPr>
            <w:noProof/>
            <w:webHidden/>
          </w:rPr>
          <w:t>8</w:t>
        </w:r>
        <w:r w:rsidR="006441FF">
          <w:rPr>
            <w:noProof/>
            <w:webHidden/>
          </w:rPr>
          <w:fldChar w:fldCharType="end"/>
        </w:r>
      </w:hyperlink>
    </w:p>
    <w:p w:rsidR="006441FF" w:rsidRPr="00C10A16" w:rsidRDefault="00393A73">
      <w:pPr>
        <w:pStyle w:val="TOC2"/>
        <w:tabs>
          <w:tab w:val="right" w:leader="dot" w:pos="9062"/>
        </w:tabs>
        <w:rPr>
          <w:rFonts w:ascii="Calibri" w:eastAsia="Times New Roman" w:hAnsi="Calibri"/>
          <w:noProof/>
          <w:sz w:val="22"/>
          <w:lang w:eastAsia="sl-SI"/>
        </w:rPr>
      </w:pPr>
      <w:hyperlink w:anchor="_Toc451196077" w:history="1">
        <w:r w:rsidR="006441FF" w:rsidRPr="00976E5B">
          <w:rPr>
            <w:rStyle w:val="Hyperlink"/>
            <w:noProof/>
          </w:rPr>
          <w:t>3.3. REZULTATI</w:t>
        </w:r>
        <w:r w:rsidR="006441FF">
          <w:rPr>
            <w:noProof/>
            <w:webHidden/>
          </w:rPr>
          <w:tab/>
        </w:r>
        <w:r w:rsidR="006441FF">
          <w:rPr>
            <w:noProof/>
            <w:webHidden/>
          </w:rPr>
          <w:fldChar w:fldCharType="begin"/>
        </w:r>
        <w:r w:rsidR="006441FF">
          <w:rPr>
            <w:noProof/>
            <w:webHidden/>
          </w:rPr>
          <w:instrText xml:space="preserve"> PAGEREF _Toc451196077 \h </w:instrText>
        </w:r>
        <w:r w:rsidR="006441FF">
          <w:rPr>
            <w:noProof/>
            <w:webHidden/>
          </w:rPr>
        </w:r>
        <w:r w:rsidR="006441FF">
          <w:rPr>
            <w:noProof/>
            <w:webHidden/>
          </w:rPr>
          <w:fldChar w:fldCharType="separate"/>
        </w:r>
        <w:r w:rsidR="006441FF">
          <w:rPr>
            <w:noProof/>
            <w:webHidden/>
          </w:rPr>
          <w:t>8</w:t>
        </w:r>
        <w:r w:rsidR="006441FF">
          <w:rPr>
            <w:noProof/>
            <w:webHidden/>
          </w:rPr>
          <w:fldChar w:fldCharType="end"/>
        </w:r>
      </w:hyperlink>
    </w:p>
    <w:p w:rsidR="006441FF" w:rsidRPr="00C10A16" w:rsidRDefault="00393A73">
      <w:pPr>
        <w:pStyle w:val="TOC3"/>
        <w:tabs>
          <w:tab w:val="right" w:leader="dot" w:pos="9062"/>
        </w:tabs>
        <w:rPr>
          <w:rFonts w:ascii="Calibri" w:eastAsia="Times New Roman" w:hAnsi="Calibri"/>
          <w:noProof/>
          <w:sz w:val="22"/>
          <w:lang w:eastAsia="sl-SI"/>
        </w:rPr>
      </w:pPr>
      <w:hyperlink w:anchor="_Toc451196078" w:history="1">
        <w:r w:rsidR="006441FF" w:rsidRPr="00976E5B">
          <w:rPr>
            <w:rStyle w:val="Hyperlink"/>
            <w:noProof/>
          </w:rPr>
          <w:t>3.3.1. Potek postopka eksperimenta na vsakem izmed travnikov</w:t>
        </w:r>
        <w:r w:rsidR="006441FF">
          <w:rPr>
            <w:noProof/>
            <w:webHidden/>
          </w:rPr>
          <w:tab/>
        </w:r>
        <w:r w:rsidR="006441FF">
          <w:rPr>
            <w:noProof/>
            <w:webHidden/>
          </w:rPr>
          <w:fldChar w:fldCharType="begin"/>
        </w:r>
        <w:r w:rsidR="006441FF">
          <w:rPr>
            <w:noProof/>
            <w:webHidden/>
          </w:rPr>
          <w:instrText xml:space="preserve"> PAGEREF _Toc451196078 \h </w:instrText>
        </w:r>
        <w:r w:rsidR="006441FF">
          <w:rPr>
            <w:noProof/>
            <w:webHidden/>
          </w:rPr>
        </w:r>
        <w:r w:rsidR="006441FF">
          <w:rPr>
            <w:noProof/>
            <w:webHidden/>
          </w:rPr>
          <w:fldChar w:fldCharType="separate"/>
        </w:r>
        <w:r w:rsidR="006441FF">
          <w:rPr>
            <w:noProof/>
            <w:webHidden/>
          </w:rPr>
          <w:t>8</w:t>
        </w:r>
        <w:r w:rsidR="006441FF">
          <w:rPr>
            <w:noProof/>
            <w:webHidden/>
          </w:rPr>
          <w:fldChar w:fldCharType="end"/>
        </w:r>
      </w:hyperlink>
    </w:p>
    <w:p w:rsidR="006441FF" w:rsidRPr="00C10A16" w:rsidRDefault="00393A73">
      <w:pPr>
        <w:pStyle w:val="TOC1"/>
        <w:tabs>
          <w:tab w:val="right" w:leader="dot" w:pos="9062"/>
        </w:tabs>
        <w:rPr>
          <w:rFonts w:ascii="Calibri" w:eastAsia="Times New Roman" w:hAnsi="Calibri"/>
          <w:noProof/>
          <w:sz w:val="22"/>
          <w:lang w:eastAsia="sl-SI"/>
        </w:rPr>
      </w:pPr>
      <w:hyperlink w:anchor="_Toc451196079" w:history="1">
        <w:r w:rsidR="006441FF" w:rsidRPr="00976E5B">
          <w:rPr>
            <w:rStyle w:val="Hyperlink"/>
            <w:noProof/>
          </w:rPr>
          <w:t>4.  RAZPRAVA IN ZAKLJUČEK</w:t>
        </w:r>
        <w:r w:rsidR="006441FF">
          <w:rPr>
            <w:noProof/>
            <w:webHidden/>
          </w:rPr>
          <w:tab/>
        </w:r>
        <w:r w:rsidR="006441FF">
          <w:rPr>
            <w:noProof/>
            <w:webHidden/>
          </w:rPr>
          <w:fldChar w:fldCharType="begin"/>
        </w:r>
        <w:r w:rsidR="006441FF">
          <w:rPr>
            <w:noProof/>
            <w:webHidden/>
          </w:rPr>
          <w:instrText xml:space="preserve"> PAGEREF _Toc451196079 \h </w:instrText>
        </w:r>
        <w:r w:rsidR="006441FF">
          <w:rPr>
            <w:noProof/>
            <w:webHidden/>
          </w:rPr>
        </w:r>
        <w:r w:rsidR="006441FF">
          <w:rPr>
            <w:noProof/>
            <w:webHidden/>
          </w:rPr>
          <w:fldChar w:fldCharType="separate"/>
        </w:r>
        <w:r w:rsidR="006441FF">
          <w:rPr>
            <w:noProof/>
            <w:webHidden/>
          </w:rPr>
          <w:t>9</w:t>
        </w:r>
        <w:r w:rsidR="006441FF">
          <w:rPr>
            <w:noProof/>
            <w:webHidden/>
          </w:rPr>
          <w:fldChar w:fldCharType="end"/>
        </w:r>
      </w:hyperlink>
    </w:p>
    <w:p w:rsidR="006441FF" w:rsidRPr="00C10A16" w:rsidRDefault="00393A73">
      <w:pPr>
        <w:pStyle w:val="TOC1"/>
        <w:tabs>
          <w:tab w:val="right" w:leader="dot" w:pos="9062"/>
        </w:tabs>
        <w:rPr>
          <w:rFonts w:ascii="Calibri" w:eastAsia="Times New Roman" w:hAnsi="Calibri"/>
          <w:noProof/>
          <w:sz w:val="22"/>
          <w:lang w:eastAsia="sl-SI"/>
        </w:rPr>
      </w:pPr>
      <w:hyperlink w:anchor="_Toc451196080" w:history="1">
        <w:r w:rsidR="006441FF" w:rsidRPr="00976E5B">
          <w:rPr>
            <w:rStyle w:val="Hyperlink"/>
            <w:noProof/>
          </w:rPr>
          <w:t>5.  VIRI</w:t>
        </w:r>
        <w:r w:rsidR="006441FF">
          <w:rPr>
            <w:noProof/>
            <w:webHidden/>
          </w:rPr>
          <w:tab/>
        </w:r>
        <w:r w:rsidR="006441FF">
          <w:rPr>
            <w:noProof/>
            <w:webHidden/>
          </w:rPr>
          <w:fldChar w:fldCharType="begin"/>
        </w:r>
        <w:r w:rsidR="006441FF">
          <w:rPr>
            <w:noProof/>
            <w:webHidden/>
          </w:rPr>
          <w:instrText xml:space="preserve"> PAGEREF _Toc451196080 \h </w:instrText>
        </w:r>
        <w:r w:rsidR="006441FF">
          <w:rPr>
            <w:noProof/>
            <w:webHidden/>
          </w:rPr>
        </w:r>
        <w:r w:rsidR="006441FF">
          <w:rPr>
            <w:noProof/>
            <w:webHidden/>
          </w:rPr>
          <w:fldChar w:fldCharType="separate"/>
        </w:r>
        <w:r w:rsidR="006441FF">
          <w:rPr>
            <w:noProof/>
            <w:webHidden/>
          </w:rPr>
          <w:t>10</w:t>
        </w:r>
        <w:r w:rsidR="006441FF">
          <w:rPr>
            <w:noProof/>
            <w:webHidden/>
          </w:rPr>
          <w:fldChar w:fldCharType="end"/>
        </w:r>
      </w:hyperlink>
    </w:p>
    <w:p w:rsidR="006441FF" w:rsidRPr="00C10A16" w:rsidRDefault="00393A73">
      <w:pPr>
        <w:pStyle w:val="TOC2"/>
        <w:tabs>
          <w:tab w:val="right" w:leader="dot" w:pos="9062"/>
        </w:tabs>
        <w:rPr>
          <w:rFonts w:ascii="Calibri" w:eastAsia="Times New Roman" w:hAnsi="Calibri"/>
          <w:noProof/>
          <w:sz w:val="22"/>
          <w:lang w:eastAsia="sl-SI"/>
        </w:rPr>
      </w:pPr>
      <w:hyperlink w:anchor="_Toc451196081" w:history="1">
        <w:r w:rsidR="006441FF" w:rsidRPr="00976E5B">
          <w:rPr>
            <w:rStyle w:val="Hyperlink"/>
            <w:noProof/>
          </w:rPr>
          <w:t>5. 1. SLIKE</w:t>
        </w:r>
        <w:r w:rsidR="006441FF">
          <w:rPr>
            <w:noProof/>
            <w:webHidden/>
          </w:rPr>
          <w:tab/>
        </w:r>
        <w:r w:rsidR="006441FF">
          <w:rPr>
            <w:noProof/>
            <w:webHidden/>
          </w:rPr>
          <w:fldChar w:fldCharType="begin"/>
        </w:r>
        <w:r w:rsidR="006441FF">
          <w:rPr>
            <w:noProof/>
            <w:webHidden/>
          </w:rPr>
          <w:instrText xml:space="preserve"> PAGEREF _Toc451196081 \h </w:instrText>
        </w:r>
        <w:r w:rsidR="006441FF">
          <w:rPr>
            <w:noProof/>
            <w:webHidden/>
          </w:rPr>
        </w:r>
        <w:r w:rsidR="006441FF">
          <w:rPr>
            <w:noProof/>
            <w:webHidden/>
          </w:rPr>
          <w:fldChar w:fldCharType="separate"/>
        </w:r>
        <w:r w:rsidR="006441FF">
          <w:rPr>
            <w:noProof/>
            <w:webHidden/>
          </w:rPr>
          <w:t>10</w:t>
        </w:r>
        <w:r w:rsidR="006441FF">
          <w:rPr>
            <w:noProof/>
            <w:webHidden/>
          </w:rPr>
          <w:fldChar w:fldCharType="end"/>
        </w:r>
      </w:hyperlink>
    </w:p>
    <w:p w:rsidR="006441FF" w:rsidRPr="00C10A16" w:rsidRDefault="00393A73">
      <w:pPr>
        <w:pStyle w:val="TOC2"/>
        <w:tabs>
          <w:tab w:val="right" w:leader="dot" w:pos="9062"/>
        </w:tabs>
        <w:rPr>
          <w:rFonts w:ascii="Calibri" w:eastAsia="Times New Roman" w:hAnsi="Calibri"/>
          <w:noProof/>
          <w:sz w:val="22"/>
          <w:lang w:eastAsia="sl-SI"/>
        </w:rPr>
      </w:pPr>
      <w:hyperlink w:anchor="_Toc451196082" w:history="1">
        <w:r w:rsidR="006441FF" w:rsidRPr="00976E5B">
          <w:rPr>
            <w:rStyle w:val="Hyperlink"/>
            <w:noProof/>
          </w:rPr>
          <w:t>5. 2. LITERATURA</w:t>
        </w:r>
        <w:r w:rsidR="006441FF">
          <w:rPr>
            <w:noProof/>
            <w:webHidden/>
          </w:rPr>
          <w:tab/>
        </w:r>
        <w:r w:rsidR="006441FF">
          <w:rPr>
            <w:noProof/>
            <w:webHidden/>
          </w:rPr>
          <w:fldChar w:fldCharType="begin"/>
        </w:r>
        <w:r w:rsidR="006441FF">
          <w:rPr>
            <w:noProof/>
            <w:webHidden/>
          </w:rPr>
          <w:instrText xml:space="preserve"> PAGEREF _Toc451196082 \h </w:instrText>
        </w:r>
        <w:r w:rsidR="006441FF">
          <w:rPr>
            <w:noProof/>
            <w:webHidden/>
          </w:rPr>
        </w:r>
        <w:r w:rsidR="006441FF">
          <w:rPr>
            <w:noProof/>
            <w:webHidden/>
          </w:rPr>
          <w:fldChar w:fldCharType="separate"/>
        </w:r>
        <w:r w:rsidR="006441FF">
          <w:rPr>
            <w:noProof/>
            <w:webHidden/>
          </w:rPr>
          <w:t>10</w:t>
        </w:r>
        <w:r w:rsidR="006441FF">
          <w:rPr>
            <w:noProof/>
            <w:webHidden/>
          </w:rPr>
          <w:fldChar w:fldCharType="end"/>
        </w:r>
      </w:hyperlink>
    </w:p>
    <w:p w:rsidR="00E21135" w:rsidRDefault="00D72E08">
      <w:r>
        <w:fldChar w:fldCharType="end"/>
      </w:r>
    </w:p>
    <w:p w:rsidR="00C75F5A" w:rsidRDefault="00503B06" w:rsidP="00337479">
      <w:pPr>
        <w:pStyle w:val="Heading1"/>
      </w:pPr>
      <w:r>
        <w:br w:type="page"/>
      </w:r>
      <w:bookmarkEnd w:id="1"/>
      <w:bookmarkEnd w:id="2"/>
    </w:p>
    <w:p w:rsidR="00C75F5A" w:rsidRDefault="00C75F5A" w:rsidP="008D45CE">
      <w:pPr>
        <w:pStyle w:val="Heading1"/>
      </w:pPr>
      <w:bookmarkStart w:id="3" w:name="_Toc451196063"/>
      <w:r w:rsidRPr="00C75F5A">
        <w:t>1</w:t>
      </w:r>
      <w:r w:rsidR="005969CC">
        <w:t>.</w:t>
      </w:r>
      <w:r>
        <w:t xml:space="preserve">   UVOD</w:t>
      </w:r>
      <w:bookmarkEnd w:id="3"/>
    </w:p>
    <w:p w:rsidR="00C51CFE" w:rsidRDefault="00C51CFE" w:rsidP="004E34A3">
      <w:pPr>
        <w:spacing w:line="360" w:lineRule="auto"/>
        <w:jc w:val="both"/>
      </w:pPr>
      <w:r>
        <w:t xml:space="preserve">Ko slišimo izraz </w:t>
      </w:r>
      <w:r w:rsidRPr="00C51CFE">
        <w:rPr>
          <w:i/>
        </w:rPr>
        <w:t>populacija</w:t>
      </w:r>
      <w:r>
        <w:t xml:space="preserve"> verjetno vsakemu od nas »pade na pamet« misel o skupini  osebkov, ki žive na določenem prostoru. Pa naj se gre o ljudeh ali pa živalih. </w:t>
      </w:r>
      <w:r w:rsidR="0073439F">
        <w:t>S</w:t>
      </w:r>
      <w:r>
        <w:t xml:space="preserve">ama </w:t>
      </w:r>
      <w:r w:rsidR="0073439F">
        <w:t xml:space="preserve">se </w:t>
      </w:r>
      <w:r>
        <w:t xml:space="preserve">ne bom spustila v </w:t>
      </w:r>
      <w:r w:rsidR="006E2BA9">
        <w:t xml:space="preserve">gostoto </w:t>
      </w:r>
      <w:r>
        <w:t>populacij</w:t>
      </w:r>
      <w:r w:rsidR="006E2BA9">
        <w:t>e</w:t>
      </w:r>
      <w:r>
        <w:t xml:space="preserve"> ljudi ali živali, temveč </w:t>
      </w:r>
      <w:r w:rsidR="0073439F">
        <w:t>v</w:t>
      </w:r>
      <w:r>
        <w:t xml:space="preserve"> </w:t>
      </w:r>
      <w:r w:rsidR="006E2BA9">
        <w:t xml:space="preserve">gostoto </w:t>
      </w:r>
      <w:r w:rsidR="00991A93">
        <w:t>populacij</w:t>
      </w:r>
      <w:r w:rsidR="006E2BA9">
        <w:t>e</w:t>
      </w:r>
      <w:r w:rsidR="00991A93">
        <w:t xml:space="preserve"> </w:t>
      </w:r>
      <w:r>
        <w:t>rastlin</w:t>
      </w:r>
      <w:r w:rsidR="00991A93">
        <w:t xml:space="preserve"> (natančneje – opazovala bom isto vrsto rastlin na treh različnih območjih)</w:t>
      </w:r>
      <w:r>
        <w:t>.</w:t>
      </w:r>
    </w:p>
    <w:p w:rsidR="006E2BA9" w:rsidRDefault="00C51CFE" w:rsidP="00991E76">
      <w:pPr>
        <w:spacing w:line="360" w:lineRule="auto"/>
        <w:jc w:val="both"/>
      </w:pPr>
      <w:r>
        <w:t xml:space="preserve">Glaven namen oz. smisel raziskave </w:t>
      </w:r>
      <w:r w:rsidR="00FF7583">
        <w:t>o gostoti populacije</w:t>
      </w:r>
      <w:r w:rsidR="00991E76">
        <w:t xml:space="preserve"> je ugotoviti glavne dejavnik</w:t>
      </w:r>
      <w:r w:rsidR="00A1248B">
        <w:t>e</w:t>
      </w:r>
      <w:r w:rsidR="00991E76">
        <w:t xml:space="preserve"> za različno gostoto populacije na različnih krajih – torej kaj najbolj vpliva na različnost dobljenih rezultatov o velikosti populacije.</w:t>
      </w:r>
    </w:p>
    <w:p w:rsidR="00A1141A" w:rsidRPr="00991E76" w:rsidRDefault="006E2BA9" w:rsidP="00991E76">
      <w:pPr>
        <w:spacing w:line="360" w:lineRule="auto"/>
        <w:jc w:val="both"/>
      </w:pPr>
      <w:r>
        <w:t>Celotno delo je razdeljeno na teoretični in praktični (eksperimentalni) del. V teoretičnem delu bom predstavila populacijo, gostoto populacije, opisala dve neposredni metodi pri preštevanju populacije</w:t>
      </w:r>
      <w:r w:rsidR="00DB0519">
        <w:t xml:space="preserve">, na kratko predstavila pomen </w:t>
      </w:r>
      <w:r w:rsidR="001B2EFA">
        <w:t xml:space="preserve">in uporabo </w:t>
      </w:r>
      <w:r w:rsidR="00DB0519">
        <w:t>pH lističev</w:t>
      </w:r>
      <w:r w:rsidR="001B2EFA">
        <w:t xml:space="preserve"> pri ugotavljanju kislosti/bazičnosti prsti</w:t>
      </w:r>
      <w:r w:rsidR="00DB0519">
        <w:t xml:space="preserve"> in termometra</w:t>
      </w:r>
      <w:r w:rsidR="001B2EFA">
        <w:t>,</w:t>
      </w:r>
      <w:r>
        <w:t xml:space="preserve"> ter predstavila rastlino, s čigar populacijo sem se ukvarjala v eksperimentalnem delu, kjer je predstavljen točen potek dela ter sprotne ugotovitve.</w:t>
      </w:r>
      <w:r w:rsidR="00A1141A">
        <w:br w:type="page"/>
      </w:r>
    </w:p>
    <w:p w:rsidR="00566A50" w:rsidRDefault="00566A50" w:rsidP="004E34A3">
      <w:pPr>
        <w:pStyle w:val="Heading1"/>
        <w:spacing w:line="360" w:lineRule="auto"/>
        <w:jc w:val="both"/>
      </w:pPr>
      <w:bookmarkStart w:id="4" w:name="_Toc451196064"/>
      <w:r>
        <w:t>2</w:t>
      </w:r>
      <w:r w:rsidR="005969CC">
        <w:t>.</w:t>
      </w:r>
      <w:r>
        <w:t xml:space="preserve">   TEORETIČNI DEL</w:t>
      </w:r>
      <w:bookmarkEnd w:id="4"/>
    </w:p>
    <w:p w:rsidR="00BA0988" w:rsidRDefault="00BA0988" w:rsidP="004E34A3">
      <w:pPr>
        <w:pStyle w:val="Heading2"/>
        <w:spacing w:line="360" w:lineRule="auto"/>
        <w:jc w:val="both"/>
      </w:pPr>
      <w:bookmarkStart w:id="5" w:name="_Toc451196065"/>
      <w:r>
        <w:t>2.1</w:t>
      </w:r>
      <w:r w:rsidR="005969CC">
        <w:t>.</w:t>
      </w:r>
      <w:r>
        <w:t xml:space="preserve">  KAJ JE POPULACIJA?</w:t>
      </w:r>
      <w:bookmarkEnd w:id="5"/>
    </w:p>
    <w:p w:rsidR="0073439F" w:rsidRDefault="0073439F" w:rsidP="004E34A3">
      <w:pPr>
        <w:spacing w:line="360" w:lineRule="auto"/>
        <w:jc w:val="both"/>
      </w:pPr>
      <w:r>
        <w:t xml:space="preserve">Populacija je skupina organizmov iste vrste, ki živijo istočasno v istem prostoru in med sabo izmenjujejo genski material. </w:t>
      </w:r>
      <w:r w:rsidR="00A1248B" w:rsidRPr="00A1248B">
        <w:rPr>
          <w:i/>
        </w:rPr>
        <w:t>(Tome, Vrezec, 2010)</w:t>
      </w:r>
    </w:p>
    <w:p w:rsidR="0073439F" w:rsidRDefault="00BA0988" w:rsidP="004E34A3">
      <w:pPr>
        <w:spacing w:line="360" w:lineRule="auto"/>
        <w:jc w:val="both"/>
      </w:pPr>
      <w:r>
        <w:t>Populacijo opišemo s populacijskimi procesi in parametri. Populacijski procesi (rodnost, umrljivost, odseljevanje in priseljevanje) spreminjajo populacijo neposredno, parametri pa posredno.</w:t>
      </w:r>
      <w:r w:rsidR="00A1248B">
        <w:t xml:space="preserve"> </w:t>
      </w:r>
      <w:r w:rsidR="00A1248B" w:rsidRPr="00A1248B">
        <w:rPr>
          <w:i/>
        </w:rPr>
        <w:t>(Tome, Vrezec, 2010)</w:t>
      </w:r>
    </w:p>
    <w:p w:rsidR="00566A50" w:rsidRDefault="00566A50" w:rsidP="004E34A3">
      <w:pPr>
        <w:spacing w:line="360" w:lineRule="auto"/>
        <w:jc w:val="both"/>
      </w:pPr>
      <w:r>
        <w:t xml:space="preserve">Če se življenjske razmere bistveno spremenijo, lahko pride do večjih nihanj številčnosti populacij v naravi (le-ta se običajno ohranja iz generacije v generacijo). Človek (s svojo tehnologijo, </w:t>
      </w:r>
      <w:r w:rsidR="00BA0988">
        <w:t>obdelovanjem</w:t>
      </w:r>
      <w:r>
        <w:t xml:space="preserve"> zemlje, odvajanjem odpadnih snovi v ozračje in vode, gradnjo naselij, cest…) nedvomno povzroča spremembe življenjskih razmer in je eden glavnih dejavnikov. </w:t>
      </w:r>
      <w:r w:rsidR="00A1248B" w:rsidRPr="00A1248B">
        <w:rPr>
          <w:i/>
        </w:rPr>
        <w:t>(Campbell, Neil. A., Reece, Jane B., 2010)</w:t>
      </w:r>
    </w:p>
    <w:p w:rsidR="004E34A3" w:rsidRDefault="00393A73" w:rsidP="004E34A3">
      <w:pPr>
        <w:spacing w:after="0"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6pt;margin-top:169.4pt;width:235.5pt;height:61.75pt;z-index:251650560" wrapcoords="-84 0 -84 20965 21600 20965 21600 0 -84 0" stroked="f">
            <v:textbox style="mso-next-textbox:#_x0000_s1027;mso-fit-shape-to-text:t" inset="0,0,0,0">
              <w:txbxContent>
                <w:p w:rsidR="00CE407C" w:rsidRPr="007757C2" w:rsidRDefault="00CE407C" w:rsidP="00E27AC2">
                  <w:pPr>
                    <w:pStyle w:val="Caption"/>
                    <w:jc w:val="center"/>
                    <w:rPr>
                      <w:noProof/>
                      <w:color w:val="auto"/>
                      <w:sz w:val="24"/>
                    </w:rPr>
                  </w:pPr>
                  <w:r w:rsidRPr="007757C2">
                    <w:rPr>
                      <w:color w:val="auto"/>
                    </w:rPr>
                    <w:t xml:space="preserve">Slika </w:t>
                  </w:r>
                  <w:r w:rsidRPr="007757C2">
                    <w:rPr>
                      <w:color w:val="auto"/>
                    </w:rPr>
                    <w:fldChar w:fldCharType="begin"/>
                  </w:r>
                  <w:r w:rsidRPr="007757C2">
                    <w:rPr>
                      <w:color w:val="auto"/>
                    </w:rPr>
                    <w:instrText xml:space="preserve"> SEQ Slika \* ARABIC </w:instrText>
                  </w:r>
                  <w:r w:rsidRPr="007757C2">
                    <w:rPr>
                      <w:color w:val="auto"/>
                    </w:rPr>
                    <w:fldChar w:fldCharType="separate"/>
                  </w:r>
                  <w:r w:rsidR="00D642FF">
                    <w:rPr>
                      <w:noProof/>
                      <w:color w:val="auto"/>
                    </w:rPr>
                    <w:t>1</w:t>
                  </w:r>
                  <w:r w:rsidRPr="007757C2">
                    <w:rPr>
                      <w:color w:val="auto"/>
                    </w:rPr>
                    <w:fldChar w:fldCharType="end"/>
                  </w:r>
                  <w:r w:rsidRPr="007757C2">
                    <w:rPr>
                      <w:color w:val="auto"/>
                    </w:rPr>
                    <w:t>: Populacija rož (Knautia arvensis)</w:t>
                  </w:r>
                  <w:r w:rsidRPr="007757C2">
                    <w:rPr>
                      <w:color w:val="auto"/>
                    </w:rPr>
                    <w:br/>
                  </w:r>
                  <w:r>
                    <w:rPr>
                      <w:color w:val="auto"/>
                    </w:rPr>
                    <w:br/>
                  </w:r>
                  <w:r w:rsidRPr="007757C2">
                    <w:rPr>
                      <w:color w:val="auto"/>
                    </w:rPr>
                    <w:t>(VIR: http://newfs.s3.amazonaws.com/taxon-images-1000s1000/Caprifoliaceae/knautia-arvensis-ha-abussewitz.jpg)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45" type="#_x0000_t75" alt="knautia-arvensis-ha-abussewitz.jpg" style="position:absolute;left:0;text-align:left;margin-left:-4.1pt;margin-top:1.4pt;width:233.5pt;height:156.75pt;z-index:-251657728;visibility:visible" wrapcoords="-69 0 -69 21497 21600 21497 21600 0 -69 0">
            <v:imagedata r:id="rId9" o:title="knautia-arvensis-ha-abussewitz"/>
            <w10:wrap type="tight"/>
          </v:shape>
        </w:pict>
      </w:r>
      <w:r w:rsidR="00A9195B">
        <w:t>Populacije se razvijajo z naravno selekcijo. To pomeni, da se srečujemo z veliko dejavniki, ki delujejo kot selekcijski pritiski na posamezne osebke v populaciji. Med te dejavnike spadajo dejavniki iz okolja ter razne interakcije znotraj populacije same.</w:t>
      </w:r>
      <w:r w:rsidR="00FC436A">
        <w:t xml:space="preserve"> Samostojne vrste nastanejo, če so populacije geografsko ločene. Lahko pa tudi izumrejo, če se</w:t>
      </w:r>
      <w:r w:rsidR="00E27AC2">
        <w:t xml:space="preserve"> ne m</w:t>
      </w:r>
      <w:r w:rsidR="00FC436A">
        <w:t>orejo prilagoditi spremenjenim dejavnikom okolja.</w:t>
      </w:r>
      <w:r w:rsidR="00A1248B">
        <w:t xml:space="preserve"> </w:t>
      </w:r>
      <w:r w:rsidR="00A1248B" w:rsidRPr="00A1248B">
        <w:rPr>
          <w:i/>
        </w:rPr>
        <w:t>(Spletna stran 1)</w:t>
      </w:r>
    </w:p>
    <w:p w:rsidR="004E34A3" w:rsidRPr="00C10A16" w:rsidRDefault="004E34A3">
      <w:pPr>
        <w:rPr>
          <w:rFonts w:eastAsia="Times New Roman"/>
          <w:b/>
          <w:bCs/>
          <w:color w:val="E36C0A"/>
          <w:sz w:val="26"/>
          <w:szCs w:val="26"/>
        </w:rPr>
      </w:pPr>
      <w:r>
        <w:br w:type="page"/>
      </w:r>
    </w:p>
    <w:p w:rsidR="00BA0988" w:rsidRDefault="00BA0988" w:rsidP="004E34A3">
      <w:pPr>
        <w:pStyle w:val="Heading2"/>
        <w:spacing w:line="360" w:lineRule="auto"/>
        <w:jc w:val="both"/>
      </w:pPr>
      <w:bookmarkStart w:id="6" w:name="_Toc451196066"/>
      <w:r>
        <w:t>2.2</w:t>
      </w:r>
      <w:r w:rsidR="005969CC">
        <w:t>.</w:t>
      </w:r>
      <w:r>
        <w:t xml:space="preserve">  KAJ JE GOSTOTA POPULACIJE?</w:t>
      </w:r>
      <w:bookmarkEnd w:id="6"/>
    </w:p>
    <w:p w:rsidR="00BA0988" w:rsidRDefault="00BA0988" w:rsidP="004E34A3">
      <w:pPr>
        <w:spacing w:line="360" w:lineRule="auto"/>
        <w:jc w:val="both"/>
      </w:pPr>
      <w:r>
        <w:t>Gostota populacija je, poleg nosilnosti okolja, regulirajoči dejavnik, ki uravnava uravnoteženost rodnosti in umrljivosti v populaciji. Zagotavlja sprotno prilagajanje populacije razmeram (tako lahko pride npr. do povečanja gostote populacije).</w:t>
      </w:r>
      <w:r w:rsidR="008B633D">
        <w:t xml:space="preserve"> </w:t>
      </w:r>
      <w:r w:rsidR="008B633D" w:rsidRPr="00A1248B">
        <w:rPr>
          <w:i/>
        </w:rPr>
        <w:t>(Campbell, Neil. A., Reece, Jane B., 2010)</w:t>
      </w:r>
    </w:p>
    <w:p w:rsidR="00BA0988" w:rsidRDefault="00BA0988" w:rsidP="004E34A3">
      <w:pPr>
        <w:spacing w:line="360" w:lineRule="auto"/>
        <w:jc w:val="both"/>
      </w:pPr>
      <w:r>
        <w:t>Dejavniki, so povezani z gostoto populacije in uravnavajo hitrost njene rasti, so:</w:t>
      </w:r>
    </w:p>
    <w:p w:rsidR="00BA0988" w:rsidRDefault="00BA0988" w:rsidP="004E34A3">
      <w:pPr>
        <w:pStyle w:val="ListParagraph"/>
        <w:numPr>
          <w:ilvl w:val="0"/>
          <w:numId w:val="10"/>
        </w:numPr>
        <w:spacing w:line="360" w:lineRule="auto"/>
        <w:jc w:val="both"/>
      </w:pPr>
      <w:r>
        <w:t>Tekmovanje za vire za preživetje</w:t>
      </w:r>
    </w:p>
    <w:p w:rsidR="00BA0988" w:rsidRDefault="00BA0988" w:rsidP="004E34A3">
      <w:pPr>
        <w:pStyle w:val="ListParagraph"/>
        <w:numPr>
          <w:ilvl w:val="0"/>
          <w:numId w:val="10"/>
        </w:numPr>
        <w:spacing w:line="360" w:lineRule="auto"/>
        <w:jc w:val="both"/>
      </w:pPr>
      <w:r>
        <w:t>Teritorialnost</w:t>
      </w:r>
    </w:p>
    <w:p w:rsidR="00BA0988" w:rsidRDefault="00BA0988" w:rsidP="004E34A3">
      <w:pPr>
        <w:pStyle w:val="ListParagraph"/>
        <w:numPr>
          <w:ilvl w:val="0"/>
          <w:numId w:val="10"/>
        </w:numPr>
        <w:spacing w:line="360" w:lineRule="auto"/>
        <w:jc w:val="both"/>
      </w:pPr>
      <w:r>
        <w:t>Bolezni</w:t>
      </w:r>
    </w:p>
    <w:p w:rsidR="00BA0988" w:rsidRDefault="00BA0988" w:rsidP="004E34A3">
      <w:pPr>
        <w:pStyle w:val="ListParagraph"/>
        <w:numPr>
          <w:ilvl w:val="0"/>
          <w:numId w:val="10"/>
        </w:numPr>
        <w:spacing w:line="360" w:lineRule="auto"/>
        <w:jc w:val="both"/>
      </w:pPr>
      <w:r>
        <w:t xml:space="preserve">Plenilstvo </w:t>
      </w:r>
    </w:p>
    <w:p w:rsidR="008B633D" w:rsidRDefault="00BA0988" w:rsidP="008B633D">
      <w:pPr>
        <w:pStyle w:val="ListParagraph"/>
        <w:numPr>
          <w:ilvl w:val="0"/>
          <w:numId w:val="10"/>
        </w:numPr>
        <w:spacing w:line="360" w:lineRule="auto"/>
        <w:jc w:val="both"/>
      </w:pPr>
      <w:r>
        <w:t xml:space="preserve">Strupeni odpadni produkti </w:t>
      </w:r>
    </w:p>
    <w:p w:rsidR="00392299" w:rsidRDefault="008B633D" w:rsidP="001A5A98">
      <w:pPr>
        <w:spacing w:line="360" w:lineRule="auto"/>
        <w:jc w:val="both"/>
      </w:pPr>
      <w:r w:rsidRPr="008B633D">
        <w:rPr>
          <w:i/>
        </w:rPr>
        <w:t>(Campbell, Neil. A., Reece, Jane B., 2010)</w:t>
      </w:r>
    </w:p>
    <w:p w:rsidR="00BA0988" w:rsidRDefault="009F301C" w:rsidP="004E34A3">
      <w:pPr>
        <w:pStyle w:val="Heading2"/>
        <w:spacing w:line="360" w:lineRule="auto"/>
        <w:jc w:val="both"/>
      </w:pPr>
      <w:bookmarkStart w:id="7" w:name="_Toc451196067"/>
      <w:r>
        <w:t>2.3</w:t>
      </w:r>
      <w:r w:rsidR="005969CC">
        <w:t>.</w:t>
      </w:r>
      <w:r>
        <w:t xml:space="preserve"> </w:t>
      </w:r>
      <w:r w:rsidR="00B97B8D">
        <w:t>NEPOSREDNE METODE PREŠTEVANJA POPULACIJE</w:t>
      </w:r>
      <w:bookmarkEnd w:id="7"/>
    </w:p>
    <w:p w:rsidR="00392299" w:rsidRPr="00392299" w:rsidRDefault="00B97B8D" w:rsidP="00392299">
      <w:pPr>
        <w:pStyle w:val="Heading3"/>
        <w:spacing w:line="360" w:lineRule="auto"/>
        <w:jc w:val="both"/>
        <w:rPr>
          <w:sz w:val="24"/>
        </w:rPr>
      </w:pPr>
      <w:bookmarkStart w:id="8" w:name="_Toc451196068"/>
      <w:r w:rsidRPr="00392299">
        <w:rPr>
          <w:sz w:val="24"/>
        </w:rPr>
        <w:t>2.3.1</w:t>
      </w:r>
      <w:r w:rsidR="005969CC" w:rsidRPr="00392299">
        <w:rPr>
          <w:sz w:val="24"/>
        </w:rPr>
        <w:t>.</w:t>
      </w:r>
      <w:r w:rsidRPr="00392299">
        <w:rPr>
          <w:sz w:val="24"/>
        </w:rPr>
        <w:t xml:space="preserve"> METODA DOLOČEVANJA GOSTOTE POPULACIJE</w:t>
      </w:r>
      <w:r w:rsidR="008C1325" w:rsidRPr="00392299">
        <w:rPr>
          <w:sz w:val="24"/>
        </w:rPr>
        <w:t xml:space="preserve"> (METODA KVADRATA)</w:t>
      </w:r>
      <w:bookmarkEnd w:id="8"/>
    </w:p>
    <w:p w:rsidR="00B97B8D" w:rsidRDefault="00B97B8D" w:rsidP="004E34A3">
      <w:pPr>
        <w:spacing w:line="360" w:lineRule="auto"/>
        <w:jc w:val="both"/>
      </w:pPr>
      <w:r>
        <w:t xml:space="preserve">Metoda zajema vzorčenje populacije na izbrani površinski (ali prostorninski) enoti. V kolikor so dobljeni podatki smiselni, jih s pomočjo statističnih metod razširimo na ves prostor, ki ga populacija naseljuje. </w:t>
      </w:r>
      <w:r w:rsidR="008C1325">
        <w:t>Določitev vzorčnih površin morajo biti naključna. Pri tem morajo imeti vsi osebki populacije enake možnosti priti v vzorec (če iz vzorcev posplošujemo vso površino je to še posebej pomembno). Natančnost rezultatov je odvisna od treh pogojev:</w:t>
      </w:r>
      <w:r w:rsidR="008B633D">
        <w:t xml:space="preserve"> </w:t>
      </w:r>
      <w:r w:rsidR="008B633D" w:rsidRPr="008B633D">
        <w:rPr>
          <w:i/>
        </w:rPr>
        <w:t>(Tarmann, 1992)</w:t>
      </w:r>
    </w:p>
    <w:p w:rsidR="008C1325" w:rsidRDefault="008C1325" w:rsidP="004E34A3">
      <w:pPr>
        <w:pStyle w:val="ListParagraph"/>
        <w:numPr>
          <w:ilvl w:val="0"/>
          <w:numId w:val="11"/>
        </w:numPr>
        <w:spacing w:line="360" w:lineRule="auto"/>
        <w:jc w:val="both"/>
      </w:pPr>
      <w:r>
        <w:t>V vsakem vzorcu moramo natančno prešteti populacijo izbrane vrste,</w:t>
      </w:r>
    </w:p>
    <w:p w:rsidR="008C1325" w:rsidRDefault="008C1325" w:rsidP="004E34A3">
      <w:pPr>
        <w:pStyle w:val="ListParagraph"/>
        <w:numPr>
          <w:ilvl w:val="0"/>
          <w:numId w:val="11"/>
        </w:numPr>
        <w:spacing w:line="360" w:lineRule="auto"/>
        <w:jc w:val="both"/>
      </w:pPr>
      <w:r>
        <w:t>Velikost vzorcev ne smejo variirati</w:t>
      </w:r>
      <w:r w:rsidR="001B2EFA">
        <w:t>,</w:t>
      </w:r>
    </w:p>
    <w:p w:rsidR="004E34A3" w:rsidRDefault="008C1325" w:rsidP="004E34A3">
      <w:pPr>
        <w:pStyle w:val="ListParagraph"/>
        <w:numPr>
          <w:ilvl w:val="0"/>
          <w:numId w:val="11"/>
        </w:numPr>
        <w:spacing w:line="360" w:lineRule="auto"/>
        <w:jc w:val="both"/>
      </w:pPr>
      <w:r>
        <w:t>Vzorci morajo biti reprezentativni za vse območje, kjer žive osebki izbrane populacije.</w:t>
      </w:r>
    </w:p>
    <w:p w:rsidR="008C1325" w:rsidRDefault="008C1325" w:rsidP="004E34A3">
      <w:pPr>
        <w:spacing w:line="360" w:lineRule="auto"/>
        <w:jc w:val="both"/>
      </w:pPr>
      <w:r>
        <w:t xml:space="preserve">Ravnamo se po enačbi: </w:t>
      </w:r>
      <w:r w:rsidR="008B633D" w:rsidRPr="008B633D">
        <w:rPr>
          <w:i/>
        </w:rPr>
        <w:t>(Tarmann, 1992)</w:t>
      </w:r>
    </w:p>
    <w:p w:rsidR="008C1325" w:rsidRPr="00C10A16" w:rsidRDefault="008C1325" w:rsidP="004E34A3">
      <w:pPr>
        <w:spacing w:line="360" w:lineRule="auto"/>
        <w:jc w:val="center"/>
        <w:rPr>
          <w:rFonts w:eastAsia="Times New Roman"/>
        </w:rPr>
      </w:pPr>
      <w:r w:rsidRPr="00A86DAE">
        <w:rPr>
          <w:b/>
        </w:rPr>
        <w:t>P</w:t>
      </w:r>
      <w:r w:rsidR="00C10A16" w:rsidRPr="00A40800">
        <w:rPr>
          <w:rFonts w:eastAsia="Times New Roman"/>
        </w:rPr>
        <w:fldChar w:fldCharType="begin"/>
      </w:r>
      <w:r w:rsidR="00C10A16" w:rsidRPr="00A40800">
        <w:rPr>
          <w:rFonts w:eastAsia="Times New Roman"/>
        </w:rPr>
        <w:instrText xml:space="preserve"> QUOTE </w:instrText>
      </w:r>
      <w:r w:rsidR="00393A73">
        <w:rPr>
          <w:position w:val="-21"/>
        </w:rPr>
        <w:pict>
          <v:shape id="_x0000_i1025" type="#_x0000_t75" style="width:24.3pt;height:24.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480A&quot;/&gt;&lt;wsp:rsid wsp:val=&quot;000048DC&quot;/&gt;&lt;wsp:rsid wsp:val=&quot;00017846&quot;/&gt;&lt;wsp:rsid wsp:val=&quot;00030B0D&quot;/&gt;&lt;wsp:rsid wsp:val=&quot;00040465&quot;/&gt;&lt;wsp:rsid wsp:val=&quot;000424CB&quot;/&gt;&lt;wsp:rsid wsp:val=&quot;00052889&quot;/&gt;&lt;wsp:rsid wsp:val=&quot;000609AD&quot;/&gt;&lt;wsp:rsid wsp:val=&quot;0006444B&quot;/&gt;&lt;wsp:rsid wsp:val=&quot;00077C0E&quot;/&gt;&lt;wsp:rsid wsp:val=&quot;0008420E&quot;/&gt;&lt;wsp:rsid wsp:val=&quot;000B3A45&quot;/&gt;&lt;wsp:rsid wsp:val=&quot;000B51F9&quot;/&gt;&lt;wsp:rsid wsp:val=&quot;000C4DCE&quot;/&gt;&lt;wsp:rsid wsp:val=&quot;000C7295&quot;/&gt;&lt;wsp:rsid wsp:val=&quot;000D2E0C&quot;/&gt;&lt;wsp:rsid wsp:val=&quot;000D4B51&quot;/&gt;&lt;wsp:rsid wsp:val=&quot;000E3E9C&quot;/&gt;&lt;wsp:rsid wsp:val=&quot;000E59F8&quot;/&gt;&lt;wsp:rsid wsp:val=&quot;000E74A8&quot;/&gt;&lt;wsp:rsid wsp:val=&quot;000F06F0&quot;/&gt;&lt;wsp:rsid wsp:val=&quot;000F07EF&quot;/&gt;&lt;wsp:rsid wsp:val=&quot;000F247B&quot;/&gt;&lt;wsp:rsid wsp:val=&quot;000F48C5&quot;/&gt;&lt;wsp:rsid wsp:val=&quot;000F4DEE&quot;/&gt;&lt;wsp:rsid wsp:val=&quot;001016B3&quot;/&gt;&lt;wsp:rsid wsp:val=&quot;00102577&quot;/&gt;&lt;wsp:rsid wsp:val=&quot;001027D7&quot;/&gt;&lt;wsp:rsid wsp:val=&quot;00103F77&quot;/&gt;&lt;wsp:rsid wsp:val=&quot;001068A1&quot;/&gt;&lt;wsp:rsid wsp:val=&quot;001155D5&quot;/&gt;&lt;wsp:rsid wsp:val=&quot;0013389D&quot;/&gt;&lt;wsp:rsid wsp:val=&quot;00166FBB&quot;/&gt;&lt;wsp:rsid wsp:val=&quot;00174A37&quot;/&gt;&lt;wsp:rsid wsp:val=&quot;00176F06&quot;/&gt;&lt;wsp:rsid wsp:val=&quot;00177437&quot;/&gt;&lt;wsp:rsid wsp:val=&quot;0018087B&quot;/&gt;&lt;wsp:rsid wsp:val=&quot;001A1A5D&quot;/&gt;&lt;wsp:rsid wsp:val=&quot;001A5A98&quot;/&gt;&lt;wsp:rsid wsp:val=&quot;001B2EFA&quot;/&gt;&lt;wsp:rsid wsp:val=&quot;001D4551&quot;/&gt;&lt;wsp:rsid wsp:val=&quot;001D5B55&quot;/&gt;&lt;wsp:rsid wsp:val=&quot;001D64C8&quot;/&gt;&lt;wsp:rsid wsp:val=&quot;00216612&quot;/&gt;&lt;wsp:rsid wsp:val=&quot;00255F6C&quot;/&gt;&lt;wsp:rsid wsp:val=&quot;00262808&quot;/&gt;&lt;wsp:rsid wsp:val=&quot;00262F7C&quot;/&gt;&lt;wsp:rsid wsp:val=&quot;00263286&quot;/&gt;&lt;wsp:rsid wsp:val=&quot;002669AA&quot;/&gt;&lt;wsp:rsid wsp:val=&quot;00267D35&quot;/&gt;&lt;wsp:rsid wsp:val=&quot;002700CF&quot;/&gt;&lt;wsp:rsid wsp:val=&quot;00272645&quot;/&gt;&lt;wsp:rsid wsp:val=&quot;00287E27&quot;/&gt;&lt;wsp:rsid wsp:val=&quot;00293F3C&quot;/&gt;&lt;wsp:rsid wsp:val=&quot;002B3DB7&quot;/&gt;&lt;wsp:rsid wsp:val=&quot;002B7100&quot;/&gt;&lt;wsp:rsid wsp:val=&quot;002C0F69&quot;/&gt;&lt;wsp:rsid wsp:val=&quot;002D152A&quot;/&gt;&lt;wsp:rsid wsp:val=&quot;002D3F0C&quot;/&gt;&lt;wsp:rsid wsp:val=&quot;002D4FA2&quot;/&gt;&lt;wsp:rsid wsp:val=&quot;002E651C&quot;/&gt;&lt;wsp:rsid wsp:val=&quot;002F14E0&quot;/&gt;&lt;wsp:rsid wsp:val=&quot;002F70B0&quot;/&gt;&lt;wsp:rsid wsp:val=&quot;0032291F&quot;/&gt;&lt;wsp:rsid wsp:val=&quot;00325FC0&quot;/&gt;&lt;wsp:rsid wsp:val=&quot;00336524&quot;/&gt;&lt;wsp:rsid wsp:val=&quot;00337479&quot;/&gt;&lt;wsp:rsid wsp:val=&quot;00342897&quot;/&gt;&lt;wsp:rsid wsp:val=&quot;00343AE8&quot;/&gt;&lt;wsp:rsid wsp:val=&quot;00380A49&quot;/&gt;&lt;wsp:rsid wsp:val=&quot;00386BF5&quot;/&gt;&lt;wsp:rsid wsp:val=&quot;00392299&quot;/&gt;&lt;wsp:rsid wsp:val=&quot;0039619E&quot;/&gt;&lt;wsp:rsid wsp:val=&quot;0039635C&quot;/&gt;&lt;wsp:rsid wsp:val=&quot;003A1B94&quot;/&gt;&lt;wsp:rsid wsp:val=&quot;003C36F3&quot;/&gt;&lt;wsp:rsid wsp:val=&quot;003D16D3&quot;/&gt;&lt;wsp:rsid wsp:val=&quot;003F284F&quot;/&gt;&lt;wsp:rsid wsp:val=&quot;004125BD&quot;/&gt;&lt;wsp:rsid wsp:val=&quot;004131E3&quot;/&gt;&lt;wsp:rsid wsp:val=&quot;00440FF5&quot;/&gt;&lt;wsp:rsid wsp:val=&quot;00444914&quot;/&gt;&lt;wsp:rsid wsp:val=&quot;00453992&quot;/&gt;&lt;wsp:rsid wsp:val=&quot;0045664E&quot;/&gt;&lt;wsp:rsid wsp:val=&quot;004610C0&quot;/&gt;&lt;wsp:rsid wsp:val=&quot;00484944&quot;/&gt;&lt;wsp:rsid wsp:val=&quot;004875CF&quot;/&gt;&lt;wsp:rsid wsp:val=&quot;00496A49&quot;/&gt;&lt;wsp:rsid wsp:val=&quot;004A30FD&quot;/&gt;&lt;wsp:rsid wsp:val=&quot;004A37AD&quot;/&gt;&lt;wsp:rsid wsp:val=&quot;004A7286&quot;/&gt;&lt;wsp:rsid wsp:val=&quot;004B0EF3&quot;/&gt;&lt;wsp:rsid wsp:val=&quot;004B1529&quot;/&gt;&lt;wsp:rsid wsp:val=&quot;004D4716&quot;/&gt;&lt;wsp:rsid wsp:val=&quot;004E12D1&quot;/&gt;&lt;wsp:rsid wsp:val=&quot;004E1CC8&quot;/&gt;&lt;wsp:rsid wsp:val=&quot;004E34A3&quot;/&gt;&lt;wsp:rsid wsp:val=&quot;004E3942&quot;/&gt;&lt;wsp:rsid wsp:val=&quot;004E7B97&quot;/&gt;&lt;wsp:rsid wsp:val=&quot;00503B06&quot;/&gt;&lt;wsp:rsid wsp:val=&quot;00540C41&quot;/&gt;&lt;wsp:rsid wsp:val=&quot;005456DA&quot;/&gt;&lt;wsp:rsid wsp:val=&quot;00553CE1&quot;/&gt;&lt;wsp:rsid wsp:val=&quot;005570D1&quot;/&gt;&lt;wsp:rsid wsp:val=&quot;00562B54&quot;/&gt;&lt;wsp:rsid wsp:val=&quot;00566A50&quot;/&gt;&lt;wsp:rsid wsp:val=&quot;00580E56&quot;/&gt;&lt;wsp:rsid wsp:val=&quot;005818D7&quot;/&gt;&lt;wsp:rsid wsp:val=&quot;00584FF1&quot;/&gt;&lt;wsp:rsid wsp:val=&quot;005969CC&quot;/&gt;&lt;wsp:rsid wsp:val=&quot;00596F41&quot;/&gt;&lt;wsp:rsid wsp:val=&quot;005A65F8&quot;/&gt;&lt;wsp:rsid wsp:val=&quot;005C1490&quot;/&gt;&lt;wsp:rsid wsp:val=&quot;005F1094&quot;/&gt;&lt;wsp:rsid wsp:val=&quot;005F16EA&quot;/&gt;&lt;wsp:rsid wsp:val=&quot;00600291&quot;/&gt;&lt;wsp:rsid wsp:val=&quot;00607401&quot;/&gt;&lt;wsp:rsid wsp:val=&quot;00612475&quot;/&gt;&lt;wsp:rsid wsp:val=&quot;00621AE8&quot;/&gt;&lt;wsp:rsid wsp:val=&quot;0062364B&quot;/&gt;&lt;wsp:rsid wsp:val=&quot;00626EDF&quot;/&gt;&lt;wsp:rsid wsp:val=&quot;0064131F&quot;/&gt;&lt;wsp:rsid wsp:val=&quot;0064339A&quot;/&gt;&lt;wsp:rsid wsp:val=&quot;006441FF&quot;/&gt;&lt;wsp:rsid wsp:val=&quot;00664FFD&quot;/&gt;&lt;wsp:rsid wsp:val=&quot;00674080&quot;/&gt;&lt;wsp:rsid wsp:val=&quot;006859ED&quot;/&gt;&lt;wsp:rsid wsp:val=&quot;0069167C&quot;/&gt;&lt;wsp:rsid wsp:val=&quot;006A28EB&quot;/&gt;&lt;wsp:rsid wsp:val=&quot;006A7C64&quot;/&gt;&lt;wsp:rsid wsp:val=&quot;006B1941&quot;/&gt;&lt;wsp:rsid wsp:val=&quot;006B410D&quot;/&gt;&lt;wsp:rsid wsp:val=&quot;006B4A69&quot;/&gt;&lt;wsp:rsid wsp:val=&quot;006C355B&quot;/&gt;&lt;wsp:rsid wsp:val=&quot;006C429A&quot;/&gt;&lt;wsp:rsid wsp:val=&quot;006C46F4&quot;/&gt;&lt;wsp:rsid wsp:val=&quot;006C52BD&quot;/&gt;&lt;wsp:rsid wsp:val=&quot;006E2BA9&quot;/&gt;&lt;wsp:rsid wsp:val=&quot;006E6394&quot;/&gt;&lt;wsp:rsid wsp:val=&quot;006F38E6&quot;/&gt;&lt;wsp:rsid wsp:val=&quot;00706021&quot;/&gt;&lt;wsp:rsid wsp:val=&quot;00732E5F&quot;/&gt;&lt;wsp:rsid wsp:val=&quot;00734080&quot;/&gt;&lt;wsp:rsid wsp:val=&quot;0073439F&quot;/&gt;&lt;wsp:rsid wsp:val=&quot;00740681&quot;/&gt;&lt;wsp:rsid wsp:val=&quot;00747E7F&quot;/&gt;&lt;wsp:rsid wsp:val=&quot;007545D7&quot;/&gt;&lt;wsp:rsid wsp:val=&quot;00755818&quot;/&gt;&lt;wsp:rsid wsp:val=&quot;00757690&quot;/&gt;&lt;wsp:rsid wsp:val=&quot;00761A32&quot;/&gt;&lt;wsp:rsid wsp:val=&quot;007757C2&quot;/&gt;&lt;wsp:rsid wsp:val=&quot;00781268&quot;/&gt;&lt;wsp:rsid wsp:val=&quot;00786333&quot;/&gt;&lt;wsp:rsid wsp:val=&quot;0079165A&quot;/&gt;&lt;wsp:rsid wsp:val=&quot;00792954&quot;/&gt;&lt;wsp:rsid wsp:val=&quot;00793045&quot;/&gt;&lt;wsp:rsid wsp:val=&quot;00793EDB&quot;/&gt;&lt;wsp:rsid wsp:val=&quot;007B0889&quot;/&gt;&lt;wsp:rsid wsp:val=&quot;007B3445&quot;/&gt;&lt;wsp:rsid wsp:val=&quot;007B3B42&quot;/&gt;&lt;wsp:rsid wsp:val=&quot;007D5002&quot;/&gt;&lt;wsp:rsid wsp:val=&quot;007D6567&quot;/&gt;&lt;wsp:rsid wsp:val=&quot;007E3DA8&quot;/&gt;&lt;wsp:rsid wsp:val=&quot;007F038B&quot;/&gt;&lt;wsp:rsid wsp:val=&quot;007F5C5A&quot;/&gt;&lt;wsp:rsid wsp:val=&quot;00811C1D&quot;/&gt;&lt;wsp:rsid wsp:val=&quot;008334E6&quot;/&gt;&lt;wsp:rsid wsp:val=&quot;00841875&quot;/&gt;&lt;wsp:rsid wsp:val=&quot;00846143&quot;/&gt;&lt;wsp:rsid wsp:val=&quot;0085175B&quot;/&gt;&lt;wsp:rsid wsp:val=&quot;0086131D&quot;/&gt;&lt;wsp:rsid wsp:val=&quot;00877870&quot;/&gt;&lt;wsp:rsid wsp:val=&quot;008917B4&quot;/&gt;&lt;wsp:rsid wsp:val=&quot;008971F2&quot;/&gt;&lt;wsp:rsid wsp:val=&quot;008A33A3&quot;/&gt;&lt;wsp:rsid wsp:val=&quot;008B633D&quot;/&gt;&lt;wsp:rsid wsp:val=&quot;008C1325&quot;/&gt;&lt;wsp:rsid wsp:val=&quot;008D45CE&quot;/&gt;&lt;wsp:rsid wsp:val=&quot;008D5598&quot;/&gt;&lt;wsp:rsid wsp:val=&quot;008D78A4&quot;/&gt;&lt;wsp:rsid wsp:val=&quot;008E00F1&quot;/&gt;&lt;wsp:rsid wsp:val=&quot;008E1244&quot;/&gt;&lt;wsp:rsid wsp:val=&quot;008E2247&quot;/&gt;&lt;wsp:rsid wsp:val=&quot;008E7977&quot;/&gt;&lt;wsp:rsid wsp:val=&quot;008F3164&quot;/&gt;&lt;wsp:rsid wsp:val=&quot;00901668&quot;/&gt;&lt;wsp:rsid wsp:val=&quot;00912199&quot;/&gt;&lt;wsp:rsid wsp:val=&quot;009135E7&quot;/&gt;&lt;wsp:rsid wsp:val=&quot;00922295&quot;/&gt;&lt;wsp:rsid wsp:val=&quot;0094462F&quot;/&gt;&lt;wsp:rsid wsp:val=&quot;0094546E&quot;/&gt;&lt;wsp:rsid wsp:val=&quot;00955BF0&quot;/&gt;&lt;wsp:rsid wsp:val=&quot;0097627C&quot;/&gt;&lt;wsp:rsid wsp:val=&quot;00986D05&quot;/&gt;&lt;wsp:rsid wsp:val=&quot;00991A93&quot;/&gt;&lt;wsp:rsid wsp:val=&quot;00991E76&quot;/&gt;&lt;wsp:rsid wsp:val=&quot;009964B2&quot;/&gt;&lt;wsp:rsid wsp:val=&quot;009C1E9D&quot;/&gt;&lt;wsp:rsid wsp:val=&quot;009D3D8E&quot;/&gt;&lt;wsp:rsid wsp:val=&quot;009E11EA&quot;/&gt;&lt;wsp:rsid wsp:val=&quot;009E652A&quot;/&gt;&lt;wsp:rsid wsp:val=&quot;009E6B7E&quot;/&gt;&lt;wsp:rsid wsp:val=&quot;009F301C&quot;/&gt;&lt;wsp:rsid wsp:val=&quot;009F343E&quot;/&gt;&lt;wsp:rsid wsp:val=&quot;009F4BBF&quot;/&gt;&lt;wsp:rsid wsp:val=&quot;00A02693&quot;/&gt;&lt;wsp:rsid wsp:val=&quot;00A06BF4&quot;/&gt;&lt;wsp:rsid wsp:val=&quot;00A1141A&quot;/&gt;&lt;wsp:rsid wsp:val=&quot;00A1248B&quot;/&gt;&lt;wsp:rsid wsp:val=&quot;00A21048&quot;/&gt;&lt;wsp:rsid wsp:val=&quot;00A3043F&quot;/&gt;&lt;wsp:rsid wsp:val=&quot;00A34696&quot;/&gt;&lt;wsp:rsid wsp:val=&quot;00A56CA2&quot;/&gt;&lt;wsp:rsid wsp:val=&quot;00A62002&quot;/&gt;&lt;wsp:rsid wsp:val=&quot;00A85248&quot;/&gt;&lt;wsp:rsid wsp:val=&quot;00A86CB4&quot;/&gt;&lt;wsp:rsid wsp:val=&quot;00A86DAE&quot;/&gt;&lt;wsp:rsid wsp:val=&quot;00A9195B&quot;/&gt;&lt;wsp:rsid wsp:val=&quot;00AB2C35&quot;/&gt;&lt;wsp:rsid wsp:val=&quot;00AC30F1&quot;/&gt;&lt;wsp:rsid wsp:val=&quot;00AE14E9&quot;/&gt;&lt;wsp:rsid wsp:val=&quot;00AE3DFD&quot;/&gt;&lt;wsp:rsid wsp:val=&quot;00B01880&quot;/&gt;&lt;wsp:rsid wsp:val=&quot;00B079BE&quot;/&gt;&lt;wsp:rsid wsp:val=&quot;00B3211F&quot;/&gt;&lt;wsp:rsid wsp:val=&quot;00B43922&quot;/&gt;&lt;wsp:rsid wsp:val=&quot;00B64107&quot;/&gt;&lt;wsp:rsid wsp:val=&quot;00B92735&quot;/&gt;&lt;wsp:rsid wsp:val=&quot;00B97B8D&quot;/&gt;&lt;wsp:rsid wsp:val=&quot;00BA0988&quot;/&gt;&lt;wsp:rsid wsp:val=&quot;00BC61F6&quot;/&gt;&lt;wsp:rsid wsp:val=&quot;00BD11D8&quot;/&gt;&lt;wsp:rsid wsp:val=&quot;00BD6F45&quot;/&gt;&lt;wsp:rsid wsp:val=&quot;00BE6B3A&quot;/&gt;&lt;wsp:rsid wsp:val=&quot;00BF49DC&quot;/&gt;&lt;wsp:rsid wsp:val=&quot;00BF5869&quot;/&gt;&lt;wsp:rsid wsp:val=&quot;00C004E8&quot;/&gt;&lt;wsp:rsid wsp:val=&quot;00C1086A&quot;/&gt;&lt;wsp:rsid wsp:val=&quot;00C10A16&quot;/&gt;&lt;wsp:rsid wsp:val=&quot;00C136EB&quot;/&gt;&lt;wsp:rsid wsp:val=&quot;00C41CAE&quot;/&gt;&lt;wsp:rsid wsp:val=&quot;00C438C6&quot;/&gt;&lt;wsp:rsid wsp:val=&quot;00C46EE6&quot;/&gt;&lt;wsp:rsid wsp:val=&quot;00C51CFE&quot;/&gt;&lt;wsp:rsid wsp:val=&quot;00C56A5B&quot;/&gt;&lt;wsp:rsid wsp:val=&quot;00C75F5A&quot;/&gt;&lt;wsp:rsid wsp:val=&quot;00C94C7F&quot;/&gt;&lt;wsp:rsid wsp:val=&quot;00CB42F0&quot;/&gt;&lt;wsp:rsid wsp:val=&quot;00CC3B89&quot;/&gt;&lt;wsp:rsid wsp:val=&quot;00CC5F8A&quot;/&gt;&lt;wsp:rsid wsp:val=&quot;00CD1E04&quot;/&gt;&lt;wsp:rsid wsp:val=&quot;00CD6FF0&quot;/&gt;&lt;wsp:rsid wsp:val=&quot;00CE407C&quot;/&gt;&lt;wsp:rsid wsp:val=&quot;00CE58C2&quot;/&gt;&lt;wsp:rsid wsp:val=&quot;00D1528D&quot;/&gt;&lt;wsp:rsid wsp:val=&quot;00D1662B&quot;/&gt;&lt;wsp:rsid wsp:val=&quot;00D35981&quot;/&gt;&lt;wsp:rsid wsp:val=&quot;00D40BA9&quot;/&gt;&lt;wsp:rsid wsp:val=&quot;00D433A0&quot;/&gt;&lt;wsp:rsid wsp:val=&quot;00D5013F&quot;/&gt;&lt;wsp:rsid wsp:val=&quot;00D51C39&quot;/&gt;&lt;wsp:rsid wsp:val=&quot;00D60DC1&quot;/&gt;&lt;wsp:rsid wsp:val=&quot;00D63688&quot;/&gt;&lt;wsp:rsid wsp:val=&quot;00D642FF&quot;/&gt;&lt;wsp:rsid wsp:val=&quot;00D64BB0&quot;/&gt;&lt;wsp:rsid wsp:val=&quot;00D65F6D&quot;/&gt;&lt;wsp:rsid wsp:val=&quot;00D70DE6&quot;/&gt;&lt;wsp:rsid wsp:val=&quot;00D72E08&quot;/&gt;&lt;wsp:rsid wsp:val=&quot;00D74868&quot;/&gt;&lt;wsp:rsid wsp:val=&quot;00D75D4E&quot;/&gt;&lt;wsp:rsid wsp:val=&quot;00D8580D&quot;/&gt;&lt;wsp:rsid wsp:val=&quot;00D86768&quot;/&gt;&lt;wsp:rsid wsp:val=&quot;00D91F25&quot;/&gt;&lt;wsp:rsid wsp:val=&quot;00DA1737&quot;/&gt;&lt;wsp:rsid wsp:val=&quot;00DA23EB&quot;/&gt;&lt;wsp:rsid wsp:val=&quot;00DB0519&quot;/&gt;&lt;wsp:rsid wsp:val=&quot;00DB303A&quot;/&gt;&lt;wsp:rsid wsp:val=&quot;00DF3D15&quot;/&gt;&lt;wsp:rsid wsp:val=&quot;00DF46AA&quot;/&gt;&lt;wsp:rsid wsp:val=&quot;00DF532C&quot;/&gt;&lt;wsp:rsid wsp:val=&quot;00E141A9&quot;/&gt;&lt;wsp:rsid wsp:val=&quot;00E21135&quot;/&gt;&lt;wsp:rsid wsp:val=&quot;00E21EC1&quot;/&gt;&lt;wsp:rsid wsp:val=&quot;00E27AC2&quot;/&gt;&lt;wsp:rsid wsp:val=&quot;00E64BD7&quot;/&gt;&lt;wsp:rsid wsp:val=&quot;00E75FED&quot;/&gt;&lt;wsp:rsid wsp:val=&quot;00E76734&quot;/&gt;&lt;wsp:rsid wsp:val=&quot;00E92F1A&quot;/&gt;&lt;wsp:rsid wsp:val=&quot;00E9667A&quot;/&gt;&lt;wsp:rsid wsp:val=&quot;00EA35C4&quot;/&gt;&lt;wsp:rsid wsp:val=&quot;00EB280D&quot;/&gt;&lt;wsp:rsid wsp:val=&quot;00EB63D3&quot;/&gt;&lt;wsp:rsid wsp:val=&quot;00ED40E4&quot;/&gt;&lt;wsp:rsid wsp:val=&quot;00ED6C07&quot;/&gt;&lt;wsp:rsid wsp:val=&quot;00EE1EB2&quot;/&gt;&lt;wsp:rsid wsp:val=&quot;00EE21A5&quot;/&gt;&lt;wsp:rsid wsp:val=&quot;00EF1739&quot;/&gt;&lt;wsp:rsid wsp:val=&quot;00F1132B&quot;/&gt;&lt;wsp:rsid wsp:val=&quot;00F1657C&quot;/&gt;&lt;wsp:rsid wsp:val=&quot;00F21C51&quot;/&gt;&lt;wsp:rsid wsp:val=&quot;00F24AEC&quot;/&gt;&lt;wsp:rsid wsp:val=&quot;00F26DBB&quot;/&gt;&lt;wsp:rsid wsp:val=&quot;00F32888&quot;/&gt;&lt;wsp:rsid wsp:val=&quot;00F47148&quot;/&gt;&lt;wsp:rsid wsp:val=&quot;00F5790D&quot;/&gt;&lt;wsp:rsid wsp:val=&quot;00F66601&quot;/&gt;&lt;wsp:rsid wsp:val=&quot;00F81993&quot;/&gt;&lt;wsp:rsid wsp:val=&quot;00F84519&quot;/&gt;&lt;wsp:rsid wsp:val=&quot;00F9480A&quot;/&gt;&lt;wsp:rsid wsp:val=&quot;00FA2976&quot;/&gt;&lt;wsp:rsid wsp:val=&quot;00FC3A56&quot;/&gt;&lt;wsp:rsid wsp:val=&quot;00FC436A&quot;/&gt;&lt;wsp:rsid wsp:val=&quot;00FC6510&quot;/&gt;&lt;wsp:rsid wsp:val=&quot;00FD4FA2&quot;/&gt;&lt;wsp:rsid wsp:val=&quot;00FE0FE6&quot;/&gt;&lt;wsp:rsid wsp:val=&quot;00FE1C2B&quot;/&gt;&lt;wsp:rsid wsp:val=&quot;00FF7583&quot;/&gt;&lt;/wsp:rsids&gt;&lt;/w:docPr&gt;&lt;w:body&gt;&lt;wx:sect&gt;&lt;w:p wsp:rsidR=&quot;00000000&quot; wsp:rsidRDefault=&quot;005570D1&quot; wsp:rsidP=&quot;005570D1&quot;&gt;&lt;m:oMathPara&gt;&lt;m:oMath&gt;&lt;m:r&gt;&lt;m:rPr&gt;&lt;m:sty m:val=&quot;b&quot;/&gt;&lt;/m:rPr&gt;&lt;w:rPr&gt;&lt;w:rFonts w:ascii=&quot;Cambria Math&quot; w:h-ansi=&quot;Cambria Math&quot; w:cs=&quot;Cambria Math&quot;/&gt;&lt;wx:font wx:val=&quot;Cambria Math&quot;/&gt;&lt;w:b/&gt;&lt;/w:rPr&gt;&lt;m:t&gt;=&lt;/m:t&gt;&lt;/m:r&gt;&lt;m:f&gt;&lt;m:fPr&gt;&lt;m:ctrlPr&gt;&lt;w:rPr&gt;&lt;w:rFonts w:ascii=&quot;Cambria Math&quot; w:h-ansi=&quot;Cambria Math&quot;/&gt;&lt;wx:font wx:val=&quot;Cambria Math&quot;/&gt;&lt;w:b/&gt;&lt;/w:rPr&gt;&lt;/m:ctrlPr&gt;&lt;/m:fPr&gt;&lt;m:num&gt;&lt;m:r&gt;&lt;m:rPr&gt;&lt;m:sty m:val=&quot;b&quot;/&gt;&lt;/m:rPr&gt;&lt;w:rPr&gt;&lt;w:rFonts w:ascii=&quot;Cambria Math&quot; w:h-ansi=&quot;Cambria Math&quot; w:cs=&quot;Cambria Math&quot;/&gt;&lt;wx:font wx:val=&quot;Cambria Math&quot;/&gt;&lt;w:b/&gt;&lt;/w:rPr&gt;&lt;m:t&gt;F.n&lt;/m:t&gt;&lt;/m:r&gt;&lt;/m:num&gt;&lt;m:den&gt;&lt;m:r&gt;&lt;m:rPr&gt;&lt;m:sty m:val=&quot;b&quot;/&gt;&lt;/m:rPr&gt;&lt;w:rPr&gt;&lt;w:rFonts w:ascii=&quot;Cambria Math&quot; w:h-ansi=&quot;Cambria Math&quot; w:cs=&quot;Cambria Math&quot;/&gt;&lt;wx:font wx:val=&quot;Cambria Math&quot;/&gt;&lt;w:b/&gt;&lt;/w:rPr&gt;&lt;m:t&gt;q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C10A16" w:rsidRPr="00A40800">
        <w:rPr>
          <w:rFonts w:eastAsia="Times New Roman"/>
        </w:rPr>
        <w:instrText xml:space="preserve"> </w:instrText>
      </w:r>
      <w:r w:rsidR="00C10A16" w:rsidRPr="00A40800">
        <w:rPr>
          <w:rFonts w:eastAsia="Times New Roman"/>
        </w:rPr>
        <w:fldChar w:fldCharType="separate"/>
      </w:r>
      <w:r w:rsidR="00393A73">
        <w:rPr>
          <w:position w:val="-21"/>
        </w:rPr>
        <w:pict>
          <v:shape id="_x0000_i1026" type="#_x0000_t75" style="width:24.3pt;height:24.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480A&quot;/&gt;&lt;wsp:rsid wsp:val=&quot;000048DC&quot;/&gt;&lt;wsp:rsid wsp:val=&quot;00017846&quot;/&gt;&lt;wsp:rsid wsp:val=&quot;00030B0D&quot;/&gt;&lt;wsp:rsid wsp:val=&quot;00040465&quot;/&gt;&lt;wsp:rsid wsp:val=&quot;000424CB&quot;/&gt;&lt;wsp:rsid wsp:val=&quot;00052889&quot;/&gt;&lt;wsp:rsid wsp:val=&quot;000609AD&quot;/&gt;&lt;wsp:rsid wsp:val=&quot;0006444B&quot;/&gt;&lt;wsp:rsid wsp:val=&quot;00077C0E&quot;/&gt;&lt;wsp:rsid wsp:val=&quot;0008420E&quot;/&gt;&lt;wsp:rsid wsp:val=&quot;000B3A45&quot;/&gt;&lt;wsp:rsid wsp:val=&quot;000B51F9&quot;/&gt;&lt;wsp:rsid wsp:val=&quot;000C4DCE&quot;/&gt;&lt;wsp:rsid wsp:val=&quot;000C7295&quot;/&gt;&lt;wsp:rsid wsp:val=&quot;000D2E0C&quot;/&gt;&lt;wsp:rsid wsp:val=&quot;000D4B51&quot;/&gt;&lt;wsp:rsid wsp:val=&quot;000E3E9C&quot;/&gt;&lt;wsp:rsid wsp:val=&quot;000E59F8&quot;/&gt;&lt;wsp:rsid wsp:val=&quot;000E74A8&quot;/&gt;&lt;wsp:rsid wsp:val=&quot;000F06F0&quot;/&gt;&lt;wsp:rsid wsp:val=&quot;000F07EF&quot;/&gt;&lt;wsp:rsid wsp:val=&quot;000F247B&quot;/&gt;&lt;wsp:rsid wsp:val=&quot;000F48C5&quot;/&gt;&lt;wsp:rsid wsp:val=&quot;000F4DEE&quot;/&gt;&lt;wsp:rsid wsp:val=&quot;001016B3&quot;/&gt;&lt;wsp:rsid wsp:val=&quot;00102577&quot;/&gt;&lt;wsp:rsid wsp:val=&quot;001027D7&quot;/&gt;&lt;wsp:rsid wsp:val=&quot;00103F77&quot;/&gt;&lt;wsp:rsid wsp:val=&quot;001068A1&quot;/&gt;&lt;wsp:rsid wsp:val=&quot;001155D5&quot;/&gt;&lt;wsp:rsid wsp:val=&quot;0013389D&quot;/&gt;&lt;wsp:rsid wsp:val=&quot;00166FBB&quot;/&gt;&lt;wsp:rsid wsp:val=&quot;00174A37&quot;/&gt;&lt;wsp:rsid wsp:val=&quot;00176F06&quot;/&gt;&lt;wsp:rsid wsp:val=&quot;00177437&quot;/&gt;&lt;wsp:rsid wsp:val=&quot;0018087B&quot;/&gt;&lt;wsp:rsid wsp:val=&quot;001A1A5D&quot;/&gt;&lt;wsp:rsid wsp:val=&quot;001A5A98&quot;/&gt;&lt;wsp:rsid wsp:val=&quot;001B2EFA&quot;/&gt;&lt;wsp:rsid wsp:val=&quot;001D4551&quot;/&gt;&lt;wsp:rsid wsp:val=&quot;001D5B55&quot;/&gt;&lt;wsp:rsid wsp:val=&quot;001D64C8&quot;/&gt;&lt;wsp:rsid wsp:val=&quot;00216612&quot;/&gt;&lt;wsp:rsid wsp:val=&quot;00255F6C&quot;/&gt;&lt;wsp:rsid wsp:val=&quot;00262808&quot;/&gt;&lt;wsp:rsid wsp:val=&quot;00262F7C&quot;/&gt;&lt;wsp:rsid wsp:val=&quot;00263286&quot;/&gt;&lt;wsp:rsid wsp:val=&quot;002669AA&quot;/&gt;&lt;wsp:rsid wsp:val=&quot;00267D35&quot;/&gt;&lt;wsp:rsid wsp:val=&quot;002700CF&quot;/&gt;&lt;wsp:rsid wsp:val=&quot;00272645&quot;/&gt;&lt;wsp:rsid wsp:val=&quot;00287E27&quot;/&gt;&lt;wsp:rsid wsp:val=&quot;00293F3C&quot;/&gt;&lt;wsp:rsid wsp:val=&quot;002B3DB7&quot;/&gt;&lt;wsp:rsid wsp:val=&quot;002B7100&quot;/&gt;&lt;wsp:rsid wsp:val=&quot;002C0F69&quot;/&gt;&lt;wsp:rsid wsp:val=&quot;002D152A&quot;/&gt;&lt;wsp:rsid wsp:val=&quot;002D3F0C&quot;/&gt;&lt;wsp:rsid wsp:val=&quot;002D4FA2&quot;/&gt;&lt;wsp:rsid wsp:val=&quot;002E651C&quot;/&gt;&lt;wsp:rsid wsp:val=&quot;002F14E0&quot;/&gt;&lt;wsp:rsid wsp:val=&quot;002F70B0&quot;/&gt;&lt;wsp:rsid wsp:val=&quot;0032291F&quot;/&gt;&lt;wsp:rsid wsp:val=&quot;00325FC0&quot;/&gt;&lt;wsp:rsid wsp:val=&quot;00336524&quot;/&gt;&lt;wsp:rsid wsp:val=&quot;00337479&quot;/&gt;&lt;wsp:rsid wsp:val=&quot;00342897&quot;/&gt;&lt;wsp:rsid wsp:val=&quot;00343AE8&quot;/&gt;&lt;wsp:rsid wsp:val=&quot;00380A49&quot;/&gt;&lt;wsp:rsid wsp:val=&quot;00386BF5&quot;/&gt;&lt;wsp:rsid wsp:val=&quot;00392299&quot;/&gt;&lt;wsp:rsid wsp:val=&quot;0039619E&quot;/&gt;&lt;wsp:rsid wsp:val=&quot;0039635C&quot;/&gt;&lt;wsp:rsid wsp:val=&quot;003A1B94&quot;/&gt;&lt;wsp:rsid wsp:val=&quot;003C36F3&quot;/&gt;&lt;wsp:rsid wsp:val=&quot;003D16D3&quot;/&gt;&lt;wsp:rsid wsp:val=&quot;003F284F&quot;/&gt;&lt;wsp:rsid wsp:val=&quot;004125BD&quot;/&gt;&lt;wsp:rsid wsp:val=&quot;004131E3&quot;/&gt;&lt;wsp:rsid wsp:val=&quot;00440FF5&quot;/&gt;&lt;wsp:rsid wsp:val=&quot;00444914&quot;/&gt;&lt;wsp:rsid wsp:val=&quot;00453992&quot;/&gt;&lt;wsp:rsid wsp:val=&quot;0045664E&quot;/&gt;&lt;wsp:rsid wsp:val=&quot;004610C0&quot;/&gt;&lt;wsp:rsid wsp:val=&quot;00484944&quot;/&gt;&lt;wsp:rsid wsp:val=&quot;004875CF&quot;/&gt;&lt;wsp:rsid wsp:val=&quot;00496A49&quot;/&gt;&lt;wsp:rsid wsp:val=&quot;004A30FD&quot;/&gt;&lt;wsp:rsid wsp:val=&quot;004A37AD&quot;/&gt;&lt;wsp:rsid wsp:val=&quot;004A7286&quot;/&gt;&lt;wsp:rsid wsp:val=&quot;004B0EF3&quot;/&gt;&lt;wsp:rsid wsp:val=&quot;004B1529&quot;/&gt;&lt;wsp:rsid wsp:val=&quot;004D4716&quot;/&gt;&lt;wsp:rsid wsp:val=&quot;004E12D1&quot;/&gt;&lt;wsp:rsid wsp:val=&quot;004E1CC8&quot;/&gt;&lt;wsp:rsid wsp:val=&quot;004E34A3&quot;/&gt;&lt;wsp:rsid wsp:val=&quot;004E3942&quot;/&gt;&lt;wsp:rsid wsp:val=&quot;004E7B97&quot;/&gt;&lt;wsp:rsid wsp:val=&quot;00503B06&quot;/&gt;&lt;wsp:rsid wsp:val=&quot;00540C41&quot;/&gt;&lt;wsp:rsid wsp:val=&quot;005456DA&quot;/&gt;&lt;wsp:rsid wsp:val=&quot;00553CE1&quot;/&gt;&lt;wsp:rsid wsp:val=&quot;005570D1&quot;/&gt;&lt;wsp:rsid wsp:val=&quot;00562B54&quot;/&gt;&lt;wsp:rsid wsp:val=&quot;00566A50&quot;/&gt;&lt;wsp:rsid wsp:val=&quot;00580E56&quot;/&gt;&lt;wsp:rsid wsp:val=&quot;005818D7&quot;/&gt;&lt;wsp:rsid wsp:val=&quot;00584FF1&quot;/&gt;&lt;wsp:rsid wsp:val=&quot;005969CC&quot;/&gt;&lt;wsp:rsid wsp:val=&quot;00596F41&quot;/&gt;&lt;wsp:rsid wsp:val=&quot;005A65F8&quot;/&gt;&lt;wsp:rsid wsp:val=&quot;005C1490&quot;/&gt;&lt;wsp:rsid wsp:val=&quot;005F1094&quot;/&gt;&lt;wsp:rsid wsp:val=&quot;005F16EA&quot;/&gt;&lt;wsp:rsid wsp:val=&quot;00600291&quot;/&gt;&lt;wsp:rsid wsp:val=&quot;00607401&quot;/&gt;&lt;wsp:rsid wsp:val=&quot;00612475&quot;/&gt;&lt;wsp:rsid wsp:val=&quot;00621AE8&quot;/&gt;&lt;wsp:rsid wsp:val=&quot;0062364B&quot;/&gt;&lt;wsp:rsid wsp:val=&quot;00626EDF&quot;/&gt;&lt;wsp:rsid wsp:val=&quot;0064131F&quot;/&gt;&lt;wsp:rsid wsp:val=&quot;0064339A&quot;/&gt;&lt;wsp:rsid wsp:val=&quot;006441FF&quot;/&gt;&lt;wsp:rsid wsp:val=&quot;00664FFD&quot;/&gt;&lt;wsp:rsid wsp:val=&quot;00674080&quot;/&gt;&lt;wsp:rsid wsp:val=&quot;006859ED&quot;/&gt;&lt;wsp:rsid wsp:val=&quot;0069167C&quot;/&gt;&lt;wsp:rsid wsp:val=&quot;006A28EB&quot;/&gt;&lt;wsp:rsid wsp:val=&quot;006A7C64&quot;/&gt;&lt;wsp:rsid wsp:val=&quot;006B1941&quot;/&gt;&lt;wsp:rsid wsp:val=&quot;006B410D&quot;/&gt;&lt;wsp:rsid wsp:val=&quot;006B4A69&quot;/&gt;&lt;wsp:rsid wsp:val=&quot;006C355B&quot;/&gt;&lt;wsp:rsid wsp:val=&quot;006C429A&quot;/&gt;&lt;wsp:rsid wsp:val=&quot;006C46F4&quot;/&gt;&lt;wsp:rsid wsp:val=&quot;006C52BD&quot;/&gt;&lt;wsp:rsid wsp:val=&quot;006E2BA9&quot;/&gt;&lt;wsp:rsid wsp:val=&quot;006E6394&quot;/&gt;&lt;wsp:rsid wsp:val=&quot;006F38E6&quot;/&gt;&lt;wsp:rsid wsp:val=&quot;00706021&quot;/&gt;&lt;wsp:rsid wsp:val=&quot;00732E5F&quot;/&gt;&lt;wsp:rsid wsp:val=&quot;00734080&quot;/&gt;&lt;wsp:rsid wsp:val=&quot;0073439F&quot;/&gt;&lt;wsp:rsid wsp:val=&quot;00740681&quot;/&gt;&lt;wsp:rsid wsp:val=&quot;00747E7F&quot;/&gt;&lt;wsp:rsid wsp:val=&quot;007545D7&quot;/&gt;&lt;wsp:rsid wsp:val=&quot;00755818&quot;/&gt;&lt;wsp:rsid wsp:val=&quot;00757690&quot;/&gt;&lt;wsp:rsid wsp:val=&quot;00761A32&quot;/&gt;&lt;wsp:rsid wsp:val=&quot;007757C2&quot;/&gt;&lt;wsp:rsid wsp:val=&quot;00781268&quot;/&gt;&lt;wsp:rsid wsp:val=&quot;00786333&quot;/&gt;&lt;wsp:rsid wsp:val=&quot;0079165A&quot;/&gt;&lt;wsp:rsid wsp:val=&quot;00792954&quot;/&gt;&lt;wsp:rsid wsp:val=&quot;00793045&quot;/&gt;&lt;wsp:rsid wsp:val=&quot;00793EDB&quot;/&gt;&lt;wsp:rsid wsp:val=&quot;007B0889&quot;/&gt;&lt;wsp:rsid wsp:val=&quot;007B3445&quot;/&gt;&lt;wsp:rsid wsp:val=&quot;007B3B42&quot;/&gt;&lt;wsp:rsid wsp:val=&quot;007D5002&quot;/&gt;&lt;wsp:rsid wsp:val=&quot;007D6567&quot;/&gt;&lt;wsp:rsid wsp:val=&quot;007E3DA8&quot;/&gt;&lt;wsp:rsid wsp:val=&quot;007F038B&quot;/&gt;&lt;wsp:rsid wsp:val=&quot;007F5C5A&quot;/&gt;&lt;wsp:rsid wsp:val=&quot;00811C1D&quot;/&gt;&lt;wsp:rsid wsp:val=&quot;008334E6&quot;/&gt;&lt;wsp:rsid wsp:val=&quot;00841875&quot;/&gt;&lt;wsp:rsid wsp:val=&quot;00846143&quot;/&gt;&lt;wsp:rsid wsp:val=&quot;0085175B&quot;/&gt;&lt;wsp:rsid wsp:val=&quot;0086131D&quot;/&gt;&lt;wsp:rsid wsp:val=&quot;00877870&quot;/&gt;&lt;wsp:rsid wsp:val=&quot;008917B4&quot;/&gt;&lt;wsp:rsid wsp:val=&quot;008971F2&quot;/&gt;&lt;wsp:rsid wsp:val=&quot;008A33A3&quot;/&gt;&lt;wsp:rsid wsp:val=&quot;008B633D&quot;/&gt;&lt;wsp:rsid wsp:val=&quot;008C1325&quot;/&gt;&lt;wsp:rsid wsp:val=&quot;008D45CE&quot;/&gt;&lt;wsp:rsid wsp:val=&quot;008D5598&quot;/&gt;&lt;wsp:rsid wsp:val=&quot;008D78A4&quot;/&gt;&lt;wsp:rsid wsp:val=&quot;008E00F1&quot;/&gt;&lt;wsp:rsid wsp:val=&quot;008E1244&quot;/&gt;&lt;wsp:rsid wsp:val=&quot;008E2247&quot;/&gt;&lt;wsp:rsid wsp:val=&quot;008E7977&quot;/&gt;&lt;wsp:rsid wsp:val=&quot;008F3164&quot;/&gt;&lt;wsp:rsid wsp:val=&quot;00901668&quot;/&gt;&lt;wsp:rsid wsp:val=&quot;00912199&quot;/&gt;&lt;wsp:rsid wsp:val=&quot;009135E7&quot;/&gt;&lt;wsp:rsid wsp:val=&quot;00922295&quot;/&gt;&lt;wsp:rsid wsp:val=&quot;0094462F&quot;/&gt;&lt;wsp:rsid wsp:val=&quot;0094546E&quot;/&gt;&lt;wsp:rsid wsp:val=&quot;00955BF0&quot;/&gt;&lt;wsp:rsid wsp:val=&quot;0097627C&quot;/&gt;&lt;wsp:rsid wsp:val=&quot;00986D05&quot;/&gt;&lt;wsp:rsid wsp:val=&quot;00991A93&quot;/&gt;&lt;wsp:rsid wsp:val=&quot;00991E76&quot;/&gt;&lt;wsp:rsid wsp:val=&quot;009964B2&quot;/&gt;&lt;wsp:rsid wsp:val=&quot;009C1E9D&quot;/&gt;&lt;wsp:rsid wsp:val=&quot;009D3D8E&quot;/&gt;&lt;wsp:rsid wsp:val=&quot;009E11EA&quot;/&gt;&lt;wsp:rsid wsp:val=&quot;009E652A&quot;/&gt;&lt;wsp:rsid wsp:val=&quot;009E6B7E&quot;/&gt;&lt;wsp:rsid wsp:val=&quot;009F301C&quot;/&gt;&lt;wsp:rsid wsp:val=&quot;009F343E&quot;/&gt;&lt;wsp:rsid wsp:val=&quot;009F4BBF&quot;/&gt;&lt;wsp:rsid wsp:val=&quot;00A02693&quot;/&gt;&lt;wsp:rsid wsp:val=&quot;00A06BF4&quot;/&gt;&lt;wsp:rsid wsp:val=&quot;00A1141A&quot;/&gt;&lt;wsp:rsid wsp:val=&quot;00A1248B&quot;/&gt;&lt;wsp:rsid wsp:val=&quot;00A21048&quot;/&gt;&lt;wsp:rsid wsp:val=&quot;00A3043F&quot;/&gt;&lt;wsp:rsid wsp:val=&quot;00A34696&quot;/&gt;&lt;wsp:rsid wsp:val=&quot;00A56CA2&quot;/&gt;&lt;wsp:rsid wsp:val=&quot;00A62002&quot;/&gt;&lt;wsp:rsid wsp:val=&quot;00A85248&quot;/&gt;&lt;wsp:rsid wsp:val=&quot;00A86CB4&quot;/&gt;&lt;wsp:rsid wsp:val=&quot;00A86DAE&quot;/&gt;&lt;wsp:rsid wsp:val=&quot;00A9195B&quot;/&gt;&lt;wsp:rsid wsp:val=&quot;00AB2C35&quot;/&gt;&lt;wsp:rsid wsp:val=&quot;00AC30F1&quot;/&gt;&lt;wsp:rsid wsp:val=&quot;00AE14E9&quot;/&gt;&lt;wsp:rsid wsp:val=&quot;00AE3DFD&quot;/&gt;&lt;wsp:rsid wsp:val=&quot;00B01880&quot;/&gt;&lt;wsp:rsid wsp:val=&quot;00B079BE&quot;/&gt;&lt;wsp:rsid wsp:val=&quot;00B3211F&quot;/&gt;&lt;wsp:rsid wsp:val=&quot;00B43922&quot;/&gt;&lt;wsp:rsid wsp:val=&quot;00B64107&quot;/&gt;&lt;wsp:rsid wsp:val=&quot;00B92735&quot;/&gt;&lt;wsp:rsid wsp:val=&quot;00B97B8D&quot;/&gt;&lt;wsp:rsid wsp:val=&quot;00BA0988&quot;/&gt;&lt;wsp:rsid wsp:val=&quot;00BC61F6&quot;/&gt;&lt;wsp:rsid wsp:val=&quot;00BD11D8&quot;/&gt;&lt;wsp:rsid wsp:val=&quot;00BD6F45&quot;/&gt;&lt;wsp:rsid wsp:val=&quot;00BE6B3A&quot;/&gt;&lt;wsp:rsid wsp:val=&quot;00BF49DC&quot;/&gt;&lt;wsp:rsid wsp:val=&quot;00BF5869&quot;/&gt;&lt;wsp:rsid wsp:val=&quot;00C004E8&quot;/&gt;&lt;wsp:rsid wsp:val=&quot;00C1086A&quot;/&gt;&lt;wsp:rsid wsp:val=&quot;00C10A16&quot;/&gt;&lt;wsp:rsid wsp:val=&quot;00C136EB&quot;/&gt;&lt;wsp:rsid wsp:val=&quot;00C41CAE&quot;/&gt;&lt;wsp:rsid wsp:val=&quot;00C438C6&quot;/&gt;&lt;wsp:rsid wsp:val=&quot;00C46EE6&quot;/&gt;&lt;wsp:rsid wsp:val=&quot;00C51CFE&quot;/&gt;&lt;wsp:rsid wsp:val=&quot;00C56A5B&quot;/&gt;&lt;wsp:rsid wsp:val=&quot;00C75F5A&quot;/&gt;&lt;wsp:rsid wsp:val=&quot;00C94C7F&quot;/&gt;&lt;wsp:rsid wsp:val=&quot;00CB42F0&quot;/&gt;&lt;wsp:rsid wsp:val=&quot;00CC3B89&quot;/&gt;&lt;wsp:rsid wsp:val=&quot;00CC5F8A&quot;/&gt;&lt;wsp:rsid wsp:val=&quot;00CD1E04&quot;/&gt;&lt;wsp:rsid wsp:val=&quot;00CD6FF0&quot;/&gt;&lt;wsp:rsid wsp:val=&quot;00CE407C&quot;/&gt;&lt;wsp:rsid wsp:val=&quot;00CE58C2&quot;/&gt;&lt;wsp:rsid wsp:val=&quot;00D1528D&quot;/&gt;&lt;wsp:rsid wsp:val=&quot;00D1662B&quot;/&gt;&lt;wsp:rsid wsp:val=&quot;00D35981&quot;/&gt;&lt;wsp:rsid wsp:val=&quot;00D40BA9&quot;/&gt;&lt;wsp:rsid wsp:val=&quot;00D433A0&quot;/&gt;&lt;wsp:rsid wsp:val=&quot;00D5013F&quot;/&gt;&lt;wsp:rsid wsp:val=&quot;00D51C39&quot;/&gt;&lt;wsp:rsid wsp:val=&quot;00D60DC1&quot;/&gt;&lt;wsp:rsid wsp:val=&quot;00D63688&quot;/&gt;&lt;wsp:rsid wsp:val=&quot;00D642FF&quot;/&gt;&lt;wsp:rsid wsp:val=&quot;00D64BB0&quot;/&gt;&lt;wsp:rsid wsp:val=&quot;00D65F6D&quot;/&gt;&lt;wsp:rsid wsp:val=&quot;00D70DE6&quot;/&gt;&lt;wsp:rsid wsp:val=&quot;00D72E08&quot;/&gt;&lt;wsp:rsid wsp:val=&quot;00D74868&quot;/&gt;&lt;wsp:rsid wsp:val=&quot;00D75D4E&quot;/&gt;&lt;wsp:rsid wsp:val=&quot;00D8580D&quot;/&gt;&lt;wsp:rsid wsp:val=&quot;00D86768&quot;/&gt;&lt;wsp:rsid wsp:val=&quot;00D91F25&quot;/&gt;&lt;wsp:rsid wsp:val=&quot;00DA1737&quot;/&gt;&lt;wsp:rsid wsp:val=&quot;00DA23EB&quot;/&gt;&lt;wsp:rsid wsp:val=&quot;00DB0519&quot;/&gt;&lt;wsp:rsid wsp:val=&quot;00DB303A&quot;/&gt;&lt;wsp:rsid wsp:val=&quot;00DF3D15&quot;/&gt;&lt;wsp:rsid wsp:val=&quot;00DF46AA&quot;/&gt;&lt;wsp:rsid wsp:val=&quot;00DF532C&quot;/&gt;&lt;wsp:rsid wsp:val=&quot;00E141A9&quot;/&gt;&lt;wsp:rsid wsp:val=&quot;00E21135&quot;/&gt;&lt;wsp:rsid wsp:val=&quot;00E21EC1&quot;/&gt;&lt;wsp:rsid wsp:val=&quot;00E27AC2&quot;/&gt;&lt;wsp:rsid wsp:val=&quot;00E64BD7&quot;/&gt;&lt;wsp:rsid wsp:val=&quot;00E75FED&quot;/&gt;&lt;wsp:rsid wsp:val=&quot;00E76734&quot;/&gt;&lt;wsp:rsid wsp:val=&quot;00E92F1A&quot;/&gt;&lt;wsp:rsid wsp:val=&quot;00E9667A&quot;/&gt;&lt;wsp:rsid wsp:val=&quot;00EA35C4&quot;/&gt;&lt;wsp:rsid wsp:val=&quot;00EB280D&quot;/&gt;&lt;wsp:rsid wsp:val=&quot;00EB63D3&quot;/&gt;&lt;wsp:rsid wsp:val=&quot;00ED40E4&quot;/&gt;&lt;wsp:rsid wsp:val=&quot;00ED6C07&quot;/&gt;&lt;wsp:rsid wsp:val=&quot;00EE1EB2&quot;/&gt;&lt;wsp:rsid wsp:val=&quot;00EE21A5&quot;/&gt;&lt;wsp:rsid wsp:val=&quot;00EF1739&quot;/&gt;&lt;wsp:rsid wsp:val=&quot;00F1132B&quot;/&gt;&lt;wsp:rsid wsp:val=&quot;00F1657C&quot;/&gt;&lt;wsp:rsid wsp:val=&quot;00F21C51&quot;/&gt;&lt;wsp:rsid wsp:val=&quot;00F24AEC&quot;/&gt;&lt;wsp:rsid wsp:val=&quot;00F26DBB&quot;/&gt;&lt;wsp:rsid wsp:val=&quot;00F32888&quot;/&gt;&lt;wsp:rsid wsp:val=&quot;00F47148&quot;/&gt;&lt;wsp:rsid wsp:val=&quot;00F5790D&quot;/&gt;&lt;wsp:rsid wsp:val=&quot;00F66601&quot;/&gt;&lt;wsp:rsid wsp:val=&quot;00F81993&quot;/&gt;&lt;wsp:rsid wsp:val=&quot;00F84519&quot;/&gt;&lt;wsp:rsid wsp:val=&quot;00F9480A&quot;/&gt;&lt;wsp:rsid wsp:val=&quot;00FA2976&quot;/&gt;&lt;wsp:rsid wsp:val=&quot;00FC3A56&quot;/&gt;&lt;wsp:rsid wsp:val=&quot;00FC436A&quot;/&gt;&lt;wsp:rsid wsp:val=&quot;00FC6510&quot;/&gt;&lt;wsp:rsid wsp:val=&quot;00FD4FA2&quot;/&gt;&lt;wsp:rsid wsp:val=&quot;00FE0FE6&quot;/&gt;&lt;wsp:rsid wsp:val=&quot;00FE1C2B&quot;/&gt;&lt;wsp:rsid wsp:val=&quot;00FF7583&quot;/&gt;&lt;/wsp:rsids&gt;&lt;/w:docPr&gt;&lt;w:body&gt;&lt;wx:sect&gt;&lt;w:p wsp:rsidR=&quot;00000000&quot; wsp:rsidRDefault=&quot;005570D1&quot; wsp:rsidP=&quot;005570D1&quot;&gt;&lt;m:oMathPara&gt;&lt;m:oMath&gt;&lt;m:r&gt;&lt;m:rPr&gt;&lt;m:sty m:val=&quot;b&quot;/&gt;&lt;/m:rPr&gt;&lt;w:rPr&gt;&lt;w:rFonts w:ascii=&quot;Cambria Math&quot; w:h-ansi=&quot;Cambria Math&quot; w:cs=&quot;Cambria Math&quot;/&gt;&lt;wx:font wx:val=&quot;Cambria Math&quot;/&gt;&lt;w:b/&gt;&lt;/w:rPr&gt;&lt;m:t&gt;=&lt;/m:t&gt;&lt;/m:r&gt;&lt;m:f&gt;&lt;m:fPr&gt;&lt;m:ctrlPr&gt;&lt;w:rPr&gt;&lt;w:rFonts w:ascii=&quot;Cambria Math&quot; w:h-ansi=&quot;Cambria Math&quot;/&gt;&lt;wx:font wx:val=&quot;Cambria Math&quot;/&gt;&lt;w:b/&gt;&lt;/w:rPr&gt;&lt;/m:ctrlPr&gt;&lt;/m:fPr&gt;&lt;m:num&gt;&lt;m:r&gt;&lt;m:rPr&gt;&lt;m:sty m:val=&quot;b&quot;/&gt;&lt;/m:rPr&gt;&lt;w:rPr&gt;&lt;w:rFonts w:ascii=&quot;Cambria Math&quot; w:h-ansi=&quot;Cambria Math&quot; w:cs=&quot;Cambria Math&quot;/&gt;&lt;wx:font wx:val=&quot;Cambria Math&quot;/&gt;&lt;w:b/&gt;&lt;/w:rPr&gt;&lt;m:t&gt;F.n&lt;/m:t&gt;&lt;/m:r&gt;&lt;/m:num&gt;&lt;m:den&gt;&lt;m:r&gt;&lt;m:rPr&gt;&lt;m:sty m:val=&quot;b&quot;/&gt;&lt;/m:rPr&gt;&lt;w:rPr&gt;&lt;w:rFonts w:ascii=&quot;Cambria Math&quot; w:h-ansi=&quot;Cambria Math&quot; w:cs=&quot;Cambria Math&quot;/&gt;&lt;wx:font wx:val=&quot;Cambria Math&quot;/&gt;&lt;w:b/&gt;&lt;/w:rPr&gt;&lt;m:t&gt;q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C10A16" w:rsidRPr="00A40800">
        <w:rPr>
          <w:rFonts w:eastAsia="Times New Roman"/>
        </w:rPr>
        <w:fldChar w:fldCharType="end"/>
      </w:r>
      <w:r w:rsidRPr="00C10A16">
        <w:rPr>
          <w:rFonts w:eastAsia="Times New Roman"/>
        </w:rPr>
        <w:t xml:space="preserve">  </w:t>
      </w:r>
      <w:r w:rsidR="00A86DAE" w:rsidRPr="00C10A16">
        <w:rPr>
          <w:rFonts w:eastAsia="Times New Roman"/>
        </w:rPr>
        <w:t xml:space="preserve">oziroma </w:t>
      </w:r>
      <w:r w:rsidRPr="00C10A16">
        <w:rPr>
          <w:rFonts w:eastAsia="Times New Roman"/>
          <w:b/>
        </w:rPr>
        <w:t xml:space="preserve">Velikost populacije </w:t>
      </w:r>
      <w:r w:rsidR="00C10A16" w:rsidRPr="00A40800">
        <w:rPr>
          <w:rFonts w:eastAsia="Times New Roman"/>
        </w:rPr>
        <w:fldChar w:fldCharType="begin"/>
      </w:r>
      <w:r w:rsidR="00C10A16" w:rsidRPr="00A40800">
        <w:rPr>
          <w:rFonts w:eastAsia="Times New Roman"/>
        </w:rPr>
        <w:instrText xml:space="preserve"> QUOTE </w:instrText>
      </w:r>
      <w:r w:rsidR="00393A73">
        <w:rPr>
          <w:position w:val="-18"/>
        </w:rPr>
        <w:pict>
          <v:shape id="_x0000_i1027" type="#_x0000_t75" style="width:188.9pt;height:24.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480A&quot;/&gt;&lt;wsp:rsid wsp:val=&quot;000048DC&quot;/&gt;&lt;wsp:rsid wsp:val=&quot;00017846&quot;/&gt;&lt;wsp:rsid wsp:val=&quot;00030B0D&quot;/&gt;&lt;wsp:rsid wsp:val=&quot;00040465&quot;/&gt;&lt;wsp:rsid wsp:val=&quot;000424CB&quot;/&gt;&lt;wsp:rsid wsp:val=&quot;00052889&quot;/&gt;&lt;wsp:rsid wsp:val=&quot;000609AD&quot;/&gt;&lt;wsp:rsid wsp:val=&quot;0006444B&quot;/&gt;&lt;wsp:rsid wsp:val=&quot;00077C0E&quot;/&gt;&lt;wsp:rsid wsp:val=&quot;0008420E&quot;/&gt;&lt;wsp:rsid wsp:val=&quot;000B3A45&quot;/&gt;&lt;wsp:rsid wsp:val=&quot;000B51F9&quot;/&gt;&lt;wsp:rsid wsp:val=&quot;000C4DCE&quot;/&gt;&lt;wsp:rsid wsp:val=&quot;000C7295&quot;/&gt;&lt;wsp:rsid wsp:val=&quot;000D2E0C&quot;/&gt;&lt;wsp:rsid wsp:val=&quot;000D4B51&quot;/&gt;&lt;wsp:rsid wsp:val=&quot;000E3E9C&quot;/&gt;&lt;wsp:rsid wsp:val=&quot;000E59F8&quot;/&gt;&lt;wsp:rsid wsp:val=&quot;000E74A8&quot;/&gt;&lt;wsp:rsid wsp:val=&quot;000F06F0&quot;/&gt;&lt;wsp:rsid wsp:val=&quot;000F07EF&quot;/&gt;&lt;wsp:rsid wsp:val=&quot;000F247B&quot;/&gt;&lt;wsp:rsid wsp:val=&quot;000F48C5&quot;/&gt;&lt;wsp:rsid wsp:val=&quot;000F4DEE&quot;/&gt;&lt;wsp:rsid wsp:val=&quot;001016B3&quot;/&gt;&lt;wsp:rsid wsp:val=&quot;00102577&quot;/&gt;&lt;wsp:rsid wsp:val=&quot;001027D7&quot;/&gt;&lt;wsp:rsid wsp:val=&quot;00103F77&quot;/&gt;&lt;wsp:rsid wsp:val=&quot;001068A1&quot;/&gt;&lt;wsp:rsid wsp:val=&quot;001155D5&quot;/&gt;&lt;wsp:rsid wsp:val=&quot;0013389D&quot;/&gt;&lt;wsp:rsid wsp:val=&quot;00166FBB&quot;/&gt;&lt;wsp:rsid wsp:val=&quot;00174A37&quot;/&gt;&lt;wsp:rsid wsp:val=&quot;00176F06&quot;/&gt;&lt;wsp:rsid wsp:val=&quot;00177437&quot;/&gt;&lt;wsp:rsid wsp:val=&quot;0018087B&quot;/&gt;&lt;wsp:rsid wsp:val=&quot;001A1A5D&quot;/&gt;&lt;wsp:rsid wsp:val=&quot;001A5A98&quot;/&gt;&lt;wsp:rsid wsp:val=&quot;001B2EFA&quot;/&gt;&lt;wsp:rsid wsp:val=&quot;001D4551&quot;/&gt;&lt;wsp:rsid wsp:val=&quot;001D5B55&quot;/&gt;&lt;wsp:rsid wsp:val=&quot;001D64C8&quot;/&gt;&lt;wsp:rsid wsp:val=&quot;00216612&quot;/&gt;&lt;wsp:rsid wsp:val=&quot;00255F6C&quot;/&gt;&lt;wsp:rsid wsp:val=&quot;00262808&quot;/&gt;&lt;wsp:rsid wsp:val=&quot;00262F7C&quot;/&gt;&lt;wsp:rsid wsp:val=&quot;00263286&quot;/&gt;&lt;wsp:rsid wsp:val=&quot;002669AA&quot;/&gt;&lt;wsp:rsid wsp:val=&quot;00267D35&quot;/&gt;&lt;wsp:rsid wsp:val=&quot;002700CF&quot;/&gt;&lt;wsp:rsid wsp:val=&quot;00272645&quot;/&gt;&lt;wsp:rsid wsp:val=&quot;00287E27&quot;/&gt;&lt;wsp:rsid wsp:val=&quot;00293F3C&quot;/&gt;&lt;wsp:rsid wsp:val=&quot;002B3DB7&quot;/&gt;&lt;wsp:rsid wsp:val=&quot;002B7100&quot;/&gt;&lt;wsp:rsid wsp:val=&quot;002C0F69&quot;/&gt;&lt;wsp:rsid wsp:val=&quot;002D152A&quot;/&gt;&lt;wsp:rsid wsp:val=&quot;002D3F0C&quot;/&gt;&lt;wsp:rsid wsp:val=&quot;002D4FA2&quot;/&gt;&lt;wsp:rsid wsp:val=&quot;002E651C&quot;/&gt;&lt;wsp:rsid wsp:val=&quot;002F14E0&quot;/&gt;&lt;wsp:rsid wsp:val=&quot;002F1687&quot;/&gt;&lt;wsp:rsid wsp:val=&quot;002F70B0&quot;/&gt;&lt;wsp:rsid wsp:val=&quot;0032291F&quot;/&gt;&lt;wsp:rsid wsp:val=&quot;00325FC0&quot;/&gt;&lt;wsp:rsid wsp:val=&quot;00336524&quot;/&gt;&lt;wsp:rsid wsp:val=&quot;00337479&quot;/&gt;&lt;wsp:rsid wsp:val=&quot;00342897&quot;/&gt;&lt;wsp:rsid wsp:val=&quot;00343AE8&quot;/&gt;&lt;wsp:rsid wsp:val=&quot;00380A49&quot;/&gt;&lt;wsp:rsid wsp:val=&quot;00386BF5&quot;/&gt;&lt;wsp:rsid wsp:val=&quot;00392299&quot;/&gt;&lt;wsp:rsid wsp:val=&quot;0039619E&quot;/&gt;&lt;wsp:rsid wsp:val=&quot;0039635C&quot;/&gt;&lt;wsp:rsid wsp:val=&quot;003A1B94&quot;/&gt;&lt;wsp:rsid wsp:val=&quot;003C36F3&quot;/&gt;&lt;wsp:rsid wsp:val=&quot;003D16D3&quot;/&gt;&lt;wsp:rsid wsp:val=&quot;003F284F&quot;/&gt;&lt;wsp:rsid wsp:val=&quot;004125BD&quot;/&gt;&lt;wsp:rsid wsp:val=&quot;004131E3&quot;/&gt;&lt;wsp:rsid wsp:val=&quot;00440FF5&quot;/&gt;&lt;wsp:rsid wsp:val=&quot;00444914&quot;/&gt;&lt;wsp:rsid wsp:val=&quot;00453992&quot;/&gt;&lt;wsp:rsid wsp:val=&quot;0045664E&quot;/&gt;&lt;wsp:rsid wsp:val=&quot;004610C0&quot;/&gt;&lt;wsp:rsid wsp:val=&quot;00484944&quot;/&gt;&lt;wsp:rsid wsp:val=&quot;004875CF&quot;/&gt;&lt;wsp:rsid wsp:val=&quot;00496A49&quot;/&gt;&lt;wsp:rsid wsp:val=&quot;004A30FD&quot;/&gt;&lt;wsp:rsid wsp:val=&quot;004A37AD&quot;/&gt;&lt;wsp:rsid wsp:val=&quot;004A7286&quot;/&gt;&lt;wsp:rsid wsp:val=&quot;004B0EF3&quot;/&gt;&lt;wsp:rsid wsp:val=&quot;004B1529&quot;/&gt;&lt;wsp:rsid wsp:val=&quot;004D4716&quot;/&gt;&lt;wsp:rsid wsp:val=&quot;004E12D1&quot;/&gt;&lt;wsp:rsid wsp:val=&quot;004E1CC8&quot;/&gt;&lt;wsp:rsid wsp:val=&quot;004E34A3&quot;/&gt;&lt;wsp:rsid wsp:val=&quot;004E3942&quot;/&gt;&lt;wsp:rsid wsp:val=&quot;004E7B97&quot;/&gt;&lt;wsp:rsid wsp:val=&quot;00503B06&quot;/&gt;&lt;wsp:rsid wsp:val=&quot;00540C41&quot;/&gt;&lt;wsp:rsid wsp:val=&quot;005456DA&quot;/&gt;&lt;wsp:rsid wsp:val=&quot;00553CE1&quot;/&gt;&lt;wsp:rsid wsp:val=&quot;00562B54&quot;/&gt;&lt;wsp:rsid wsp:val=&quot;00566A50&quot;/&gt;&lt;wsp:rsid wsp:val=&quot;00580E56&quot;/&gt;&lt;wsp:rsid wsp:val=&quot;005818D7&quot;/&gt;&lt;wsp:rsid wsp:val=&quot;00584FF1&quot;/&gt;&lt;wsp:rsid wsp:val=&quot;005969CC&quot;/&gt;&lt;wsp:rsid wsp:val=&quot;00596F41&quot;/&gt;&lt;wsp:rsid wsp:val=&quot;005A65F8&quot;/&gt;&lt;wsp:rsid wsp:val=&quot;005C1490&quot;/&gt;&lt;wsp:rsid wsp:val=&quot;005F1094&quot;/&gt;&lt;wsp:rsid wsp:val=&quot;005F16EA&quot;/&gt;&lt;wsp:rsid wsp:val=&quot;00600291&quot;/&gt;&lt;wsp:rsid wsp:val=&quot;00607401&quot;/&gt;&lt;wsp:rsid wsp:val=&quot;00612475&quot;/&gt;&lt;wsp:rsid wsp:val=&quot;00621AE8&quot;/&gt;&lt;wsp:rsid wsp:val=&quot;0062364B&quot;/&gt;&lt;wsp:rsid wsp:val=&quot;00626EDF&quot;/&gt;&lt;wsp:rsid wsp:val=&quot;0064131F&quot;/&gt;&lt;wsp:rsid wsp:val=&quot;0064339A&quot;/&gt;&lt;wsp:rsid wsp:val=&quot;006441FF&quot;/&gt;&lt;wsp:rsid wsp:val=&quot;00664FFD&quot;/&gt;&lt;wsp:rsid wsp:val=&quot;00674080&quot;/&gt;&lt;wsp:rsid wsp:val=&quot;006859ED&quot;/&gt;&lt;wsp:rsid wsp:val=&quot;0069167C&quot;/&gt;&lt;wsp:rsid wsp:val=&quot;006A28EB&quot;/&gt;&lt;wsp:rsid wsp:val=&quot;006A7C64&quot;/&gt;&lt;wsp:rsid wsp:val=&quot;006B1941&quot;/&gt;&lt;wsp:rsid wsp:val=&quot;006B410D&quot;/&gt;&lt;wsp:rsid wsp:val=&quot;006B4A69&quot;/&gt;&lt;wsp:rsid wsp:val=&quot;006C355B&quot;/&gt;&lt;wsp:rsid wsp:val=&quot;006C429A&quot;/&gt;&lt;wsp:rsid wsp:val=&quot;006C46F4&quot;/&gt;&lt;wsp:rsid wsp:val=&quot;006C52BD&quot;/&gt;&lt;wsp:rsid wsp:val=&quot;006E2BA9&quot;/&gt;&lt;wsp:rsid wsp:val=&quot;006E6394&quot;/&gt;&lt;wsp:rsid wsp:val=&quot;006F38E6&quot;/&gt;&lt;wsp:rsid wsp:val=&quot;00706021&quot;/&gt;&lt;wsp:rsid wsp:val=&quot;00732E5F&quot;/&gt;&lt;wsp:rsid wsp:val=&quot;00734080&quot;/&gt;&lt;wsp:rsid wsp:val=&quot;0073439F&quot;/&gt;&lt;wsp:rsid wsp:val=&quot;00740681&quot;/&gt;&lt;wsp:rsid wsp:val=&quot;00747E7F&quot;/&gt;&lt;wsp:rsid wsp:val=&quot;007545D7&quot;/&gt;&lt;wsp:rsid wsp:val=&quot;00755818&quot;/&gt;&lt;wsp:rsid wsp:val=&quot;00757690&quot;/&gt;&lt;wsp:rsid wsp:val=&quot;00761A32&quot;/&gt;&lt;wsp:rsid wsp:val=&quot;007757C2&quot;/&gt;&lt;wsp:rsid wsp:val=&quot;00781268&quot;/&gt;&lt;wsp:rsid wsp:val=&quot;00786333&quot;/&gt;&lt;wsp:rsid wsp:val=&quot;0079165A&quot;/&gt;&lt;wsp:rsid wsp:val=&quot;00792954&quot;/&gt;&lt;wsp:rsid wsp:val=&quot;00793045&quot;/&gt;&lt;wsp:rsid wsp:val=&quot;00793EDB&quot;/&gt;&lt;wsp:rsid wsp:val=&quot;007B0889&quot;/&gt;&lt;wsp:rsid wsp:val=&quot;007B3445&quot;/&gt;&lt;wsp:rsid wsp:val=&quot;007B3B42&quot;/&gt;&lt;wsp:rsid wsp:val=&quot;007D5002&quot;/&gt;&lt;wsp:rsid wsp:val=&quot;007D6567&quot;/&gt;&lt;wsp:rsid wsp:val=&quot;007E3DA8&quot;/&gt;&lt;wsp:rsid wsp:val=&quot;007F038B&quot;/&gt;&lt;wsp:rsid wsp:val=&quot;007F5C5A&quot;/&gt;&lt;wsp:rsid wsp:val=&quot;00811C1D&quot;/&gt;&lt;wsp:rsid wsp:val=&quot;008334E6&quot;/&gt;&lt;wsp:rsid wsp:val=&quot;00841875&quot;/&gt;&lt;wsp:rsid wsp:val=&quot;00846143&quot;/&gt;&lt;wsp:rsid wsp:val=&quot;0085175B&quot;/&gt;&lt;wsp:rsid wsp:val=&quot;0086131D&quot;/&gt;&lt;wsp:rsid wsp:val=&quot;00877870&quot;/&gt;&lt;wsp:rsid wsp:val=&quot;008917B4&quot;/&gt;&lt;wsp:rsid wsp:val=&quot;008971F2&quot;/&gt;&lt;wsp:rsid wsp:val=&quot;008A33A3&quot;/&gt;&lt;wsp:rsid wsp:val=&quot;008B633D&quot;/&gt;&lt;wsp:rsid wsp:val=&quot;008C1325&quot;/&gt;&lt;wsp:rsid wsp:val=&quot;008D45CE&quot;/&gt;&lt;wsp:rsid wsp:val=&quot;008D5598&quot;/&gt;&lt;wsp:rsid wsp:val=&quot;008D78A4&quot;/&gt;&lt;wsp:rsid wsp:val=&quot;008E00F1&quot;/&gt;&lt;wsp:rsid wsp:val=&quot;008E1244&quot;/&gt;&lt;wsp:rsid wsp:val=&quot;008E2247&quot;/&gt;&lt;wsp:rsid wsp:val=&quot;008E7977&quot;/&gt;&lt;wsp:rsid wsp:val=&quot;008F3164&quot;/&gt;&lt;wsp:rsid wsp:val=&quot;00901668&quot;/&gt;&lt;wsp:rsid wsp:val=&quot;00912199&quot;/&gt;&lt;wsp:rsid wsp:val=&quot;009135E7&quot;/&gt;&lt;wsp:rsid wsp:val=&quot;00922295&quot;/&gt;&lt;wsp:rsid wsp:val=&quot;0094462F&quot;/&gt;&lt;wsp:rsid wsp:val=&quot;0094546E&quot;/&gt;&lt;wsp:rsid wsp:val=&quot;00955BF0&quot;/&gt;&lt;wsp:rsid wsp:val=&quot;0097627C&quot;/&gt;&lt;wsp:rsid wsp:val=&quot;00986D05&quot;/&gt;&lt;wsp:rsid wsp:val=&quot;00991A93&quot;/&gt;&lt;wsp:rsid wsp:val=&quot;00991E76&quot;/&gt;&lt;wsp:rsid wsp:val=&quot;009964B2&quot;/&gt;&lt;wsp:rsid wsp:val=&quot;009C1E9D&quot;/&gt;&lt;wsp:rsid wsp:val=&quot;009D3D8E&quot;/&gt;&lt;wsp:rsid wsp:val=&quot;009E11EA&quot;/&gt;&lt;wsp:rsid wsp:val=&quot;009E652A&quot;/&gt;&lt;wsp:rsid wsp:val=&quot;009E6B7E&quot;/&gt;&lt;wsp:rsid wsp:val=&quot;009F301C&quot;/&gt;&lt;wsp:rsid wsp:val=&quot;009F343E&quot;/&gt;&lt;wsp:rsid wsp:val=&quot;009F4BBF&quot;/&gt;&lt;wsp:rsid wsp:val=&quot;00A02693&quot;/&gt;&lt;wsp:rsid wsp:val=&quot;00A06BF4&quot;/&gt;&lt;wsp:rsid wsp:val=&quot;00A1141A&quot;/&gt;&lt;wsp:rsid wsp:val=&quot;00A1248B&quot;/&gt;&lt;wsp:rsid wsp:val=&quot;00A21048&quot;/&gt;&lt;wsp:rsid wsp:val=&quot;00A3043F&quot;/&gt;&lt;wsp:rsid wsp:val=&quot;00A34696&quot;/&gt;&lt;wsp:rsid wsp:val=&quot;00A56CA2&quot;/&gt;&lt;wsp:rsid wsp:val=&quot;00A62002&quot;/&gt;&lt;wsp:rsid wsp:val=&quot;00A85248&quot;/&gt;&lt;wsp:rsid wsp:val=&quot;00A86CB4&quot;/&gt;&lt;wsp:rsid wsp:val=&quot;00A86DAE&quot;/&gt;&lt;wsp:rsid wsp:val=&quot;00A9195B&quot;/&gt;&lt;wsp:rsid wsp:val=&quot;00AB2C35&quot;/&gt;&lt;wsp:rsid wsp:val=&quot;00AC30F1&quot;/&gt;&lt;wsp:rsid wsp:val=&quot;00AE14E9&quot;/&gt;&lt;wsp:rsid wsp:val=&quot;00AE3DFD&quot;/&gt;&lt;wsp:rsid wsp:val=&quot;00B01880&quot;/&gt;&lt;wsp:rsid wsp:val=&quot;00B079BE&quot;/&gt;&lt;wsp:rsid wsp:val=&quot;00B3211F&quot;/&gt;&lt;wsp:rsid wsp:val=&quot;00B43922&quot;/&gt;&lt;wsp:rsid wsp:val=&quot;00B64107&quot;/&gt;&lt;wsp:rsid wsp:val=&quot;00B92735&quot;/&gt;&lt;wsp:rsid wsp:val=&quot;00B97B8D&quot;/&gt;&lt;wsp:rsid wsp:val=&quot;00BA0988&quot;/&gt;&lt;wsp:rsid wsp:val=&quot;00BC61F6&quot;/&gt;&lt;wsp:rsid wsp:val=&quot;00BD11D8&quot;/&gt;&lt;wsp:rsid wsp:val=&quot;00BD6F45&quot;/&gt;&lt;wsp:rsid wsp:val=&quot;00BE6B3A&quot;/&gt;&lt;wsp:rsid wsp:val=&quot;00BF49DC&quot;/&gt;&lt;wsp:rsid wsp:val=&quot;00BF5869&quot;/&gt;&lt;wsp:rsid wsp:val=&quot;00C004E8&quot;/&gt;&lt;wsp:rsid wsp:val=&quot;00C1086A&quot;/&gt;&lt;wsp:rsid wsp:val=&quot;00C10A16&quot;/&gt;&lt;wsp:rsid wsp:val=&quot;00C136EB&quot;/&gt;&lt;wsp:rsid wsp:val=&quot;00C41CAE&quot;/&gt;&lt;wsp:rsid wsp:val=&quot;00C438C6&quot;/&gt;&lt;wsp:rsid wsp:val=&quot;00C46EE6&quot;/&gt;&lt;wsp:rsid wsp:val=&quot;00C51CFE&quot;/&gt;&lt;wsp:rsid wsp:val=&quot;00C56A5B&quot;/&gt;&lt;wsp:rsid wsp:val=&quot;00C75F5A&quot;/&gt;&lt;wsp:rsid wsp:val=&quot;00C94C7F&quot;/&gt;&lt;wsp:rsid wsp:val=&quot;00CB42F0&quot;/&gt;&lt;wsp:rsid wsp:val=&quot;00CC3B89&quot;/&gt;&lt;wsp:rsid wsp:val=&quot;00CC5F8A&quot;/&gt;&lt;wsp:rsid wsp:val=&quot;00CD1E04&quot;/&gt;&lt;wsp:rsid wsp:val=&quot;00CD6FF0&quot;/&gt;&lt;wsp:rsid wsp:val=&quot;00CE407C&quot;/&gt;&lt;wsp:rsid wsp:val=&quot;00CE58C2&quot;/&gt;&lt;wsp:rsid wsp:val=&quot;00D1528D&quot;/&gt;&lt;wsp:rsid wsp:val=&quot;00D1662B&quot;/&gt;&lt;wsp:rsid wsp:val=&quot;00D35981&quot;/&gt;&lt;wsp:rsid wsp:val=&quot;00D40BA9&quot;/&gt;&lt;wsp:rsid wsp:val=&quot;00D433A0&quot;/&gt;&lt;wsp:rsid wsp:val=&quot;00D5013F&quot;/&gt;&lt;wsp:rsid wsp:val=&quot;00D51C39&quot;/&gt;&lt;wsp:rsid wsp:val=&quot;00D60DC1&quot;/&gt;&lt;wsp:rsid wsp:val=&quot;00D63688&quot;/&gt;&lt;wsp:rsid wsp:val=&quot;00D642FF&quot;/&gt;&lt;wsp:rsid wsp:val=&quot;00D64BB0&quot;/&gt;&lt;wsp:rsid wsp:val=&quot;00D65F6D&quot;/&gt;&lt;wsp:rsid wsp:val=&quot;00D70DE6&quot;/&gt;&lt;wsp:rsid wsp:val=&quot;00D72E08&quot;/&gt;&lt;wsp:rsid wsp:val=&quot;00D74868&quot;/&gt;&lt;wsp:rsid wsp:val=&quot;00D75D4E&quot;/&gt;&lt;wsp:rsid wsp:val=&quot;00D8580D&quot;/&gt;&lt;wsp:rsid wsp:val=&quot;00D86768&quot;/&gt;&lt;wsp:rsid wsp:val=&quot;00D91F25&quot;/&gt;&lt;wsp:rsid wsp:val=&quot;00DA1737&quot;/&gt;&lt;wsp:rsid wsp:val=&quot;00DA23EB&quot;/&gt;&lt;wsp:rsid wsp:val=&quot;00DB0519&quot;/&gt;&lt;wsp:rsid wsp:val=&quot;00DB303A&quot;/&gt;&lt;wsp:rsid wsp:val=&quot;00DF3D15&quot;/&gt;&lt;wsp:rsid wsp:val=&quot;00DF46AA&quot;/&gt;&lt;wsp:rsid wsp:val=&quot;00DF532C&quot;/&gt;&lt;wsp:rsid wsp:val=&quot;00E141A9&quot;/&gt;&lt;wsp:rsid wsp:val=&quot;00E21135&quot;/&gt;&lt;wsp:rsid wsp:val=&quot;00E21EC1&quot;/&gt;&lt;wsp:rsid wsp:val=&quot;00E27AC2&quot;/&gt;&lt;wsp:rsid wsp:val=&quot;00E64BD7&quot;/&gt;&lt;wsp:rsid wsp:val=&quot;00E75FED&quot;/&gt;&lt;wsp:rsid wsp:val=&quot;00E76734&quot;/&gt;&lt;wsp:rsid wsp:val=&quot;00E92F1A&quot;/&gt;&lt;wsp:rsid wsp:val=&quot;00E9667A&quot;/&gt;&lt;wsp:rsid wsp:val=&quot;00EA35C4&quot;/&gt;&lt;wsp:rsid wsp:val=&quot;00EB280D&quot;/&gt;&lt;wsp:rsid wsp:val=&quot;00EB63D3&quot;/&gt;&lt;wsp:rsid wsp:val=&quot;00ED40E4&quot;/&gt;&lt;wsp:rsid wsp:val=&quot;00ED6C07&quot;/&gt;&lt;wsp:rsid wsp:val=&quot;00EE1EB2&quot;/&gt;&lt;wsp:rsid wsp:val=&quot;00EE21A5&quot;/&gt;&lt;wsp:rsid wsp:val=&quot;00EF1739&quot;/&gt;&lt;wsp:rsid wsp:val=&quot;00F1132B&quot;/&gt;&lt;wsp:rsid wsp:val=&quot;00F1657C&quot;/&gt;&lt;wsp:rsid wsp:val=&quot;00F21C51&quot;/&gt;&lt;wsp:rsid wsp:val=&quot;00F24AEC&quot;/&gt;&lt;wsp:rsid wsp:val=&quot;00F26DBB&quot;/&gt;&lt;wsp:rsid wsp:val=&quot;00F32888&quot;/&gt;&lt;wsp:rsid wsp:val=&quot;00F47148&quot;/&gt;&lt;wsp:rsid wsp:val=&quot;00F5790D&quot;/&gt;&lt;wsp:rsid wsp:val=&quot;00F66601&quot;/&gt;&lt;wsp:rsid wsp:val=&quot;00F81993&quot;/&gt;&lt;wsp:rsid wsp:val=&quot;00F84519&quot;/&gt;&lt;wsp:rsid wsp:val=&quot;00F9480A&quot;/&gt;&lt;wsp:rsid wsp:val=&quot;00FA2976&quot;/&gt;&lt;wsp:rsid wsp:val=&quot;00FC3A56&quot;/&gt;&lt;wsp:rsid wsp:val=&quot;00FC436A&quot;/&gt;&lt;wsp:rsid wsp:val=&quot;00FC6510&quot;/&gt;&lt;wsp:rsid wsp:val=&quot;00FD4FA2&quot;/&gt;&lt;wsp:rsid wsp:val=&quot;00FE0FE6&quot;/&gt;&lt;wsp:rsid wsp:val=&quot;00FE1C2B&quot;/&gt;&lt;wsp:rsid wsp:val=&quot;00FF7583&quot;/&gt;&lt;/wsp:rsids&gt;&lt;/w:docPr&gt;&lt;w:body&gt;&lt;wx:sect&gt;&lt;w:p wsp:rsidR=&quot;00000000&quot; wsp:rsidRDefault=&quot;002F1687&quot; wsp:rsidP=&quot;002F1687&quot;&gt;&lt;m:oMathPara&gt;&lt;m:oMath&gt;&lt;m:r&gt;&lt;m:rPr&gt;&lt;m:sty m:val=&quot;b&quot;/&gt;&lt;/m:rPr&gt;&lt;w:rPr&gt;&lt;w:rFonts w:ascii=&quot;Cambria Math&quot; w:fareast=&quot;Times New Roman&quot; w:h-ansi=&quot;Cambria Math&quot; w:cs=&quot;Cambria Math&quot;/&gt;&lt;wx:font wx:val=&quot;Cambria Math&quot;/&gt;&lt;w:b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b/&gt;&lt;/w:rPr&gt;&lt;/m:ctrlPr&gt;&lt;/m:fPr&gt;&lt;m:num&gt;&lt;m:sSup&gt;&lt;m:sSupPr&gt;&lt;m:ctrlPr&gt;&lt;w:rPr&gt;&lt;w:rFonts w:ascii=&quot;Cambria Math&quot; w:fareast=&quot;Times New Roman&quot; w:h-ansi=&quot;Cambria Math&quot; w:cs=&quot;Cambria Math&quot;/&gt;&lt;wx:font wx:val=&quot;Cambria Math&quot;/&gt;&lt;w:b/&gt;&lt;/w:rPr&gt;&lt;/m:ctrlPr&gt;&lt;/m:sSupPr&gt;&lt;m:e&gt;&lt;m:r&gt;&lt;m:rPr&gt;&lt;m:sty m:val=&quot;b&quot;/&gt;&lt;/m:rPr&gt;&lt;w:rPr&gt;&lt;w:rFonts w:ascii=&quot;Cambria Math&quot; w:fareast=&quot;Times New Roman&quot; w:h-ansi=&quot;Cambria Math&quot; w:cs=&quot;Cambria Math&quot;/&gt;&lt;wx:font wx:val=&quot;Cambria Math&quot;/&gt;&lt;w:b/&gt;&lt;/w:rPr&gt;&lt;m:t&gt;1,0m&lt;/m:t&gt;&lt;/m:r&gt;&lt;/m:e&gt;&lt;m:sup&gt;&lt;m:r&gt;&lt;m:rPr&gt;&lt;m:sty m:val=&quot;bi&quot;/&gt;&lt;/m:rPr&gt;&lt;w:rPr&gt;&lt;w:rFonts w:ascii=&quot;Cambria Math&quot; w:fareast=&quot;Times New Roman&quot; w:h-ansi=&quot;Cambria Math&quot; w:cs=&quot;Cambria Math&quot;/&gt;&lt;wx:font wx:val=&quot;Cambria Math&quot;/&gt;&lt;w:b/&gt;&lt;w:i/&gt;&lt;/w:rPr&gt;&lt;m:t&gt;2&lt;/m:t&gt;&lt;/m:r&gt;&lt;/m:sup&gt;&lt;/m:sSup&gt;&lt;m:r&gt;&lt;m:rPr&gt;&lt;m:sty m:val=&quot;b&quot;/&gt;&lt;/m:rPr&gt;&lt;w:rPr&gt;&lt;w:rFonts w:ascii=&quot;Cambria Math&quot; w:fareast=&quot;Times New Roman&quot; w:h-ansi=&quot;Cambria Math&quot; w:cs=&quot;Cambria Math&quot;/&gt;&lt;wx:font wx:val=&quot;Cambria Math&quot;/&gt;&lt;w:b/&gt;&lt;/w:rPr&gt;&lt;m:t&gt;.  PovpreÄŤno Ĺˇtevilo osebkov na vzorec&lt;/m:t&gt;&lt;/m:r&gt;&lt;/m:num&gt;&lt;m:den&gt;&lt;m:r&gt;&lt;m:rPr&gt;&lt;m:sty m:val=&quot;b&quot;/&gt;&lt;/m:rPr&gt;&lt;w:rPr&gt;&lt;w:rFonts w:ascii=&quot;Cambria Math&quot; w:fareast=&quot;Times New Roman&quot; w:h-ansi=&quot;Cambria Math&quot; w:cs=&quot;Cambria Math&quot;/&gt;&lt;wx:font wx:val=&quot;Cambria Math&quot;/&gt;&lt;w:b/&gt;&lt;/w:rPr&gt;&lt;m:t&gt;PovrĹˇina vzorca v kvadratnih metrih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C10A16" w:rsidRPr="00A40800">
        <w:rPr>
          <w:rFonts w:eastAsia="Times New Roman"/>
        </w:rPr>
        <w:instrText xml:space="preserve"> </w:instrText>
      </w:r>
      <w:r w:rsidR="00C10A16" w:rsidRPr="00A40800">
        <w:rPr>
          <w:rFonts w:eastAsia="Times New Roman"/>
        </w:rPr>
        <w:fldChar w:fldCharType="separate"/>
      </w:r>
      <w:r w:rsidR="00393A73">
        <w:rPr>
          <w:position w:val="-18"/>
        </w:rPr>
        <w:pict>
          <v:shape id="_x0000_i1028" type="#_x0000_t75" style="width:188.9pt;height:24.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9480A&quot;/&gt;&lt;wsp:rsid wsp:val=&quot;000048DC&quot;/&gt;&lt;wsp:rsid wsp:val=&quot;00017846&quot;/&gt;&lt;wsp:rsid wsp:val=&quot;00030B0D&quot;/&gt;&lt;wsp:rsid wsp:val=&quot;00040465&quot;/&gt;&lt;wsp:rsid wsp:val=&quot;000424CB&quot;/&gt;&lt;wsp:rsid wsp:val=&quot;00052889&quot;/&gt;&lt;wsp:rsid wsp:val=&quot;000609AD&quot;/&gt;&lt;wsp:rsid wsp:val=&quot;0006444B&quot;/&gt;&lt;wsp:rsid wsp:val=&quot;00077C0E&quot;/&gt;&lt;wsp:rsid wsp:val=&quot;0008420E&quot;/&gt;&lt;wsp:rsid wsp:val=&quot;000B3A45&quot;/&gt;&lt;wsp:rsid wsp:val=&quot;000B51F9&quot;/&gt;&lt;wsp:rsid wsp:val=&quot;000C4DCE&quot;/&gt;&lt;wsp:rsid wsp:val=&quot;000C7295&quot;/&gt;&lt;wsp:rsid wsp:val=&quot;000D2E0C&quot;/&gt;&lt;wsp:rsid wsp:val=&quot;000D4B51&quot;/&gt;&lt;wsp:rsid wsp:val=&quot;000E3E9C&quot;/&gt;&lt;wsp:rsid wsp:val=&quot;000E59F8&quot;/&gt;&lt;wsp:rsid wsp:val=&quot;000E74A8&quot;/&gt;&lt;wsp:rsid wsp:val=&quot;000F06F0&quot;/&gt;&lt;wsp:rsid wsp:val=&quot;000F07EF&quot;/&gt;&lt;wsp:rsid wsp:val=&quot;000F247B&quot;/&gt;&lt;wsp:rsid wsp:val=&quot;000F48C5&quot;/&gt;&lt;wsp:rsid wsp:val=&quot;000F4DEE&quot;/&gt;&lt;wsp:rsid wsp:val=&quot;001016B3&quot;/&gt;&lt;wsp:rsid wsp:val=&quot;00102577&quot;/&gt;&lt;wsp:rsid wsp:val=&quot;001027D7&quot;/&gt;&lt;wsp:rsid wsp:val=&quot;00103F77&quot;/&gt;&lt;wsp:rsid wsp:val=&quot;001068A1&quot;/&gt;&lt;wsp:rsid wsp:val=&quot;001155D5&quot;/&gt;&lt;wsp:rsid wsp:val=&quot;0013389D&quot;/&gt;&lt;wsp:rsid wsp:val=&quot;00166FBB&quot;/&gt;&lt;wsp:rsid wsp:val=&quot;00174A37&quot;/&gt;&lt;wsp:rsid wsp:val=&quot;00176F06&quot;/&gt;&lt;wsp:rsid wsp:val=&quot;00177437&quot;/&gt;&lt;wsp:rsid wsp:val=&quot;0018087B&quot;/&gt;&lt;wsp:rsid wsp:val=&quot;001A1A5D&quot;/&gt;&lt;wsp:rsid wsp:val=&quot;001A5A98&quot;/&gt;&lt;wsp:rsid wsp:val=&quot;001B2EFA&quot;/&gt;&lt;wsp:rsid wsp:val=&quot;001D4551&quot;/&gt;&lt;wsp:rsid wsp:val=&quot;001D5B55&quot;/&gt;&lt;wsp:rsid wsp:val=&quot;001D64C8&quot;/&gt;&lt;wsp:rsid wsp:val=&quot;00216612&quot;/&gt;&lt;wsp:rsid wsp:val=&quot;00255F6C&quot;/&gt;&lt;wsp:rsid wsp:val=&quot;00262808&quot;/&gt;&lt;wsp:rsid wsp:val=&quot;00262F7C&quot;/&gt;&lt;wsp:rsid wsp:val=&quot;00263286&quot;/&gt;&lt;wsp:rsid wsp:val=&quot;002669AA&quot;/&gt;&lt;wsp:rsid wsp:val=&quot;00267D35&quot;/&gt;&lt;wsp:rsid wsp:val=&quot;002700CF&quot;/&gt;&lt;wsp:rsid wsp:val=&quot;00272645&quot;/&gt;&lt;wsp:rsid wsp:val=&quot;00287E27&quot;/&gt;&lt;wsp:rsid wsp:val=&quot;00293F3C&quot;/&gt;&lt;wsp:rsid wsp:val=&quot;002B3DB7&quot;/&gt;&lt;wsp:rsid wsp:val=&quot;002B7100&quot;/&gt;&lt;wsp:rsid wsp:val=&quot;002C0F69&quot;/&gt;&lt;wsp:rsid wsp:val=&quot;002D152A&quot;/&gt;&lt;wsp:rsid wsp:val=&quot;002D3F0C&quot;/&gt;&lt;wsp:rsid wsp:val=&quot;002D4FA2&quot;/&gt;&lt;wsp:rsid wsp:val=&quot;002E651C&quot;/&gt;&lt;wsp:rsid wsp:val=&quot;002F14E0&quot;/&gt;&lt;wsp:rsid wsp:val=&quot;002F1687&quot;/&gt;&lt;wsp:rsid wsp:val=&quot;002F70B0&quot;/&gt;&lt;wsp:rsid wsp:val=&quot;0032291F&quot;/&gt;&lt;wsp:rsid wsp:val=&quot;00325FC0&quot;/&gt;&lt;wsp:rsid wsp:val=&quot;00336524&quot;/&gt;&lt;wsp:rsid wsp:val=&quot;00337479&quot;/&gt;&lt;wsp:rsid wsp:val=&quot;00342897&quot;/&gt;&lt;wsp:rsid wsp:val=&quot;00343AE8&quot;/&gt;&lt;wsp:rsid wsp:val=&quot;00380A49&quot;/&gt;&lt;wsp:rsid wsp:val=&quot;00386BF5&quot;/&gt;&lt;wsp:rsid wsp:val=&quot;00392299&quot;/&gt;&lt;wsp:rsid wsp:val=&quot;0039619E&quot;/&gt;&lt;wsp:rsid wsp:val=&quot;0039635C&quot;/&gt;&lt;wsp:rsid wsp:val=&quot;003A1B94&quot;/&gt;&lt;wsp:rsid wsp:val=&quot;003C36F3&quot;/&gt;&lt;wsp:rsid wsp:val=&quot;003D16D3&quot;/&gt;&lt;wsp:rsid wsp:val=&quot;003F284F&quot;/&gt;&lt;wsp:rsid wsp:val=&quot;004125BD&quot;/&gt;&lt;wsp:rsid wsp:val=&quot;004131E3&quot;/&gt;&lt;wsp:rsid wsp:val=&quot;00440FF5&quot;/&gt;&lt;wsp:rsid wsp:val=&quot;00444914&quot;/&gt;&lt;wsp:rsid wsp:val=&quot;00453992&quot;/&gt;&lt;wsp:rsid wsp:val=&quot;0045664E&quot;/&gt;&lt;wsp:rsid wsp:val=&quot;004610C0&quot;/&gt;&lt;wsp:rsid wsp:val=&quot;00484944&quot;/&gt;&lt;wsp:rsid wsp:val=&quot;004875CF&quot;/&gt;&lt;wsp:rsid wsp:val=&quot;00496A49&quot;/&gt;&lt;wsp:rsid wsp:val=&quot;004A30FD&quot;/&gt;&lt;wsp:rsid wsp:val=&quot;004A37AD&quot;/&gt;&lt;wsp:rsid wsp:val=&quot;004A7286&quot;/&gt;&lt;wsp:rsid wsp:val=&quot;004B0EF3&quot;/&gt;&lt;wsp:rsid wsp:val=&quot;004B1529&quot;/&gt;&lt;wsp:rsid wsp:val=&quot;004D4716&quot;/&gt;&lt;wsp:rsid wsp:val=&quot;004E12D1&quot;/&gt;&lt;wsp:rsid wsp:val=&quot;004E1CC8&quot;/&gt;&lt;wsp:rsid wsp:val=&quot;004E34A3&quot;/&gt;&lt;wsp:rsid wsp:val=&quot;004E3942&quot;/&gt;&lt;wsp:rsid wsp:val=&quot;004E7B97&quot;/&gt;&lt;wsp:rsid wsp:val=&quot;00503B06&quot;/&gt;&lt;wsp:rsid wsp:val=&quot;00540C41&quot;/&gt;&lt;wsp:rsid wsp:val=&quot;005456DA&quot;/&gt;&lt;wsp:rsid wsp:val=&quot;00553CE1&quot;/&gt;&lt;wsp:rsid wsp:val=&quot;00562B54&quot;/&gt;&lt;wsp:rsid wsp:val=&quot;00566A50&quot;/&gt;&lt;wsp:rsid wsp:val=&quot;00580E56&quot;/&gt;&lt;wsp:rsid wsp:val=&quot;005818D7&quot;/&gt;&lt;wsp:rsid wsp:val=&quot;00584FF1&quot;/&gt;&lt;wsp:rsid wsp:val=&quot;005969CC&quot;/&gt;&lt;wsp:rsid wsp:val=&quot;00596F41&quot;/&gt;&lt;wsp:rsid wsp:val=&quot;005A65F8&quot;/&gt;&lt;wsp:rsid wsp:val=&quot;005C1490&quot;/&gt;&lt;wsp:rsid wsp:val=&quot;005F1094&quot;/&gt;&lt;wsp:rsid wsp:val=&quot;005F16EA&quot;/&gt;&lt;wsp:rsid wsp:val=&quot;00600291&quot;/&gt;&lt;wsp:rsid wsp:val=&quot;00607401&quot;/&gt;&lt;wsp:rsid wsp:val=&quot;00612475&quot;/&gt;&lt;wsp:rsid wsp:val=&quot;00621AE8&quot;/&gt;&lt;wsp:rsid wsp:val=&quot;0062364B&quot;/&gt;&lt;wsp:rsid wsp:val=&quot;00626EDF&quot;/&gt;&lt;wsp:rsid wsp:val=&quot;0064131F&quot;/&gt;&lt;wsp:rsid wsp:val=&quot;0064339A&quot;/&gt;&lt;wsp:rsid wsp:val=&quot;006441FF&quot;/&gt;&lt;wsp:rsid wsp:val=&quot;00664FFD&quot;/&gt;&lt;wsp:rsid wsp:val=&quot;00674080&quot;/&gt;&lt;wsp:rsid wsp:val=&quot;006859ED&quot;/&gt;&lt;wsp:rsid wsp:val=&quot;0069167C&quot;/&gt;&lt;wsp:rsid wsp:val=&quot;006A28EB&quot;/&gt;&lt;wsp:rsid wsp:val=&quot;006A7C64&quot;/&gt;&lt;wsp:rsid wsp:val=&quot;006B1941&quot;/&gt;&lt;wsp:rsid wsp:val=&quot;006B410D&quot;/&gt;&lt;wsp:rsid wsp:val=&quot;006B4A69&quot;/&gt;&lt;wsp:rsid wsp:val=&quot;006C355B&quot;/&gt;&lt;wsp:rsid wsp:val=&quot;006C429A&quot;/&gt;&lt;wsp:rsid wsp:val=&quot;006C46F4&quot;/&gt;&lt;wsp:rsid wsp:val=&quot;006C52BD&quot;/&gt;&lt;wsp:rsid wsp:val=&quot;006E2BA9&quot;/&gt;&lt;wsp:rsid wsp:val=&quot;006E6394&quot;/&gt;&lt;wsp:rsid wsp:val=&quot;006F38E6&quot;/&gt;&lt;wsp:rsid wsp:val=&quot;00706021&quot;/&gt;&lt;wsp:rsid wsp:val=&quot;00732E5F&quot;/&gt;&lt;wsp:rsid wsp:val=&quot;00734080&quot;/&gt;&lt;wsp:rsid wsp:val=&quot;0073439F&quot;/&gt;&lt;wsp:rsid wsp:val=&quot;00740681&quot;/&gt;&lt;wsp:rsid wsp:val=&quot;00747E7F&quot;/&gt;&lt;wsp:rsid wsp:val=&quot;007545D7&quot;/&gt;&lt;wsp:rsid wsp:val=&quot;00755818&quot;/&gt;&lt;wsp:rsid wsp:val=&quot;00757690&quot;/&gt;&lt;wsp:rsid wsp:val=&quot;00761A32&quot;/&gt;&lt;wsp:rsid wsp:val=&quot;007757C2&quot;/&gt;&lt;wsp:rsid wsp:val=&quot;00781268&quot;/&gt;&lt;wsp:rsid wsp:val=&quot;00786333&quot;/&gt;&lt;wsp:rsid wsp:val=&quot;0079165A&quot;/&gt;&lt;wsp:rsid wsp:val=&quot;00792954&quot;/&gt;&lt;wsp:rsid wsp:val=&quot;00793045&quot;/&gt;&lt;wsp:rsid wsp:val=&quot;00793EDB&quot;/&gt;&lt;wsp:rsid wsp:val=&quot;007B0889&quot;/&gt;&lt;wsp:rsid wsp:val=&quot;007B3445&quot;/&gt;&lt;wsp:rsid wsp:val=&quot;007B3B42&quot;/&gt;&lt;wsp:rsid wsp:val=&quot;007D5002&quot;/&gt;&lt;wsp:rsid wsp:val=&quot;007D6567&quot;/&gt;&lt;wsp:rsid wsp:val=&quot;007E3DA8&quot;/&gt;&lt;wsp:rsid wsp:val=&quot;007F038B&quot;/&gt;&lt;wsp:rsid wsp:val=&quot;007F5C5A&quot;/&gt;&lt;wsp:rsid wsp:val=&quot;00811C1D&quot;/&gt;&lt;wsp:rsid wsp:val=&quot;008334E6&quot;/&gt;&lt;wsp:rsid wsp:val=&quot;00841875&quot;/&gt;&lt;wsp:rsid wsp:val=&quot;00846143&quot;/&gt;&lt;wsp:rsid wsp:val=&quot;0085175B&quot;/&gt;&lt;wsp:rsid wsp:val=&quot;0086131D&quot;/&gt;&lt;wsp:rsid wsp:val=&quot;00877870&quot;/&gt;&lt;wsp:rsid wsp:val=&quot;008917B4&quot;/&gt;&lt;wsp:rsid wsp:val=&quot;008971F2&quot;/&gt;&lt;wsp:rsid wsp:val=&quot;008A33A3&quot;/&gt;&lt;wsp:rsid wsp:val=&quot;008B633D&quot;/&gt;&lt;wsp:rsid wsp:val=&quot;008C1325&quot;/&gt;&lt;wsp:rsid wsp:val=&quot;008D45CE&quot;/&gt;&lt;wsp:rsid wsp:val=&quot;008D5598&quot;/&gt;&lt;wsp:rsid wsp:val=&quot;008D78A4&quot;/&gt;&lt;wsp:rsid wsp:val=&quot;008E00F1&quot;/&gt;&lt;wsp:rsid wsp:val=&quot;008E1244&quot;/&gt;&lt;wsp:rsid wsp:val=&quot;008E2247&quot;/&gt;&lt;wsp:rsid wsp:val=&quot;008E7977&quot;/&gt;&lt;wsp:rsid wsp:val=&quot;008F3164&quot;/&gt;&lt;wsp:rsid wsp:val=&quot;00901668&quot;/&gt;&lt;wsp:rsid wsp:val=&quot;00912199&quot;/&gt;&lt;wsp:rsid wsp:val=&quot;009135E7&quot;/&gt;&lt;wsp:rsid wsp:val=&quot;00922295&quot;/&gt;&lt;wsp:rsid wsp:val=&quot;0094462F&quot;/&gt;&lt;wsp:rsid wsp:val=&quot;0094546E&quot;/&gt;&lt;wsp:rsid wsp:val=&quot;00955BF0&quot;/&gt;&lt;wsp:rsid wsp:val=&quot;0097627C&quot;/&gt;&lt;wsp:rsid wsp:val=&quot;00986D05&quot;/&gt;&lt;wsp:rsid wsp:val=&quot;00991A93&quot;/&gt;&lt;wsp:rsid wsp:val=&quot;00991E76&quot;/&gt;&lt;wsp:rsid wsp:val=&quot;009964B2&quot;/&gt;&lt;wsp:rsid wsp:val=&quot;009C1E9D&quot;/&gt;&lt;wsp:rsid wsp:val=&quot;009D3D8E&quot;/&gt;&lt;wsp:rsid wsp:val=&quot;009E11EA&quot;/&gt;&lt;wsp:rsid wsp:val=&quot;009E652A&quot;/&gt;&lt;wsp:rsid wsp:val=&quot;009E6B7E&quot;/&gt;&lt;wsp:rsid wsp:val=&quot;009F301C&quot;/&gt;&lt;wsp:rsid wsp:val=&quot;009F343E&quot;/&gt;&lt;wsp:rsid wsp:val=&quot;009F4BBF&quot;/&gt;&lt;wsp:rsid wsp:val=&quot;00A02693&quot;/&gt;&lt;wsp:rsid wsp:val=&quot;00A06BF4&quot;/&gt;&lt;wsp:rsid wsp:val=&quot;00A1141A&quot;/&gt;&lt;wsp:rsid wsp:val=&quot;00A1248B&quot;/&gt;&lt;wsp:rsid wsp:val=&quot;00A21048&quot;/&gt;&lt;wsp:rsid wsp:val=&quot;00A3043F&quot;/&gt;&lt;wsp:rsid wsp:val=&quot;00A34696&quot;/&gt;&lt;wsp:rsid wsp:val=&quot;00A56CA2&quot;/&gt;&lt;wsp:rsid wsp:val=&quot;00A62002&quot;/&gt;&lt;wsp:rsid wsp:val=&quot;00A85248&quot;/&gt;&lt;wsp:rsid wsp:val=&quot;00A86CB4&quot;/&gt;&lt;wsp:rsid wsp:val=&quot;00A86DAE&quot;/&gt;&lt;wsp:rsid wsp:val=&quot;00A9195B&quot;/&gt;&lt;wsp:rsid wsp:val=&quot;00AB2C35&quot;/&gt;&lt;wsp:rsid wsp:val=&quot;00AC30F1&quot;/&gt;&lt;wsp:rsid wsp:val=&quot;00AE14E9&quot;/&gt;&lt;wsp:rsid wsp:val=&quot;00AE3DFD&quot;/&gt;&lt;wsp:rsid wsp:val=&quot;00B01880&quot;/&gt;&lt;wsp:rsid wsp:val=&quot;00B079BE&quot;/&gt;&lt;wsp:rsid wsp:val=&quot;00B3211F&quot;/&gt;&lt;wsp:rsid wsp:val=&quot;00B43922&quot;/&gt;&lt;wsp:rsid wsp:val=&quot;00B64107&quot;/&gt;&lt;wsp:rsid wsp:val=&quot;00B92735&quot;/&gt;&lt;wsp:rsid wsp:val=&quot;00B97B8D&quot;/&gt;&lt;wsp:rsid wsp:val=&quot;00BA0988&quot;/&gt;&lt;wsp:rsid wsp:val=&quot;00BC61F6&quot;/&gt;&lt;wsp:rsid wsp:val=&quot;00BD11D8&quot;/&gt;&lt;wsp:rsid wsp:val=&quot;00BD6F45&quot;/&gt;&lt;wsp:rsid wsp:val=&quot;00BE6B3A&quot;/&gt;&lt;wsp:rsid wsp:val=&quot;00BF49DC&quot;/&gt;&lt;wsp:rsid wsp:val=&quot;00BF5869&quot;/&gt;&lt;wsp:rsid wsp:val=&quot;00C004E8&quot;/&gt;&lt;wsp:rsid wsp:val=&quot;00C1086A&quot;/&gt;&lt;wsp:rsid wsp:val=&quot;00C10A16&quot;/&gt;&lt;wsp:rsid wsp:val=&quot;00C136EB&quot;/&gt;&lt;wsp:rsid wsp:val=&quot;00C41CAE&quot;/&gt;&lt;wsp:rsid wsp:val=&quot;00C438C6&quot;/&gt;&lt;wsp:rsid wsp:val=&quot;00C46EE6&quot;/&gt;&lt;wsp:rsid wsp:val=&quot;00C51CFE&quot;/&gt;&lt;wsp:rsid wsp:val=&quot;00C56A5B&quot;/&gt;&lt;wsp:rsid wsp:val=&quot;00C75F5A&quot;/&gt;&lt;wsp:rsid wsp:val=&quot;00C94C7F&quot;/&gt;&lt;wsp:rsid wsp:val=&quot;00CB42F0&quot;/&gt;&lt;wsp:rsid wsp:val=&quot;00CC3B89&quot;/&gt;&lt;wsp:rsid wsp:val=&quot;00CC5F8A&quot;/&gt;&lt;wsp:rsid wsp:val=&quot;00CD1E04&quot;/&gt;&lt;wsp:rsid wsp:val=&quot;00CD6FF0&quot;/&gt;&lt;wsp:rsid wsp:val=&quot;00CE407C&quot;/&gt;&lt;wsp:rsid wsp:val=&quot;00CE58C2&quot;/&gt;&lt;wsp:rsid wsp:val=&quot;00D1528D&quot;/&gt;&lt;wsp:rsid wsp:val=&quot;00D1662B&quot;/&gt;&lt;wsp:rsid wsp:val=&quot;00D35981&quot;/&gt;&lt;wsp:rsid wsp:val=&quot;00D40BA9&quot;/&gt;&lt;wsp:rsid wsp:val=&quot;00D433A0&quot;/&gt;&lt;wsp:rsid wsp:val=&quot;00D5013F&quot;/&gt;&lt;wsp:rsid wsp:val=&quot;00D51C39&quot;/&gt;&lt;wsp:rsid wsp:val=&quot;00D60DC1&quot;/&gt;&lt;wsp:rsid wsp:val=&quot;00D63688&quot;/&gt;&lt;wsp:rsid wsp:val=&quot;00D642FF&quot;/&gt;&lt;wsp:rsid wsp:val=&quot;00D64BB0&quot;/&gt;&lt;wsp:rsid wsp:val=&quot;00D65F6D&quot;/&gt;&lt;wsp:rsid wsp:val=&quot;00D70DE6&quot;/&gt;&lt;wsp:rsid wsp:val=&quot;00D72E08&quot;/&gt;&lt;wsp:rsid wsp:val=&quot;00D74868&quot;/&gt;&lt;wsp:rsid wsp:val=&quot;00D75D4E&quot;/&gt;&lt;wsp:rsid wsp:val=&quot;00D8580D&quot;/&gt;&lt;wsp:rsid wsp:val=&quot;00D86768&quot;/&gt;&lt;wsp:rsid wsp:val=&quot;00D91F25&quot;/&gt;&lt;wsp:rsid wsp:val=&quot;00DA1737&quot;/&gt;&lt;wsp:rsid wsp:val=&quot;00DA23EB&quot;/&gt;&lt;wsp:rsid wsp:val=&quot;00DB0519&quot;/&gt;&lt;wsp:rsid wsp:val=&quot;00DB303A&quot;/&gt;&lt;wsp:rsid wsp:val=&quot;00DF3D15&quot;/&gt;&lt;wsp:rsid wsp:val=&quot;00DF46AA&quot;/&gt;&lt;wsp:rsid wsp:val=&quot;00DF532C&quot;/&gt;&lt;wsp:rsid wsp:val=&quot;00E141A9&quot;/&gt;&lt;wsp:rsid wsp:val=&quot;00E21135&quot;/&gt;&lt;wsp:rsid wsp:val=&quot;00E21EC1&quot;/&gt;&lt;wsp:rsid wsp:val=&quot;00E27AC2&quot;/&gt;&lt;wsp:rsid wsp:val=&quot;00E64BD7&quot;/&gt;&lt;wsp:rsid wsp:val=&quot;00E75FED&quot;/&gt;&lt;wsp:rsid wsp:val=&quot;00E76734&quot;/&gt;&lt;wsp:rsid wsp:val=&quot;00E92F1A&quot;/&gt;&lt;wsp:rsid wsp:val=&quot;00E9667A&quot;/&gt;&lt;wsp:rsid wsp:val=&quot;00EA35C4&quot;/&gt;&lt;wsp:rsid wsp:val=&quot;00EB280D&quot;/&gt;&lt;wsp:rsid wsp:val=&quot;00EB63D3&quot;/&gt;&lt;wsp:rsid wsp:val=&quot;00ED40E4&quot;/&gt;&lt;wsp:rsid wsp:val=&quot;00ED6C07&quot;/&gt;&lt;wsp:rsid wsp:val=&quot;00EE1EB2&quot;/&gt;&lt;wsp:rsid wsp:val=&quot;00EE21A5&quot;/&gt;&lt;wsp:rsid wsp:val=&quot;00EF1739&quot;/&gt;&lt;wsp:rsid wsp:val=&quot;00F1132B&quot;/&gt;&lt;wsp:rsid wsp:val=&quot;00F1657C&quot;/&gt;&lt;wsp:rsid wsp:val=&quot;00F21C51&quot;/&gt;&lt;wsp:rsid wsp:val=&quot;00F24AEC&quot;/&gt;&lt;wsp:rsid wsp:val=&quot;00F26DBB&quot;/&gt;&lt;wsp:rsid wsp:val=&quot;00F32888&quot;/&gt;&lt;wsp:rsid wsp:val=&quot;00F47148&quot;/&gt;&lt;wsp:rsid wsp:val=&quot;00F5790D&quot;/&gt;&lt;wsp:rsid wsp:val=&quot;00F66601&quot;/&gt;&lt;wsp:rsid wsp:val=&quot;00F81993&quot;/&gt;&lt;wsp:rsid wsp:val=&quot;00F84519&quot;/&gt;&lt;wsp:rsid wsp:val=&quot;00F9480A&quot;/&gt;&lt;wsp:rsid wsp:val=&quot;00FA2976&quot;/&gt;&lt;wsp:rsid wsp:val=&quot;00FC3A56&quot;/&gt;&lt;wsp:rsid wsp:val=&quot;00FC436A&quot;/&gt;&lt;wsp:rsid wsp:val=&quot;00FC6510&quot;/&gt;&lt;wsp:rsid wsp:val=&quot;00FD4FA2&quot;/&gt;&lt;wsp:rsid wsp:val=&quot;00FE0FE6&quot;/&gt;&lt;wsp:rsid wsp:val=&quot;00FE1C2B&quot;/&gt;&lt;wsp:rsid wsp:val=&quot;00FF7583&quot;/&gt;&lt;/wsp:rsids&gt;&lt;/w:docPr&gt;&lt;w:body&gt;&lt;wx:sect&gt;&lt;w:p wsp:rsidR=&quot;00000000&quot; wsp:rsidRDefault=&quot;002F1687&quot; wsp:rsidP=&quot;002F1687&quot;&gt;&lt;m:oMathPara&gt;&lt;m:oMath&gt;&lt;m:r&gt;&lt;m:rPr&gt;&lt;m:sty m:val=&quot;b&quot;/&gt;&lt;/m:rPr&gt;&lt;w:rPr&gt;&lt;w:rFonts w:ascii=&quot;Cambria Math&quot; w:fareast=&quot;Times New Roman&quot; w:h-ansi=&quot;Cambria Math&quot; w:cs=&quot;Cambria Math&quot;/&gt;&lt;wx:font wx:val=&quot;Cambria Math&quot;/&gt;&lt;w:b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b/&gt;&lt;/w:rPr&gt;&lt;/m:ctrlPr&gt;&lt;/m:fPr&gt;&lt;m:num&gt;&lt;m:sSup&gt;&lt;m:sSupPr&gt;&lt;m:ctrlPr&gt;&lt;w:rPr&gt;&lt;w:rFonts w:ascii=&quot;Cambria Math&quot; w:fareast=&quot;Times New Roman&quot; w:h-ansi=&quot;Cambria Math&quot; w:cs=&quot;Cambria Math&quot;/&gt;&lt;wx:font wx:val=&quot;Cambria Math&quot;/&gt;&lt;w:b/&gt;&lt;/w:rPr&gt;&lt;/m:ctrlPr&gt;&lt;/m:sSupPr&gt;&lt;m:e&gt;&lt;m:r&gt;&lt;m:rPr&gt;&lt;m:sty m:val=&quot;b&quot;/&gt;&lt;/m:rPr&gt;&lt;w:rPr&gt;&lt;w:rFonts w:ascii=&quot;Cambria Math&quot; w:fareast=&quot;Times New Roman&quot; w:h-ansi=&quot;Cambria Math&quot; w:cs=&quot;Cambria Math&quot;/&gt;&lt;wx:font wx:val=&quot;Cambria Math&quot;/&gt;&lt;w:b/&gt;&lt;/w:rPr&gt;&lt;m:t&gt;1,0m&lt;/m:t&gt;&lt;/m:r&gt;&lt;/m:e&gt;&lt;m:sup&gt;&lt;m:r&gt;&lt;m:rPr&gt;&lt;m:sty m:val=&quot;bi&quot;/&gt;&lt;/m:rPr&gt;&lt;w:rPr&gt;&lt;w:rFonts w:ascii=&quot;Cambria Math&quot; w:fareast=&quot;Times New Roman&quot; w:h-ansi=&quot;Cambria Math&quot; w:cs=&quot;Cambria Math&quot;/&gt;&lt;wx:font wx:val=&quot;Cambria Math&quot;/&gt;&lt;w:b/&gt;&lt;w:i/&gt;&lt;/w:rPr&gt;&lt;m:t&gt;2&lt;/m:t&gt;&lt;/m:r&gt;&lt;/m:sup&gt;&lt;/m:sSup&gt;&lt;m:r&gt;&lt;m:rPr&gt;&lt;m:sty m:val=&quot;b&quot;/&gt;&lt;/m:rPr&gt;&lt;w:rPr&gt;&lt;w:rFonts w:ascii=&quot;Cambria Math&quot; w:fareast=&quot;Times New Roman&quot; w:h-ansi=&quot;Cambria Math&quot; w:cs=&quot;Cambria Math&quot;/&gt;&lt;wx:font wx:val=&quot;Cambria Math&quot;/&gt;&lt;w:b/&gt;&lt;/w:rPr&gt;&lt;m:t&gt;.  PovpreÄŤno Ĺˇtevilo osebkov na vzorec&lt;/m:t&gt;&lt;/m:r&gt;&lt;/m:num&gt;&lt;m:den&gt;&lt;m:r&gt;&lt;m:rPr&gt;&lt;m:sty m:val=&quot;b&quot;/&gt;&lt;/m:rPr&gt;&lt;w:rPr&gt;&lt;w:rFonts w:ascii=&quot;Cambria Math&quot; w:fareast=&quot;Times New Roman&quot; w:h-ansi=&quot;Cambria Math&quot; w:cs=&quot;Cambria Math&quot;/&gt;&lt;wx:font wx:val=&quot;Cambria Math&quot;/&gt;&lt;w:b/&gt;&lt;/w:rPr&gt;&lt;m:t&gt;PovrĹˇina vzorca v kvadratnih metrih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C10A16" w:rsidRPr="00A40800">
        <w:rPr>
          <w:rFonts w:eastAsia="Times New Roman"/>
        </w:rPr>
        <w:fldChar w:fldCharType="end"/>
      </w:r>
    </w:p>
    <w:p w:rsidR="00B97B8D" w:rsidRDefault="005969CC" w:rsidP="00C56A5B">
      <w:pPr>
        <w:pStyle w:val="Heading3"/>
        <w:spacing w:line="360" w:lineRule="auto"/>
        <w:jc w:val="both"/>
      </w:pPr>
      <w:bookmarkStart w:id="9" w:name="_Toc451196069"/>
      <w:r>
        <w:t>2.3.2.</w:t>
      </w:r>
      <w:r w:rsidR="00B97B8D">
        <w:t xml:space="preserve"> POPOLNO PREŠTEVANJE ALI CENZUS</w:t>
      </w:r>
      <w:bookmarkEnd w:id="9"/>
    </w:p>
    <w:p w:rsidR="004E34A3" w:rsidRDefault="00B97B8D" w:rsidP="00C56A5B">
      <w:pPr>
        <w:spacing w:line="360" w:lineRule="auto"/>
        <w:jc w:val="both"/>
      </w:pPr>
      <w:r>
        <w:t xml:space="preserve">Metodo uporabimo, kadar so osebki dovolj veliki in kadar je naselitveni prostor dovolj pregleden, saj se gre za štetje vseh osebkov populacije na vsem prostoru, ki ga ta populacija naseljuje. </w:t>
      </w:r>
      <w:r w:rsidR="00761A32" w:rsidRPr="008B633D">
        <w:rPr>
          <w:i/>
        </w:rPr>
        <w:t>(Tarmann, 1992)</w:t>
      </w:r>
    </w:p>
    <w:p w:rsidR="004B1529" w:rsidRDefault="004B1529" w:rsidP="009E6B7E">
      <w:pPr>
        <w:pStyle w:val="Heading2"/>
        <w:spacing w:line="360" w:lineRule="auto"/>
        <w:jc w:val="both"/>
      </w:pPr>
      <w:bookmarkStart w:id="10" w:name="_Toc451196070"/>
      <w:r>
        <w:t xml:space="preserve">2.4. </w:t>
      </w:r>
      <w:r w:rsidR="00267D35">
        <w:t>PH LISTIČI (LAKMUSOV PAPIR)</w:t>
      </w:r>
      <w:bookmarkEnd w:id="10"/>
    </w:p>
    <w:p w:rsidR="004B1529" w:rsidRDefault="004B1529" w:rsidP="009E6B7E">
      <w:pPr>
        <w:spacing w:line="360" w:lineRule="auto"/>
        <w:jc w:val="both"/>
        <w:rPr>
          <w:i/>
          <w:color w:val="222222"/>
          <w:szCs w:val="24"/>
          <w:shd w:val="clear" w:color="auto" w:fill="FFFFFF"/>
          <w:lang w:val="en-GB"/>
        </w:rPr>
      </w:pPr>
      <w:r>
        <w:t xml:space="preserve">Lakmusov papir je filtrirni papir. Prepojen je z organskim barvilom </w:t>
      </w:r>
      <w:r w:rsidR="00267D35">
        <w:t>lakmusom</w:t>
      </w:r>
      <w:r>
        <w:t>, ki je v vodi topno barvilo. Uporabljamo ga kot indikator kislosti oziroma bazičnos</w:t>
      </w:r>
      <w:r w:rsidR="00267D35">
        <w:t>ti. Indikatorji</w:t>
      </w:r>
      <w:r w:rsidR="00267D35" w:rsidRPr="00267D35">
        <w:rPr>
          <w:rStyle w:val="apple-converted-space"/>
          <w:color w:val="222222"/>
          <w:szCs w:val="24"/>
          <w:shd w:val="clear" w:color="auto" w:fill="FFFFFF"/>
          <w:lang w:val="en-GB"/>
        </w:rPr>
        <w:t> </w:t>
      </w:r>
      <w:r w:rsidR="00267D35" w:rsidRPr="00267D35">
        <w:rPr>
          <w:color w:val="222222"/>
          <w:szCs w:val="24"/>
          <w:shd w:val="clear" w:color="auto" w:fill="FFFFFF"/>
          <w:lang w:val="en-GB"/>
        </w:rPr>
        <w:t>so snovi, ki s</w:t>
      </w:r>
      <w:r w:rsidR="00267D35">
        <w:rPr>
          <w:color w:val="222222"/>
          <w:szCs w:val="24"/>
          <w:shd w:val="clear" w:color="auto" w:fill="FFFFFF"/>
          <w:lang w:val="en-GB"/>
        </w:rPr>
        <w:t>e</w:t>
      </w:r>
      <w:r w:rsidR="00267D35" w:rsidRPr="00267D35">
        <w:rPr>
          <w:rStyle w:val="apple-converted-space"/>
          <w:bCs/>
          <w:color w:val="222222"/>
          <w:szCs w:val="24"/>
          <w:shd w:val="clear" w:color="auto" w:fill="FFFFFF"/>
          <w:lang w:val="en-GB"/>
        </w:rPr>
        <w:t> </w:t>
      </w:r>
      <w:r w:rsidR="00267D35" w:rsidRPr="00267D35">
        <w:rPr>
          <w:color w:val="222222"/>
          <w:szCs w:val="24"/>
          <w:shd w:val="clear" w:color="auto" w:fill="FFFFFF"/>
          <w:lang w:val="en-GB"/>
        </w:rPr>
        <w:t>v kislih ali bazičnih raztopinah</w:t>
      </w:r>
      <w:r w:rsidR="00267D35" w:rsidRPr="00267D35">
        <w:rPr>
          <w:rStyle w:val="apple-converted-space"/>
          <w:color w:val="222222"/>
          <w:szCs w:val="24"/>
          <w:shd w:val="clear" w:color="auto" w:fill="FFFFFF"/>
          <w:lang w:val="en-GB"/>
        </w:rPr>
        <w:t> </w:t>
      </w:r>
      <w:r w:rsidR="00267D35" w:rsidRPr="00267D35">
        <w:rPr>
          <w:bCs/>
          <w:color w:val="222222"/>
          <w:szCs w:val="24"/>
          <w:shd w:val="clear" w:color="auto" w:fill="FFFFFF"/>
          <w:lang w:val="en-GB"/>
        </w:rPr>
        <w:t>različne barve</w:t>
      </w:r>
      <w:r w:rsidR="00267D35">
        <w:rPr>
          <w:color w:val="222222"/>
          <w:szCs w:val="24"/>
          <w:shd w:val="clear" w:color="auto" w:fill="FFFFFF"/>
          <w:lang w:val="en-GB"/>
        </w:rPr>
        <w:t xml:space="preserve">. </w:t>
      </w:r>
      <w:r w:rsidR="00C56A5B">
        <w:rPr>
          <w:color w:val="222222"/>
          <w:szCs w:val="24"/>
          <w:shd w:val="clear" w:color="auto" w:fill="FFFFFF"/>
          <w:lang w:val="en-GB"/>
        </w:rPr>
        <w:t>(</w:t>
      </w:r>
      <w:r w:rsidR="00C56A5B">
        <w:rPr>
          <w:i/>
          <w:color w:val="222222"/>
          <w:szCs w:val="24"/>
          <w:shd w:val="clear" w:color="auto" w:fill="FFFFFF"/>
          <w:lang w:val="en-GB"/>
        </w:rPr>
        <w:t>Spletna stran 5)</w:t>
      </w:r>
    </w:p>
    <w:p w:rsidR="00386BF5" w:rsidRDefault="00386BF5" w:rsidP="009E6B7E">
      <w:pPr>
        <w:pStyle w:val="Heading3"/>
        <w:spacing w:line="360" w:lineRule="auto"/>
        <w:rPr>
          <w:shd w:val="clear" w:color="auto" w:fill="FFFFFF"/>
          <w:lang w:val="en-GB"/>
        </w:rPr>
      </w:pPr>
      <w:bookmarkStart w:id="11" w:name="_Toc451196071"/>
      <w:r>
        <w:rPr>
          <w:shd w:val="clear" w:color="auto" w:fill="FFFFFF"/>
          <w:lang w:val="en-GB"/>
        </w:rPr>
        <w:t>2.4.1. KAKO IZMERIMO PH VREDNOST ZEMLJE?</w:t>
      </w:r>
      <w:bookmarkEnd w:id="11"/>
    </w:p>
    <w:p w:rsidR="00386BF5" w:rsidRPr="002D152A" w:rsidRDefault="00386BF5" w:rsidP="009E6B7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D152A">
        <w:rPr>
          <w:color w:val="000000"/>
        </w:rPr>
        <w:t>Za izmero pH vrednosti zemlje potrebujemo:</w:t>
      </w:r>
    </w:p>
    <w:p w:rsidR="00386BF5" w:rsidRPr="002D152A" w:rsidRDefault="00386BF5" w:rsidP="009E6B7E">
      <w:pPr>
        <w:numPr>
          <w:ilvl w:val="0"/>
          <w:numId w:val="15"/>
        </w:numPr>
        <w:shd w:val="clear" w:color="auto" w:fill="FFFFFF"/>
        <w:spacing w:after="0" w:line="360" w:lineRule="auto"/>
        <w:rPr>
          <w:color w:val="000000"/>
          <w:szCs w:val="24"/>
        </w:rPr>
      </w:pPr>
      <w:r w:rsidRPr="002D152A">
        <w:rPr>
          <w:color w:val="000000"/>
          <w:szCs w:val="24"/>
        </w:rPr>
        <w:t>vzorec zemlje,</w:t>
      </w:r>
    </w:p>
    <w:p w:rsidR="00386BF5" w:rsidRPr="002D152A" w:rsidRDefault="00386BF5" w:rsidP="009E6B7E">
      <w:pPr>
        <w:numPr>
          <w:ilvl w:val="0"/>
          <w:numId w:val="15"/>
        </w:numPr>
        <w:shd w:val="clear" w:color="auto" w:fill="FFFFFF"/>
        <w:spacing w:after="0" w:line="360" w:lineRule="auto"/>
        <w:rPr>
          <w:color w:val="000000"/>
          <w:szCs w:val="24"/>
        </w:rPr>
      </w:pPr>
      <w:r w:rsidRPr="002D152A">
        <w:rPr>
          <w:color w:val="000000"/>
          <w:szCs w:val="24"/>
        </w:rPr>
        <w:t>kozarec za mešanje,</w:t>
      </w:r>
    </w:p>
    <w:p w:rsidR="00386BF5" w:rsidRPr="002D152A" w:rsidRDefault="00386BF5" w:rsidP="009E6B7E">
      <w:pPr>
        <w:numPr>
          <w:ilvl w:val="0"/>
          <w:numId w:val="15"/>
        </w:numPr>
        <w:shd w:val="clear" w:color="auto" w:fill="FFFFFF"/>
        <w:spacing w:after="0" w:line="360" w:lineRule="auto"/>
        <w:rPr>
          <w:color w:val="000000"/>
          <w:szCs w:val="24"/>
        </w:rPr>
      </w:pPr>
      <w:r w:rsidRPr="002D152A">
        <w:rPr>
          <w:color w:val="000000"/>
          <w:szCs w:val="24"/>
        </w:rPr>
        <w:t>0,3 dl pitne vode,</w:t>
      </w:r>
    </w:p>
    <w:p w:rsidR="00386BF5" w:rsidRPr="002D152A" w:rsidRDefault="00386BF5" w:rsidP="009E6B7E">
      <w:pPr>
        <w:numPr>
          <w:ilvl w:val="0"/>
          <w:numId w:val="15"/>
        </w:numPr>
        <w:shd w:val="clear" w:color="auto" w:fill="FFFFFF"/>
        <w:spacing w:after="0" w:line="360" w:lineRule="auto"/>
        <w:rPr>
          <w:color w:val="000000"/>
          <w:szCs w:val="24"/>
        </w:rPr>
      </w:pPr>
      <w:r w:rsidRPr="002D152A">
        <w:rPr>
          <w:color w:val="000000"/>
          <w:szCs w:val="24"/>
        </w:rPr>
        <w:t>žličko in</w:t>
      </w:r>
    </w:p>
    <w:p w:rsidR="00386BF5" w:rsidRPr="002D152A" w:rsidRDefault="00386BF5" w:rsidP="009E6B7E">
      <w:pPr>
        <w:numPr>
          <w:ilvl w:val="0"/>
          <w:numId w:val="15"/>
        </w:numPr>
        <w:shd w:val="clear" w:color="auto" w:fill="FFFFFF"/>
        <w:spacing w:after="0" w:line="360" w:lineRule="auto"/>
        <w:rPr>
          <w:color w:val="000000"/>
          <w:szCs w:val="24"/>
        </w:rPr>
      </w:pPr>
      <w:r w:rsidRPr="002D152A">
        <w:rPr>
          <w:color w:val="000000"/>
          <w:szCs w:val="24"/>
        </w:rPr>
        <w:t>pH lističe.</w:t>
      </w:r>
    </w:p>
    <w:p w:rsidR="00386BF5" w:rsidRDefault="00386BF5" w:rsidP="009E6B7E">
      <w:pPr>
        <w:shd w:val="clear" w:color="auto" w:fill="FFFFFF"/>
        <w:spacing w:after="0" w:line="360" w:lineRule="auto"/>
        <w:rPr>
          <w:color w:val="000000"/>
          <w:sz w:val="21"/>
          <w:szCs w:val="21"/>
        </w:rPr>
      </w:pPr>
    </w:p>
    <w:p w:rsidR="00386BF5" w:rsidRDefault="00386BF5" w:rsidP="009E6B7E">
      <w:pPr>
        <w:spacing w:after="0" w:line="360" w:lineRule="auto"/>
        <w:jc w:val="both"/>
        <w:rPr>
          <w:color w:val="000000"/>
        </w:rPr>
      </w:pPr>
      <w:r w:rsidRPr="00386BF5">
        <w:rPr>
          <w:color w:val="000000"/>
        </w:rPr>
        <w:t>Najprej na področju, kjer želimo preveriti pH vrednost zemlje (vrt, trata, sadovnjak, vinograd …), vzamemo vzorec.</w:t>
      </w:r>
      <w:r>
        <w:rPr>
          <w:color w:val="000000"/>
        </w:rPr>
        <w:t xml:space="preserve"> V </w:t>
      </w:r>
      <w:r w:rsidRPr="00386BF5">
        <w:rPr>
          <w:color w:val="000000"/>
        </w:rPr>
        <w:t>kozarec vlijemo 0,3 dl pitne vode</w:t>
      </w:r>
      <w:r>
        <w:rPr>
          <w:color w:val="000000"/>
        </w:rPr>
        <w:t xml:space="preserve">. </w:t>
      </w:r>
      <w:r w:rsidRPr="00386BF5">
        <w:rPr>
          <w:color w:val="000000"/>
        </w:rPr>
        <w:t>Dodamo 2 čajni žlički zemlje in premešamo.</w:t>
      </w:r>
      <w:r>
        <w:rPr>
          <w:color w:val="000000"/>
        </w:rPr>
        <w:t xml:space="preserve"> </w:t>
      </w:r>
      <w:r w:rsidRPr="00386BF5">
        <w:rPr>
          <w:color w:val="000000"/>
        </w:rPr>
        <w:t>Mešanica mora stati približno dve uri. V prvi uri vzorec še nekajkrat premešamo.</w:t>
      </w:r>
      <w:r>
        <w:rPr>
          <w:color w:val="000000"/>
        </w:rPr>
        <w:t xml:space="preserve"> </w:t>
      </w:r>
    </w:p>
    <w:p w:rsidR="00386BF5" w:rsidRDefault="00386BF5" w:rsidP="009E6B7E">
      <w:pPr>
        <w:spacing w:after="0" w:line="360" w:lineRule="auto"/>
        <w:jc w:val="both"/>
        <w:rPr>
          <w:color w:val="000000"/>
        </w:rPr>
      </w:pPr>
      <w:r w:rsidRPr="00386BF5">
        <w:rPr>
          <w:color w:val="000000"/>
        </w:rPr>
        <w:t>V drugi uri pustimo vzorec stati, da se naredi usedlina.</w:t>
      </w:r>
      <w:r>
        <w:rPr>
          <w:color w:val="000000"/>
        </w:rPr>
        <w:t xml:space="preserve"> </w:t>
      </w:r>
    </w:p>
    <w:p w:rsidR="00386BF5" w:rsidRPr="002D152A" w:rsidRDefault="00386BF5" w:rsidP="009E6B7E">
      <w:pPr>
        <w:spacing w:after="0" w:line="360" w:lineRule="auto"/>
        <w:jc w:val="both"/>
        <w:rPr>
          <w:i/>
          <w:color w:val="000000"/>
        </w:rPr>
      </w:pPr>
      <w:r w:rsidRPr="00386BF5">
        <w:rPr>
          <w:color w:val="000000"/>
        </w:rPr>
        <w:t>Po dveh urah, pomočimo obarvani del priloženega lakmusovega papirja (lističa) za približno dve sekundi v zgornji del mešanice. Obarvani del lističa bo v trenutku spremenil barvo.</w:t>
      </w:r>
      <w:r>
        <w:rPr>
          <w:color w:val="000000"/>
        </w:rPr>
        <w:t xml:space="preserve">  </w:t>
      </w:r>
      <w:r w:rsidRPr="00386BF5">
        <w:rPr>
          <w:color w:val="000000"/>
        </w:rPr>
        <w:t>Barvo lističa takoj primerjamo z barvno lestvico na priloženem ka</w:t>
      </w:r>
      <w:r>
        <w:rPr>
          <w:color w:val="000000"/>
        </w:rPr>
        <w:t>rtončku in odčitamo pH vrednost</w:t>
      </w:r>
      <w:r w:rsidRPr="00386BF5">
        <w:rPr>
          <w:color w:val="000000"/>
        </w:rPr>
        <w:t>.</w:t>
      </w:r>
      <w:r>
        <w:rPr>
          <w:color w:val="000000"/>
        </w:rPr>
        <w:t xml:space="preserve"> </w:t>
      </w:r>
      <w:r w:rsidR="002D152A">
        <w:rPr>
          <w:i/>
          <w:color w:val="000000"/>
        </w:rPr>
        <w:t>(Spletna stran 6)</w:t>
      </w:r>
    </w:p>
    <w:p w:rsidR="00781268" w:rsidRDefault="00781268" w:rsidP="009E6B7E">
      <w:pPr>
        <w:pStyle w:val="Heading2"/>
        <w:spacing w:line="360" w:lineRule="auto"/>
        <w:jc w:val="both"/>
      </w:pPr>
      <w:bookmarkStart w:id="12" w:name="_Toc451196072"/>
      <w:r>
        <w:t>2.5. TERMOMETER</w:t>
      </w:r>
      <w:bookmarkEnd w:id="12"/>
    </w:p>
    <w:p w:rsidR="00386BF5" w:rsidRPr="00386BF5" w:rsidRDefault="00781268" w:rsidP="009E6B7E">
      <w:pPr>
        <w:spacing w:line="360" w:lineRule="auto"/>
        <w:jc w:val="both"/>
        <w:rPr>
          <w:i/>
        </w:rPr>
      </w:pPr>
      <w:r>
        <w:t>Termometer (toplomer) je naprava s katero lahko merimo temperaturo. Poznamo digitalne in steklene termometre. Pri di</w:t>
      </w:r>
      <w:r w:rsidR="00C56A5B">
        <w:t>git</w:t>
      </w:r>
      <w:r>
        <w:t xml:space="preserve">alnih se rezultat pokaže v številkah na svojem ekranu, medtem ko </w:t>
      </w:r>
      <w:r w:rsidR="00C56A5B">
        <w:t xml:space="preserve">je </w:t>
      </w:r>
      <w:r>
        <w:t xml:space="preserve">v steklenih termometrih </w:t>
      </w:r>
      <w:r w:rsidR="00C56A5B">
        <w:t xml:space="preserve">v tanko kapilaro zataljeno živo srebro ali alkohol. Na temperaturni skali ob kapilari tako odčitamo temperaturo. </w:t>
      </w:r>
      <w:r w:rsidR="00C56A5B">
        <w:rPr>
          <w:i/>
        </w:rPr>
        <w:t>(Spletna stran 4)</w:t>
      </w:r>
    </w:p>
    <w:p w:rsidR="009F301C" w:rsidRDefault="00A1141A" w:rsidP="004E34A3">
      <w:pPr>
        <w:pStyle w:val="Heading2"/>
        <w:spacing w:line="360" w:lineRule="auto"/>
        <w:jc w:val="both"/>
      </w:pPr>
      <w:bookmarkStart w:id="13" w:name="_Toc451196073"/>
      <w:r>
        <w:t>2.</w:t>
      </w:r>
      <w:r w:rsidR="001A5A98">
        <w:t>6</w:t>
      </w:r>
      <w:r w:rsidR="005969CC">
        <w:t>.</w:t>
      </w:r>
      <w:r>
        <w:t xml:space="preserve"> OPIS RASTLINE (NJIVSKO GRABLJIŠČE)</w:t>
      </w:r>
      <w:bookmarkEnd w:id="13"/>
    </w:p>
    <w:p w:rsidR="00A1141A" w:rsidRDefault="00A1141A" w:rsidP="004E34A3">
      <w:pPr>
        <w:spacing w:line="360" w:lineRule="auto"/>
        <w:jc w:val="both"/>
        <w:rPr>
          <w:szCs w:val="24"/>
        </w:rPr>
      </w:pPr>
      <w:r w:rsidRPr="00A1141A">
        <w:rPr>
          <w:szCs w:val="24"/>
        </w:rPr>
        <w:t xml:space="preserve">Njivsko grabljišče (latinsko </w:t>
      </w:r>
      <w:r w:rsidRPr="002D3F0C">
        <w:rPr>
          <w:i/>
          <w:szCs w:val="24"/>
        </w:rPr>
        <w:t>Knautia Arvensis</w:t>
      </w:r>
      <w:r w:rsidRPr="00A1141A">
        <w:rPr>
          <w:szCs w:val="24"/>
        </w:rPr>
        <w:t xml:space="preserve">) </w:t>
      </w:r>
      <w:r w:rsidRPr="00A1141A">
        <w:rPr>
          <w:color w:val="252525"/>
          <w:szCs w:val="24"/>
          <w:shd w:val="clear" w:color="auto" w:fill="FFFFFF"/>
        </w:rPr>
        <w:t>je trajnica iz družine ščetičevk</w:t>
      </w:r>
      <w:r w:rsidRPr="00A1141A">
        <w:rPr>
          <w:rStyle w:val="apple-converted-space"/>
          <w:color w:val="252525"/>
          <w:szCs w:val="24"/>
          <w:shd w:val="clear" w:color="auto" w:fill="FFFFFF"/>
        </w:rPr>
        <w:t> </w:t>
      </w:r>
      <w:r w:rsidRPr="00A1141A">
        <w:rPr>
          <w:szCs w:val="24"/>
        </w:rPr>
        <w:t xml:space="preserve">in je tipična rastlina, katero velikokrat zaznamo na </w:t>
      </w:r>
      <w:r>
        <w:rPr>
          <w:szCs w:val="24"/>
        </w:rPr>
        <w:t xml:space="preserve">suhih Evropskih </w:t>
      </w:r>
      <w:r w:rsidR="00792954">
        <w:rPr>
          <w:szCs w:val="24"/>
        </w:rPr>
        <w:t>ne pa</w:t>
      </w:r>
      <w:r>
        <w:rPr>
          <w:szCs w:val="24"/>
        </w:rPr>
        <w:t xml:space="preserve"> tudi Ameriških </w:t>
      </w:r>
      <w:r w:rsidRPr="00A1141A">
        <w:rPr>
          <w:szCs w:val="24"/>
        </w:rPr>
        <w:t>travnikih.</w:t>
      </w:r>
      <w:r>
        <w:rPr>
          <w:szCs w:val="24"/>
        </w:rPr>
        <w:t xml:space="preserve"> Cveti od maja do oktobra in raste do višine 2000 metrov nadmorske višine. Sama rastlina pa zraste od petindvajset do sto centimetrov v višino.</w:t>
      </w:r>
      <w:r w:rsidR="00761A32">
        <w:rPr>
          <w:szCs w:val="24"/>
        </w:rPr>
        <w:t xml:space="preserve"> </w:t>
      </w:r>
      <w:r w:rsidR="00761A32" w:rsidRPr="00761A32">
        <w:rPr>
          <w:i/>
          <w:szCs w:val="24"/>
        </w:rPr>
        <w:t>(Spletna stran 2)</w:t>
      </w:r>
    </w:p>
    <w:p w:rsidR="00580E56" w:rsidRDefault="00A1141A" w:rsidP="00ED40E4">
      <w:pPr>
        <w:spacing w:line="360" w:lineRule="auto"/>
        <w:jc w:val="both"/>
        <w:rPr>
          <w:szCs w:val="24"/>
        </w:rPr>
      </w:pPr>
      <w:r>
        <w:rPr>
          <w:szCs w:val="24"/>
        </w:rPr>
        <w:t>Ima glavičasto socvetje, ki je sestavljeno iz drobnih svetlovijoličnih cvetov z majceno čašo in štirimi zraslimi venčnimi listi.</w:t>
      </w:r>
      <w:r w:rsidR="00761A32">
        <w:rPr>
          <w:szCs w:val="24"/>
        </w:rPr>
        <w:t xml:space="preserve"> </w:t>
      </w:r>
      <w:r w:rsidR="00761A32" w:rsidRPr="00761A32">
        <w:rPr>
          <w:i/>
          <w:szCs w:val="24"/>
        </w:rPr>
        <w:t>(Spletna stran 2)</w:t>
      </w:r>
    </w:p>
    <w:p w:rsidR="00D60DC1" w:rsidRDefault="00A1141A" w:rsidP="00ED40E4">
      <w:pPr>
        <w:spacing w:line="360" w:lineRule="auto"/>
        <w:jc w:val="both"/>
        <w:rPr>
          <w:i/>
          <w:szCs w:val="24"/>
        </w:rPr>
      </w:pPr>
      <w:r>
        <w:rPr>
          <w:szCs w:val="24"/>
        </w:rPr>
        <w:t xml:space="preserve">Steblo je dlakavo z nasprotnimi, sivozelenimi listi. Listna rozeta (sestavljena iz do trideset centimetrov dolgimi suličastimi listi) </w:t>
      </w:r>
      <w:r w:rsidR="00580E56">
        <w:rPr>
          <w:szCs w:val="24"/>
        </w:rPr>
        <w:t xml:space="preserve">se razprostira okoli </w:t>
      </w:r>
      <w:r>
        <w:rPr>
          <w:szCs w:val="24"/>
        </w:rPr>
        <w:t>baze rastline.</w:t>
      </w:r>
      <w:r w:rsidR="00761A32" w:rsidRPr="00761A32">
        <w:rPr>
          <w:i/>
          <w:szCs w:val="24"/>
        </w:rPr>
        <w:t xml:space="preserve"> (Spletna stran 2)</w:t>
      </w:r>
    </w:p>
    <w:p w:rsidR="002D4FA2" w:rsidRDefault="002D4FA2" w:rsidP="00ED40E4">
      <w:pPr>
        <w:spacing w:line="360" w:lineRule="auto"/>
        <w:jc w:val="both"/>
        <w:rPr>
          <w:i/>
          <w:szCs w:val="24"/>
        </w:rPr>
      </w:pPr>
      <w:r>
        <w:rPr>
          <w:szCs w:val="24"/>
        </w:rPr>
        <w:t>Rastlina raste na</w:t>
      </w:r>
      <w:r w:rsidRPr="002D4FA2">
        <w:rPr>
          <w:szCs w:val="24"/>
        </w:rPr>
        <w:t xml:space="preserve"> peščen</w:t>
      </w:r>
      <w:r>
        <w:rPr>
          <w:szCs w:val="24"/>
        </w:rPr>
        <w:t>ih</w:t>
      </w:r>
      <w:r w:rsidRPr="002D4FA2">
        <w:rPr>
          <w:szCs w:val="24"/>
        </w:rPr>
        <w:t>, ilovnat</w:t>
      </w:r>
      <w:r>
        <w:rPr>
          <w:szCs w:val="24"/>
        </w:rPr>
        <w:t>ih</w:t>
      </w:r>
      <w:r w:rsidRPr="002D4FA2">
        <w:rPr>
          <w:szCs w:val="24"/>
        </w:rPr>
        <w:t xml:space="preserve"> </w:t>
      </w:r>
      <w:r w:rsidR="00ED40E4">
        <w:rPr>
          <w:szCs w:val="24"/>
        </w:rPr>
        <w:t>ali</w:t>
      </w:r>
      <w:r w:rsidRPr="002D4FA2">
        <w:rPr>
          <w:szCs w:val="24"/>
        </w:rPr>
        <w:t xml:space="preserve"> glinast</w:t>
      </w:r>
      <w:r>
        <w:rPr>
          <w:szCs w:val="24"/>
        </w:rPr>
        <w:t>ih</w:t>
      </w:r>
      <w:r w:rsidRPr="002D4FA2">
        <w:rPr>
          <w:szCs w:val="24"/>
        </w:rPr>
        <w:t xml:space="preserve"> </w:t>
      </w:r>
      <w:r>
        <w:rPr>
          <w:szCs w:val="24"/>
        </w:rPr>
        <w:t>tleh</w:t>
      </w:r>
      <w:r w:rsidRPr="002D4FA2">
        <w:rPr>
          <w:szCs w:val="24"/>
        </w:rPr>
        <w:t xml:space="preserve"> </w:t>
      </w:r>
      <w:r>
        <w:rPr>
          <w:szCs w:val="24"/>
        </w:rPr>
        <w:t>ter</w:t>
      </w:r>
      <w:r w:rsidRPr="002D4FA2">
        <w:rPr>
          <w:szCs w:val="24"/>
        </w:rPr>
        <w:t xml:space="preserve"> </w:t>
      </w:r>
      <w:r w:rsidR="00ED40E4">
        <w:rPr>
          <w:szCs w:val="24"/>
        </w:rPr>
        <w:t xml:space="preserve">na </w:t>
      </w:r>
      <w:r w:rsidRPr="002D4FA2">
        <w:rPr>
          <w:szCs w:val="24"/>
        </w:rPr>
        <w:t>dobro odcejen</w:t>
      </w:r>
      <w:r>
        <w:rPr>
          <w:szCs w:val="24"/>
        </w:rPr>
        <w:t>ih</w:t>
      </w:r>
      <w:r w:rsidRPr="002D4FA2">
        <w:rPr>
          <w:szCs w:val="24"/>
        </w:rPr>
        <w:t xml:space="preserve"> tl</w:t>
      </w:r>
      <w:r>
        <w:rPr>
          <w:szCs w:val="24"/>
        </w:rPr>
        <w:t>eh</w:t>
      </w:r>
      <w:r w:rsidRPr="002D4FA2">
        <w:rPr>
          <w:szCs w:val="24"/>
        </w:rPr>
        <w:t>. Lahko raste v pol-senci (svetloba gozda) ali brez sence. Najraje ima suho ali vlažno zemljo.</w:t>
      </w:r>
      <w:r>
        <w:rPr>
          <w:szCs w:val="24"/>
        </w:rPr>
        <w:t xml:space="preserve"> Primeren pH pa so kisla, nevtralna ali (zelo) alkalna</w:t>
      </w:r>
      <w:r w:rsidRPr="002D4FA2">
        <w:rPr>
          <w:szCs w:val="24"/>
        </w:rPr>
        <w:t xml:space="preserve"> tla</w:t>
      </w:r>
      <w:r>
        <w:rPr>
          <w:szCs w:val="24"/>
        </w:rPr>
        <w:t xml:space="preserve">. </w:t>
      </w:r>
      <w:r w:rsidR="00A21048">
        <w:rPr>
          <w:i/>
          <w:szCs w:val="24"/>
        </w:rPr>
        <w:t>(Spletna stran 7)</w:t>
      </w:r>
    </w:p>
    <w:p w:rsidR="00174A37" w:rsidRPr="00174A37" w:rsidRDefault="008E2247" w:rsidP="00ED40E4">
      <w:pPr>
        <w:spacing w:line="360" w:lineRule="auto"/>
        <w:jc w:val="both"/>
        <w:rPr>
          <w:i/>
          <w:szCs w:val="24"/>
        </w:rPr>
      </w:pPr>
      <w:r>
        <w:rPr>
          <w:szCs w:val="24"/>
        </w:rPr>
        <w:t>Najraje cveti v sončni legi, čeprav je tudi z</w:t>
      </w:r>
      <w:r w:rsidRPr="008E2247">
        <w:rPr>
          <w:szCs w:val="24"/>
        </w:rPr>
        <w:t xml:space="preserve">elo odporna </w:t>
      </w:r>
      <w:r>
        <w:rPr>
          <w:szCs w:val="24"/>
        </w:rPr>
        <w:t xml:space="preserve">proti mrzloti (hladnim temperaturam) in tolerira temperature do najmanj -25 ° C. </w:t>
      </w:r>
      <w:r>
        <w:rPr>
          <w:i/>
          <w:szCs w:val="24"/>
        </w:rPr>
        <w:t>(Spletna stran 7)</w:t>
      </w:r>
    </w:p>
    <w:p w:rsidR="00A1141A" w:rsidRPr="00A1141A" w:rsidRDefault="00393A73" w:rsidP="00D60DC1">
      <w:pPr>
        <w:spacing w:line="360" w:lineRule="auto"/>
        <w:jc w:val="center"/>
        <w:rPr>
          <w:szCs w:val="24"/>
        </w:rPr>
      </w:pPr>
      <w:r>
        <w:rPr>
          <w:noProof/>
        </w:rPr>
        <w:pict>
          <v:shape id="_x0000_s1026" type="#_x0000_t202" style="position:absolute;left:0;text-align:left;margin-left:90.4pt;margin-top:209.05pt;width:275.25pt;height:60.75pt;z-index:251649536" wrapcoords="-79 0 -79 20965 21600 20965 21600 0 -79 0" stroked="f">
            <v:textbox style="mso-next-textbox:#_x0000_s1026" inset="0,0,0,0">
              <w:txbxContent>
                <w:p w:rsidR="00CE407C" w:rsidRPr="00580E56" w:rsidRDefault="00CE407C" w:rsidP="00272645">
                  <w:pPr>
                    <w:pStyle w:val="Caption"/>
                    <w:spacing w:after="0"/>
                    <w:jc w:val="center"/>
                    <w:rPr>
                      <w:color w:val="auto"/>
                    </w:rPr>
                  </w:pPr>
                  <w:r w:rsidRPr="00580E56">
                    <w:rPr>
                      <w:color w:val="auto"/>
                    </w:rPr>
                    <w:t xml:space="preserve">Slika </w:t>
                  </w:r>
                  <w:r w:rsidRPr="00580E56">
                    <w:rPr>
                      <w:color w:val="auto"/>
                    </w:rPr>
                    <w:fldChar w:fldCharType="begin"/>
                  </w:r>
                  <w:r w:rsidRPr="00580E56">
                    <w:rPr>
                      <w:color w:val="auto"/>
                    </w:rPr>
                    <w:instrText xml:space="preserve"> SEQ Slika \* ARABIC </w:instrText>
                  </w:r>
                  <w:r w:rsidRPr="00580E56">
                    <w:rPr>
                      <w:color w:val="auto"/>
                    </w:rPr>
                    <w:fldChar w:fldCharType="separate"/>
                  </w:r>
                  <w:r w:rsidR="00D642FF">
                    <w:rPr>
                      <w:noProof/>
                      <w:color w:val="auto"/>
                    </w:rPr>
                    <w:t>2</w:t>
                  </w:r>
                  <w:r w:rsidRPr="00580E56">
                    <w:rPr>
                      <w:color w:val="auto"/>
                    </w:rPr>
                    <w:fldChar w:fldCharType="end"/>
                  </w:r>
                  <w:r w:rsidRPr="00580E56">
                    <w:rPr>
                      <w:color w:val="auto"/>
                    </w:rPr>
                    <w:t>: Njivsko grabljišče</w:t>
                  </w:r>
                  <w:r>
                    <w:rPr>
                      <w:color w:val="auto"/>
                    </w:rPr>
                    <w:br/>
                  </w:r>
                  <w:r w:rsidRPr="00580E56">
                    <w:rPr>
                      <w:color w:val="auto"/>
                    </w:rPr>
                    <w:br/>
                  </w:r>
                  <w:r>
                    <w:rPr>
                      <w:color w:val="auto"/>
                    </w:rPr>
                    <w:t>(</w:t>
                  </w:r>
                  <w:r w:rsidRPr="00580E56">
                    <w:rPr>
                      <w:color w:val="auto"/>
                    </w:rPr>
                    <w:t>VIR: Maja Levak</w:t>
                  </w:r>
                  <w:r>
                    <w:rPr>
                      <w:color w:val="auto"/>
                    </w:rPr>
                    <w:t>)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sl-SI"/>
        </w:rPr>
        <w:pict>
          <v:shape id="Slika 1" o:spid="_x0000_i1029" type="#_x0000_t75" alt="P5130462.JPG" style="width:274.9pt;height:204.8pt;visibility:visible">
            <v:imagedata r:id="rId12" o:title="P5130462"/>
          </v:shape>
        </w:pict>
      </w:r>
    </w:p>
    <w:p w:rsidR="001016B3" w:rsidRDefault="001016B3" w:rsidP="004E34A3">
      <w:pPr>
        <w:spacing w:line="360" w:lineRule="auto"/>
        <w:jc w:val="both"/>
      </w:pPr>
      <w:r>
        <w:br w:type="page"/>
      </w:r>
    </w:p>
    <w:p w:rsidR="0018087B" w:rsidRDefault="001016B3" w:rsidP="004E34A3">
      <w:pPr>
        <w:pStyle w:val="Heading1"/>
        <w:spacing w:line="360" w:lineRule="auto"/>
        <w:jc w:val="both"/>
      </w:pPr>
      <w:bookmarkStart w:id="14" w:name="_Toc451196074"/>
      <w:r>
        <w:t>3</w:t>
      </w:r>
      <w:r w:rsidR="005969CC">
        <w:t>.</w:t>
      </w:r>
      <w:r>
        <w:t xml:space="preserve">  </w:t>
      </w:r>
      <w:r w:rsidR="00E21135">
        <w:t>EKSPERIMENTALNI</w:t>
      </w:r>
      <w:r>
        <w:t xml:space="preserve"> DEL</w:t>
      </w:r>
      <w:bookmarkEnd w:id="14"/>
    </w:p>
    <w:p w:rsidR="001016B3" w:rsidRDefault="001016B3" w:rsidP="004E34A3">
      <w:pPr>
        <w:pStyle w:val="Heading2"/>
        <w:spacing w:line="360" w:lineRule="auto"/>
        <w:jc w:val="both"/>
      </w:pPr>
      <w:bookmarkStart w:id="15" w:name="_Toc451196075"/>
      <w:r>
        <w:t>3.1</w:t>
      </w:r>
      <w:r w:rsidR="005969CC">
        <w:t>.</w:t>
      </w:r>
      <w:r>
        <w:t xml:space="preserve"> PREDSTAVITEV NALOGE</w:t>
      </w:r>
      <w:bookmarkEnd w:id="15"/>
    </w:p>
    <w:p w:rsidR="001016B3" w:rsidRDefault="001016B3" w:rsidP="004E34A3">
      <w:pPr>
        <w:spacing w:line="360" w:lineRule="auto"/>
        <w:jc w:val="both"/>
      </w:pPr>
      <w:r>
        <w:t xml:space="preserve">Na temo </w:t>
      </w:r>
      <w:r w:rsidRPr="001016B3">
        <w:rPr>
          <w:i/>
        </w:rPr>
        <w:t>gostota populacije</w:t>
      </w:r>
      <w:r>
        <w:t xml:space="preserve"> sem si izbrala populacijo rastline – natančneje populacijo njivskega grabljišča. </w:t>
      </w:r>
      <w:r w:rsidR="008C1325">
        <w:t>Ravnala sem se po metodi kvadrata. Tako sem o</w:t>
      </w:r>
      <w:r>
        <w:t>dšla na tri različne travnike ter preštela osebke na</w:t>
      </w:r>
      <w:r w:rsidR="00262F7C">
        <w:t xml:space="preserve"> </w:t>
      </w:r>
      <w:r w:rsidR="00EB280D">
        <w:t>en kvadraten meter</w:t>
      </w:r>
      <w:r w:rsidR="00262F7C">
        <w:t xml:space="preserve"> (torej </w:t>
      </w:r>
      <w:r w:rsidR="00EB280D">
        <w:t>meter</w:t>
      </w:r>
      <w:r w:rsidR="00262F7C">
        <w:t xml:space="preserve"> po dolžini in širini)</w:t>
      </w:r>
      <w:r w:rsidR="00EB280D">
        <w:t xml:space="preserve"> ter jih množila s sto</w:t>
      </w:r>
      <w:r w:rsidR="00D433A0">
        <w:t xml:space="preserve">. Kasneje sem </w:t>
      </w:r>
      <w:r w:rsidR="00EB280D">
        <w:t>iz vzorca dobila posplošeno velikost popul</w:t>
      </w:r>
      <w:r w:rsidR="000F247B">
        <w:t>acije za posamični travnik</w:t>
      </w:r>
      <w:r w:rsidR="00262F7C">
        <w:t>.</w:t>
      </w:r>
      <w:r w:rsidR="00D433A0">
        <w:t xml:space="preserve"> Sproti sem ugotavljala pH ter temperaturo </w:t>
      </w:r>
      <w:r w:rsidR="004131E3">
        <w:t>zemlje</w:t>
      </w:r>
      <w:r w:rsidR="00D433A0">
        <w:t xml:space="preserve"> posamičnega travnika. Upoštevala sem tudi nadmorsko višino ter </w:t>
      </w:r>
      <w:r w:rsidR="000F247B">
        <w:t>vrsto</w:t>
      </w:r>
      <w:r w:rsidR="00D433A0">
        <w:t xml:space="preserve"> prsti.</w:t>
      </w:r>
      <w:r w:rsidR="000F247B">
        <w:t xml:space="preserve"> Kot dodaten preizkus pa sem vzela vzorec travnika, kjer njivsko grabljišče ne raste, ter »premislila« zakaj je tako.</w:t>
      </w:r>
      <w:r w:rsidR="004131E3">
        <w:t xml:space="preserve"> </w:t>
      </w:r>
    </w:p>
    <w:p w:rsidR="00F66601" w:rsidRDefault="005969CC" w:rsidP="004E34A3">
      <w:pPr>
        <w:pStyle w:val="Heading2"/>
        <w:spacing w:line="360" w:lineRule="auto"/>
      </w:pPr>
      <w:bookmarkStart w:id="16" w:name="_Toc451196076"/>
      <w:r>
        <w:t>3.2.</w:t>
      </w:r>
      <w:r w:rsidR="00F66601">
        <w:t xml:space="preserve">  HIPOTEZA</w:t>
      </w:r>
      <w:bookmarkEnd w:id="16"/>
    </w:p>
    <w:p w:rsidR="00F66601" w:rsidRDefault="0097627C" w:rsidP="0097627C">
      <w:pPr>
        <w:spacing w:line="360" w:lineRule="auto"/>
        <w:jc w:val="both"/>
      </w:pPr>
      <w:r>
        <w:t>Rastlina bo najbolje uspevala na odprtem (tj. v sončni legi), na suhi ali vlažni zemlji (</w:t>
      </w:r>
      <w:r w:rsidRPr="002D4FA2">
        <w:rPr>
          <w:szCs w:val="24"/>
        </w:rPr>
        <w:t>peščen</w:t>
      </w:r>
      <w:r>
        <w:rPr>
          <w:szCs w:val="24"/>
        </w:rPr>
        <w:t>ih</w:t>
      </w:r>
      <w:r w:rsidRPr="002D4FA2">
        <w:rPr>
          <w:szCs w:val="24"/>
        </w:rPr>
        <w:t>, ilovnat</w:t>
      </w:r>
      <w:r>
        <w:rPr>
          <w:szCs w:val="24"/>
        </w:rPr>
        <w:t>ih</w:t>
      </w:r>
      <w:r w:rsidRPr="002D4FA2">
        <w:rPr>
          <w:szCs w:val="24"/>
        </w:rPr>
        <w:t xml:space="preserve"> </w:t>
      </w:r>
      <w:r>
        <w:rPr>
          <w:szCs w:val="24"/>
        </w:rPr>
        <w:t>ali</w:t>
      </w:r>
      <w:r w:rsidRPr="002D4FA2">
        <w:rPr>
          <w:szCs w:val="24"/>
        </w:rPr>
        <w:t xml:space="preserve"> glinast</w:t>
      </w:r>
      <w:r>
        <w:rPr>
          <w:szCs w:val="24"/>
        </w:rPr>
        <w:t>ih</w:t>
      </w:r>
      <w:r w:rsidRPr="002D4FA2">
        <w:rPr>
          <w:szCs w:val="24"/>
        </w:rPr>
        <w:t xml:space="preserve"> </w:t>
      </w:r>
      <w:r>
        <w:rPr>
          <w:szCs w:val="24"/>
        </w:rPr>
        <w:t>tleh), ki ni bazična.</w:t>
      </w:r>
      <w:r w:rsidR="000F247B">
        <w:rPr>
          <w:szCs w:val="24"/>
        </w:rPr>
        <w:t xml:space="preserve"> </w:t>
      </w:r>
    </w:p>
    <w:p w:rsidR="00F66601" w:rsidRDefault="00F66601" w:rsidP="005969CC">
      <w:pPr>
        <w:pStyle w:val="Heading2"/>
        <w:spacing w:before="0" w:line="360" w:lineRule="auto"/>
      </w:pPr>
      <w:bookmarkStart w:id="17" w:name="_Toc451196077"/>
      <w:r>
        <w:t>3.</w:t>
      </w:r>
      <w:r w:rsidR="005969CC">
        <w:t>3.</w:t>
      </w:r>
      <w:r>
        <w:t xml:space="preserve"> REZULTATI</w:t>
      </w:r>
      <w:bookmarkEnd w:id="17"/>
    </w:p>
    <w:p w:rsidR="006C46F4" w:rsidRDefault="006C46F4" w:rsidP="006C46F4">
      <w:pPr>
        <w:pStyle w:val="Heading3"/>
      </w:pPr>
      <w:bookmarkStart w:id="18" w:name="_Toc451196078"/>
      <w:r>
        <w:t xml:space="preserve">3.3.1. </w:t>
      </w:r>
      <w:r w:rsidR="001027D7">
        <w:t>P</w:t>
      </w:r>
      <w:r w:rsidR="000F247B">
        <w:t>otek p</w:t>
      </w:r>
      <w:r w:rsidR="001027D7">
        <w:t>ostop</w:t>
      </w:r>
      <w:r w:rsidR="000F247B">
        <w:t>ka</w:t>
      </w:r>
      <w:r w:rsidR="001027D7">
        <w:t xml:space="preserve"> eksperimenta na vsakem izmed travnikov</w:t>
      </w:r>
      <w:bookmarkEnd w:id="18"/>
      <w:r>
        <w:t xml:space="preserve"> </w:t>
      </w:r>
    </w:p>
    <w:p w:rsidR="006C46F4" w:rsidRDefault="00393A73" w:rsidP="00734080">
      <w:pPr>
        <w:keepNext/>
        <w:jc w:val="center"/>
      </w:pPr>
      <w:r>
        <w:rPr>
          <w:noProof/>
        </w:rPr>
        <w:pict>
          <v:shape id="Slika 8" o:spid="_x0000_s1044" type="#_x0000_t75" alt="P5160460.JPG" style="position:absolute;left:0;text-align:left;margin-left:241.9pt;margin-top:11.35pt;width:113.6pt;height:84.75pt;z-index:-251652608;visibility:visible" wrapcoords="-143 0 -143 21409 21600 21409 21600 0 -143 0">
            <v:imagedata r:id="rId13" o:title="P5160460"/>
            <w10:wrap type="tight"/>
          </v:shape>
        </w:pict>
      </w:r>
      <w:r>
        <w:rPr>
          <w:noProof/>
        </w:rPr>
        <w:pict>
          <v:shape id="Slika 3" o:spid="_x0000_s1043" type="#_x0000_t75" alt="P5160459.JPG" style="position:absolute;left:0;text-align:left;margin-left:118.9pt;margin-top:11.35pt;width:113.75pt;height:84.75pt;z-index:-251655680;visibility:visible" wrapcoords="-142 0 -142 21409 21600 21409 21600 0 -142 0">
            <v:imagedata r:id="rId14" o:title="P5160459"/>
            <w10:wrap type="tight"/>
          </v:shape>
        </w:pict>
      </w:r>
      <w:r>
        <w:rPr>
          <w:noProof/>
        </w:rPr>
        <w:pict>
          <v:shape id="_x0000_s1029" type="#_x0000_t202" style="position:absolute;left:0;text-align:left;margin-left:-2.6pt;margin-top:100.6pt;width:113.65pt;height:41.05pt;z-index:251651584" wrapcoords="-142 0 -142 20965 21600 20965 21600 0 -142 0" stroked="f">
            <v:textbox style="mso-next-textbox:#_x0000_s1029;mso-fit-shape-to-text:t" inset="0,0,0,0">
              <w:txbxContent>
                <w:p w:rsidR="00CE407C" w:rsidRPr="00C10A16" w:rsidRDefault="00CE407C" w:rsidP="007F5C5A">
                  <w:pPr>
                    <w:pStyle w:val="Caption"/>
                    <w:jc w:val="center"/>
                    <w:rPr>
                      <w:color w:val="000000"/>
                    </w:rPr>
                  </w:pPr>
                  <w:r w:rsidRPr="00C10A16">
                    <w:rPr>
                      <w:color w:val="000000"/>
                    </w:rPr>
                    <w:t xml:space="preserve">Slika 3: Vzemanje vzorca zemlje </w:t>
                  </w:r>
                  <w:r w:rsidRPr="00C10A16">
                    <w:rPr>
                      <w:color w:val="000000"/>
                    </w:rPr>
                    <w:br/>
                    <w:t>(VIR: Maja Levak)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Slika 1" o:spid="_x0000_s1042" type="#_x0000_t75" alt="P5160457.JPG" style="position:absolute;left:0;text-align:left;margin-left:-2.6pt;margin-top:11.35pt;width:113.65pt;height:84.75pt;z-index:-251656704;visibility:visible" wrapcoords="-142 0 -142 21409 21600 21409 21600 0 -142 0">
            <v:imagedata r:id="rId15" o:title="P5160457"/>
            <w10:wrap type="tight"/>
          </v:shape>
        </w:pict>
      </w:r>
    </w:p>
    <w:p w:rsidR="003F284F" w:rsidRDefault="003F284F" w:rsidP="00734080">
      <w:pPr>
        <w:keepNext/>
        <w:jc w:val="center"/>
      </w:pPr>
    </w:p>
    <w:p w:rsidR="006C46F4" w:rsidRDefault="006C46F4" w:rsidP="00734080">
      <w:pPr>
        <w:keepNext/>
        <w:jc w:val="center"/>
      </w:pPr>
    </w:p>
    <w:p w:rsidR="006C46F4" w:rsidRDefault="00393A73" w:rsidP="00734080">
      <w:pPr>
        <w:keepNext/>
        <w:jc w:val="center"/>
      </w:pPr>
      <w:r>
        <w:rPr>
          <w:noProof/>
        </w:rPr>
        <w:pict>
          <v:shape id="_x0000_s1031" type="#_x0000_t202" style="position:absolute;left:0;text-align:left;margin-left:122.2pt;margin-top:19.55pt;width:113.6pt;height:41.05pt;z-index:251653632" wrapcoords="-143 0 -143 20965 21600 20965 21600 0 -143 0" stroked="f">
            <v:textbox style="mso-next-textbox:#_x0000_s1031;mso-fit-shape-to-text:t" inset="0,0,0,0">
              <w:txbxContent>
                <w:p w:rsidR="00CE407C" w:rsidRPr="00C10A16" w:rsidRDefault="00CE407C" w:rsidP="00626EDF">
                  <w:pPr>
                    <w:pStyle w:val="Caption"/>
                    <w:jc w:val="center"/>
                    <w:rPr>
                      <w:noProof/>
                      <w:color w:val="000000"/>
                      <w:sz w:val="24"/>
                    </w:rPr>
                  </w:pPr>
                  <w:r w:rsidRPr="00C10A16">
                    <w:rPr>
                      <w:color w:val="000000"/>
                    </w:rPr>
                    <w:t>Slika 5: Po treh minutah termometer pokaže 14,5°C</w:t>
                  </w:r>
                  <w:r w:rsidRPr="00C10A16">
                    <w:rPr>
                      <w:color w:val="000000"/>
                    </w:rPr>
                    <w:br/>
                    <w:t>(VIR: Maja Levak)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left:0;text-align:left;margin-left:-1.15pt;margin-top:23pt;width:113.75pt;height:37.6pt;z-index:251652608" wrapcoords="-142 0 -142 20965 21600 20965 21600 0 -142 0" stroked="f">
            <v:textbox style="mso-next-textbox:#_x0000_s1030;mso-fit-shape-to-text:t" inset="0,0,0,0">
              <w:txbxContent>
                <w:p w:rsidR="00CE407C" w:rsidRPr="00C10A16" w:rsidRDefault="00CE407C" w:rsidP="00626EDF">
                  <w:pPr>
                    <w:pStyle w:val="Caption"/>
                    <w:jc w:val="center"/>
                    <w:rPr>
                      <w:noProof/>
                      <w:color w:val="000000"/>
                      <w:sz w:val="22"/>
                    </w:rPr>
                  </w:pPr>
                  <w:r w:rsidRPr="00C10A16">
                    <w:rPr>
                      <w:color w:val="000000"/>
                      <w:sz w:val="16"/>
                    </w:rPr>
                    <w:t>Slika 4: Merjenje temperature zemlje (globina 15 cm)</w:t>
                  </w:r>
                  <w:r w:rsidRPr="00C10A16">
                    <w:rPr>
                      <w:color w:val="000000"/>
                      <w:sz w:val="16"/>
                    </w:rPr>
                    <w:br/>
                    <w:t>(VIR: Maja Levak)</w:t>
                  </w:r>
                </w:p>
              </w:txbxContent>
            </v:textbox>
            <w10:wrap type="tight"/>
          </v:shape>
        </w:pict>
      </w:r>
    </w:p>
    <w:p w:rsidR="006C46F4" w:rsidRDefault="00393A73" w:rsidP="00734080">
      <w:pPr>
        <w:pStyle w:val="Caption"/>
        <w:jc w:val="center"/>
      </w:pPr>
      <w:r>
        <w:rPr>
          <w:noProof/>
        </w:rPr>
        <w:pict>
          <v:shape id="_x0000_s1041" type="#_x0000_t75" alt="P1010459.JPG" style="position:absolute;left:0;text-align:left;margin-left:-124.45pt;margin-top:20.5pt;width:153.35pt;height:85pt;z-index:-251651584;visibility:visible" wrapcoords="-106 0 -106 21409 21600 21409 21600 0 -106 0">
            <v:imagedata r:id="rId16" o:title="P1010459"/>
            <w10:wrap type="tight"/>
          </v:shape>
        </w:pict>
      </w:r>
    </w:p>
    <w:p w:rsidR="006C46F4" w:rsidRDefault="00393A73" w:rsidP="00734080">
      <w:pPr>
        <w:keepNext/>
        <w:jc w:val="center"/>
      </w:pPr>
      <w:r>
        <w:rPr>
          <w:noProof/>
        </w:rPr>
        <w:pict>
          <v:shape id="_x0000_s1035" type="#_x0000_t202" style="position:absolute;left:0;text-align:left;margin-left:243.4pt;margin-top:92.4pt;width:158.25pt;height:30.7pt;z-index:251656704" wrapcoords="-102 0 -102 20965 21600 20965 21600 0 -102 0" stroked="f">
            <v:textbox style="mso-next-textbox:#_x0000_s1035;mso-fit-shape-to-text:t" inset="0,0,0,0">
              <w:txbxContent>
                <w:p w:rsidR="00D63688" w:rsidRPr="00D63688" w:rsidRDefault="00D63688" w:rsidP="00D63688">
                  <w:pPr>
                    <w:pStyle w:val="Caption"/>
                    <w:jc w:val="center"/>
                    <w:rPr>
                      <w:noProof/>
                      <w:color w:val="auto"/>
                      <w:sz w:val="24"/>
                    </w:rPr>
                  </w:pPr>
                  <w:r w:rsidRPr="00D63688">
                    <w:rPr>
                      <w:color w:val="auto"/>
                    </w:rPr>
                    <w:t xml:space="preserve">Slika </w:t>
                  </w:r>
                  <w:r>
                    <w:rPr>
                      <w:color w:val="auto"/>
                    </w:rPr>
                    <w:t>8</w:t>
                  </w:r>
                  <w:r w:rsidRPr="00D63688">
                    <w:rPr>
                      <w:color w:val="auto"/>
                    </w:rPr>
                    <w:t xml:space="preserve">: </w:t>
                  </w:r>
                  <w:r w:rsidR="00174A37">
                    <w:rPr>
                      <w:color w:val="auto"/>
                    </w:rPr>
                    <w:t>(</w:t>
                  </w:r>
                  <w:r w:rsidR="00342897">
                    <w:rPr>
                      <w:color w:val="auto"/>
                    </w:rPr>
                    <w:t>Iz</w:t>
                  </w:r>
                  <w:r w:rsidR="00174A37">
                    <w:rPr>
                      <w:color w:val="auto"/>
                    </w:rPr>
                    <w:t>)m</w:t>
                  </w:r>
                  <w:r w:rsidR="00342897">
                    <w:rPr>
                      <w:color w:val="auto"/>
                    </w:rPr>
                    <w:t>erj</w:t>
                  </w:r>
                  <w:r w:rsidR="00174A37">
                    <w:rPr>
                      <w:color w:val="auto"/>
                    </w:rPr>
                    <w:t>e</w:t>
                  </w:r>
                  <w:r w:rsidR="00342897">
                    <w:rPr>
                      <w:color w:val="auto"/>
                    </w:rPr>
                    <w:t>nje</w:t>
                  </w:r>
                  <w:r w:rsidRPr="00D63688">
                    <w:rPr>
                      <w:color w:val="auto"/>
                    </w:rPr>
                    <w:t xml:space="preserve"> pH-ja po dvournem "počivanju"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Slika 6" o:spid="_x0000_s1040" type="#_x0000_t75" alt="P5160461.JPG" style="position:absolute;left:0;text-align:left;margin-left:-2.6pt;margin-top:1.8pt;width:113.7pt;height:84.75pt;z-index:-251654656;visibility:visible" wrapcoords="-142 0 -142 21409 21600 21409 21600 0 -142 0">
            <v:imagedata r:id="rId17" o:title="P5160461"/>
            <w10:wrap type="tight"/>
          </v:shape>
        </w:pict>
      </w:r>
      <w:r>
        <w:rPr>
          <w:noProof/>
        </w:rPr>
        <w:pict>
          <v:shape id="Slika 0" o:spid="_x0000_s1039" type="#_x0000_t75" alt="P5160462.JPG" style="position:absolute;left:0;text-align:left;margin-left:118.9pt;margin-top:1.8pt;width:113.5pt;height:84.75pt;z-index:-251653632;visibility:visible" wrapcoords="-143 0 -143 21409 21600 21409 21600 0 -143 0">
            <v:imagedata r:id="rId18" o:title="P5160462"/>
            <w10:wrap type="tight"/>
          </v:shape>
        </w:pict>
      </w:r>
    </w:p>
    <w:p w:rsidR="006C46F4" w:rsidRPr="006C46F4" w:rsidRDefault="006C46F4" w:rsidP="00734080">
      <w:pPr>
        <w:pStyle w:val="Caption"/>
        <w:jc w:val="center"/>
      </w:pPr>
    </w:p>
    <w:p w:rsidR="003F284F" w:rsidRDefault="003F284F" w:rsidP="00734080">
      <w:pPr>
        <w:pStyle w:val="Caption"/>
        <w:keepNext/>
        <w:jc w:val="center"/>
        <w:rPr>
          <w:color w:val="auto"/>
        </w:rPr>
      </w:pPr>
    </w:p>
    <w:p w:rsidR="003F284F" w:rsidRDefault="003F284F" w:rsidP="00734080">
      <w:pPr>
        <w:pStyle w:val="Caption"/>
        <w:keepNext/>
        <w:jc w:val="center"/>
        <w:rPr>
          <w:color w:val="auto"/>
        </w:rPr>
      </w:pPr>
    </w:p>
    <w:p w:rsidR="003F284F" w:rsidRDefault="00393A73" w:rsidP="00734080">
      <w:pPr>
        <w:jc w:val="center"/>
        <w:rPr>
          <w:b/>
          <w:bCs/>
          <w:sz w:val="18"/>
          <w:szCs w:val="18"/>
        </w:rPr>
      </w:pPr>
      <w:r>
        <w:rPr>
          <w:noProof/>
        </w:rPr>
        <w:pict>
          <v:shape id="_x0000_s1032" type="#_x0000_t202" style="position:absolute;left:0;text-align:left;margin-left:-2.6pt;margin-top:4.1pt;width:113.7pt;height:51.4pt;z-index:251654656" wrapcoords="-142 0 -142 20965 21600 20965 21600 0 -142 0" stroked="f">
            <v:textbox style="mso-next-textbox:#_x0000_s1032;mso-fit-shape-to-text:t" inset="0,0,0,0">
              <w:txbxContent>
                <w:p w:rsidR="00CE407C" w:rsidRPr="00C10A16" w:rsidRDefault="00CE407C" w:rsidP="00626EDF">
                  <w:pPr>
                    <w:pStyle w:val="Caption"/>
                    <w:jc w:val="center"/>
                    <w:rPr>
                      <w:noProof/>
                      <w:color w:val="000000"/>
                      <w:sz w:val="24"/>
                    </w:rPr>
                  </w:pPr>
                  <w:r w:rsidRPr="00C10A16">
                    <w:rPr>
                      <w:color w:val="000000"/>
                    </w:rPr>
                    <w:t>Slika 6: V 3dl destilirane vode se da dve čajni žlički vzorca zemlje</w:t>
                  </w:r>
                  <w:r w:rsidRPr="00C10A16">
                    <w:rPr>
                      <w:color w:val="000000"/>
                    </w:rPr>
                    <w:br/>
                    <w:t>(VIR: Maja Levak)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3" type="#_x0000_t202" style="position:absolute;left:0;text-align:left;margin-left:118.9pt;margin-top:4.1pt;width:113.5pt;height:41.05pt;z-index:251655680" wrapcoords="-143 0 -143 20965 21600 20965 21600 0 -143 0" stroked="f">
            <v:textbox style="mso-next-textbox:#_x0000_s1033;mso-fit-shape-to-text:t" inset="0,0,0,0">
              <w:txbxContent>
                <w:p w:rsidR="00CE407C" w:rsidRPr="00C10A16" w:rsidRDefault="00CE407C" w:rsidP="00626EDF">
                  <w:pPr>
                    <w:pStyle w:val="Caption"/>
                    <w:jc w:val="center"/>
                    <w:rPr>
                      <w:noProof/>
                      <w:color w:val="000000"/>
                      <w:sz w:val="24"/>
                    </w:rPr>
                  </w:pPr>
                  <w:r w:rsidRPr="00C10A16">
                    <w:rPr>
                      <w:color w:val="000000"/>
                    </w:rPr>
                    <w:t xml:space="preserve">Slika 7: Premešanje in pustitev mešanice za dve ure </w:t>
                  </w:r>
                  <w:r w:rsidRPr="00C10A16">
                    <w:rPr>
                      <w:color w:val="000000"/>
                    </w:rPr>
                    <w:br/>
                    <w:t>(VIR: Maja Levak)</w:t>
                  </w:r>
                </w:p>
              </w:txbxContent>
            </v:textbox>
            <w10:wrap type="tight"/>
          </v:shape>
        </w:pict>
      </w:r>
      <w:r w:rsidR="003F284F">
        <w:br w:type="page"/>
      </w:r>
    </w:p>
    <w:p w:rsidR="002B7100" w:rsidRPr="002B7100" w:rsidRDefault="002B7100" w:rsidP="002B7100">
      <w:pPr>
        <w:pStyle w:val="Caption"/>
        <w:keepNext/>
        <w:rPr>
          <w:color w:val="auto"/>
        </w:rPr>
      </w:pPr>
      <w:r w:rsidRPr="002B7100">
        <w:rPr>
          <w:color w:val="auto"/>
        </w:rPr>
        <w:t xml:space="preserve">Tabela </w:t>
      </w:r>
      <w:r w:rsidR="00D72E08" w:rsidRPr="002B7100">
        <w:rPr>
          <w:color w:val="auto"/>
        </w:rPr>
        <w:fldChar w:fldCharType="begin"/>
      </w:r>
      <w:r w:rsidRPr="002B7100">
        <w:rPr>
          <w:color w:val="auto"/>
        </w:rPr>
        <w:instrText xml:space="preserve"> SEQ Tabela \* ARABIC </w:instrText>
      </w:r>
      <w:r w:rsidR="00D72E08" w:rsidRPr="002B7100">
        <w:rPr>
          <w:color w:val="auto"/>
        </w:rPr>
        <w:fldChar w:fldCharType="separate"/>
      </w:r>
      <w:r w:rsidRPr="002B7100">
        <w:rPr>
          <w:noProof/>
          <w:color w:val="auto"/>
        </w:rPr>
        <w:t>1</w:t>
      </w:r>
      <w:r w:rsidR="00D72E08" w:rsidRPr="002B7100">
        <w:rPr>
          <w:color w:val="auto"/>
        </w:rPr>
        <w:fldChar w:fldCharType="end"/>
      </w:r>
      <w:r w:rsidRPr="002B7100">
        <w:rPr>
          <w:color w:val="auto"/>
        </w:rPr>
        <w:t>: Rezultati pri eksperimentalnem delu</w:t>
      </w: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135"/>
        <w:gridCol w:w="1417"/>
        <w:gridCol w:w="1310"/>
        <w:gridCol w:w="1701"/>
        <w:gridCol w:w="993"/>
        <w:gridCol w:w="1417"/>
      </w:tblGrid>
      <w:tr w:rsidR="00FE1C2B" w:rsidRPr="00C10A16" w:rsidTr="00C10A16">
        <w:trPr>
          <w:trHeight w:val="621"/>
        </w:trPr>
        <w:tc>
          <w:tcPr>
            <w:tcW w:w="1667" w:type="dxa"/>
            <w:shd w:val="clear" w:color="auto" w:fill="auto"/>
          </w:tcPr>
          <w:p w:rsidR="00FE1C2B" w:rsidRPr="00C10A16" w:rsidRDefault="00FE1C2B" w:rsidP="00C10A16">
            <w:pPr>
              <w:spacing w:after="0" w:line="360" w:lineRule="auto"/>
              <w:jc w:val="both"/>
              <w:rPr>
                <w:sz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E1C2B" w:rsidRPr="00C10A16" w:rsidRDefault="00FE1C2B" w:rsidP="00C10A16">
            <w:pPr>
              <w:spacing w:after="0" w:line="360" w:lineRule="auto"/>
              <w:jc w:val="both"/>
              <w:rPr>
                <w:b/>
                <w:sz w:val="18"/>
              </w:rPr>
            </w:pPr>
            <w:r w:rsidRPr="00C10A16">
              <w:rPr>
                <w:b/>
                <w:sz w:val="18"/>
              </w:rPr>
              <w:t>KRAJ</w:t>
            </w:r>
          </w:p>
        </w:tc>
        <w:tc>
          <w:tcPr>
            <w:tcW w:w="1417" w:type="dxa"/>
            <w:shd w:val="clear" w:color="auto" w:fill="auto"/>
          </w:tcPr>
          <w:p w:rsidR="00FE1C2B" w:rsidRPr="00C10A16" w:rsidRDefault="00FE1C2B" w:rsidP="00C10A16">
            <w:pPr>
              <w:spacing w:after="0" w:line="360" w:lineRule="auto"/>
              <w:jc w:val="both"/>
              <w:rPr>
                <w:b/>
                <w:sz w:val="18"/>
              </w:rPr>
            </w:pPr>
            <w:r w:rsidRPr="00C10A16">
              <w:rPr>
                <w:b/>
                <w:sz w:val="18"/>
              </w:rPr>
              <w:t>NADMORSKA VIŠINA</w:t>
            </w:r>
          </w:p>
        </w:tc>
        <w:tc>
          <w:tcPr>
            <w:tcW w:w="1310" w:type="dxa"/>
            <w:shd w:val="clear" w:color="auto" w:fill="auto"/>
          </w:tcPr>
          <w:p w:rsidR="00FE1C2B" w:rsidRPr="00C10A16" w:rsidRDefault="00FE1C2B" w:rsidP="00C10A16">
            <w:pPr>
              <w:spacing w:after="0" w:line="360" w:lineRule="auto"/>
              <w:jc w:val="both"/>
              <w:rPr>
                <w:b/>
                <w:sz w:val="18"/>
              </w:rPr>
            </w:pPr>
            <w:r w:rsidRPr="00C10A16">
              <w:rPr>
                <w:b/>
                <w:sz w:val="18"/>
              </w:rPr>
              <w:t>PH VREDNOST</w:t>
            </w:r>
            <w:r w:rsidR="00174A37" w:rsidRPr="00C10A16">
              <w:rPr>
                <w:b/>
                <w:sz w:val="18"/>
              </w:rPr>
              <w:t>ZEMLJE</w:t>
            </w:r>
          </w:p>
        </w:tc>
        <w:tc>
          <w:tcPr>
            <w:tcW w:w="1701" w:type="dxa"/>
            <w:shd w:val="clear" w:color="auto" w:fill="auto"/>
          </w:tcPr>
          <w:p w:rsidR="00FE1C2B" w:rsidRPr="00C10A16" w:rsidRDefault="00FE1C2B" w:rsidP="00C10A16">
            <w:pPr>
              <w:spacing w:after="0" w:line="360" w:lineRule="auto"/>
              <w:jc w:val="both"/>
              <w:rPr>
                <w:b/>
                <w:sz w:val="18"/>
              </w:rPr>
            </w:pPr>
            <w:r w:rsidRPr="00C10A16">
              <w:rPr>
                <w:b/>
                <w:sz w:val="18"/>
              </w:rPr>
              <w:t>TEMPERATURA PRSTI</w:t>
            </w:r>
          </w:p>
        </w:tc>
        <w:tc>
          <w:tcPr>
            <w:tcW w:w="993" w:type="dxa"/>
            <w:shd w:val="clear" w:color="auto" w:fill="auto"/>
          </w:tcPr>
          <w:p w:rsidR="00FE1C2B" w:rsidRPr="00C10A16" w:rsidRDefault="00FE1C2B" w:rsidP="00C10A16">
            <w:pPr>
              <w:spacing w:after="0" w:line="360" w:lineRule="auto"/>
              <w:jc w:val="both"/>
              <w:rPr>
                <w:b/>
                <w:sz w:val="18"/>
              </w:rPr>
            </w:pPr>
            <w:r w:rsidRPr="00C10A16">
              <w:rPr>
                <w:b/>
                <w:sz w:val="18"/>
              </w:rPr>
              <w:t>VRSTA TAL</w:t>
            </w:r>
          </w:p>
        </w:tc>
        <w:tc>
          <w:tcPr>
            <w:tcW w:w="1417" w:type="dxa"/>
            <w:shd w:val="clear" w:color="auto" w:fill="auto"/>
          </w:tcPr>
          <w:p w:rsidR="00FE1C2B" w:rsidRPr="00C10A16" w:rsidRDefault="00FE1C2B" w:rsidP="00C10A16">
            <w:pPr>
              <w:spacing w:after="0" w:line="360" w:lineRule="auto"/>
              <w:jc w:val="both"/>
              <w:rPr>
                <w:b/>
                <w:sz w:val="18"/>
              </w:rPr>
            </w:pPr>
            <w:r w:rsidRPr="00C10A16">
              <w:rPr>
                <w:b/>
                <w:sz w:val="18"/>
              </w:rPr>
              <w:t>GOSTOTA POPULACIJE</w:t>
            </w:r>
          </w:p>
        </w:tc>
      </w:tr>
      <w:tr w:rsidR="00FE1C2B" w:rsidRPr="00C10A16" w:rsidTr="00C10A16">
        <w:trPr>
          <w:trHeight w:val="621"/>
        </w:trPr>
        <w:tc>
          <w:tcPr>
            <w:tcW w:w="1667" w:type="dxa"/>
            <w:shd w:val="clear" w:color="auto" w:fill="auto"/>
          </w:tcPr>
          <w:p w:rsidR="00FE1C2B" w:rsidRPr="00C10A16" w:rsidRDefault="00FE1C2B" w:rsidP="00C10A16">
            <w:pPr>
              <w:spacing w:after="0" w:line="360" w:lineRule="auto"/>
              <w:rPr>
                <w:b/>
                <w:sz w:val="18"/>
              </w:rPr>
            </w:pPr>
            <w:r w:rsidRPr="00C10A16">
              <w:rPr>
                <w:b/>
                <w:sz w:val="18"/>
              </w:rPr>
              <w:t>TRAVNIK 1</w:t>
            </w:r>
          </w:p>
        </w:tc>
        <w:tc>
          <w:tcPr>
            <w:tcW w:w="1135" w:type="dxa"/>
            <w:shd w:val="clear" w:color="auto" w:fill="auto"/>
          </w:tcPr>
          <w:p w:rsidR="00FE1C2B" w:rsidRPr="00C10A16" w:rsidRDefault="00FE1C2B" w:rsidP="00C10A16">
            <w:pPr>
              <w:spacing w:after="0" w:line="360" w:lineRule="auto"/>
              <w:rPr>
                <w:sz w:val="18"/>
              </w:rPr>
            </w:pPr>
            <w:r w:rsidRPr="00C10A16">
              <w:rPr>
                <w:sz w:val="18"/>
              </w:rPr>
              <w:t>Arnovo selo</w:t>
            </w:r>
          </w:p>
        </w:tc>
        <w:tc>
          <w:tcPr>
            <w:tcW w:w="1417" w:type="dxa"/>
            <w:shd w:val="clear" w:color="auto" w:fill="auto"/>
          </w:tcPr>
          <w:p w:rsidR="00FE1C2B" w:rsidRPr="00C10A16" w:rsidRDefault="00FE1C2B" w:rsidP="00C10A16">
            <w:pPr>
              <w:spacing w:after="0" w:line="360" w:lineRule="auto"/>
              <w:rPr>
                <w:sz w:val="18"/>
              </w:rPr>
            </w:pPr>
            <w:r w:rsidRPr="00C10A16">
              <w:rPr>
                <w:sz w:val="18"/>
              </w:rPr>
              <w:t>262 metrov</w:t>
            </w:r>
          </w:p>
        </w:tc>
        <w:tc>
          <w:tcPr>
            <w:tcW w:w="1310" w:type="dxa"/>
            <w:shd w:val="clear" w:color="auto" w:fill="auto"/>
          </w:tcPr>
          <w:p w:rsidR="00FE1C2B" w:rsidRPr="00C10A16" w:rsidRDefault="001027D7" w:rsidP="00C10A16">
            <w:pPr>
              <w:spacing w:after="0" w:line="360" w:lineRule="auto"/>
              <w:rPr>
                <w:sz w:val="18"/>
              </w:rPr>
            </w:pPr>
            <w:r w:rsidRPr="00C10A16">
              <w:rPr>
                <w:sz w:val="18"/>
              </w:rPr>
              <w:t>7</w:t>
            </w:r>
            <w:r w:rsidR="00174A37" w:rsidRPr="00C10A16">
              <w:rPr>
                <w:sz w:val="18"/>
              </w:rPr>
              <w:t xml:space="preserve"> (nevtralno)</w:t>
            </w:r>
          </w:p>
        </w:tc>
        <w:tc>
          <w:tcPr>
            <w:tcW w:w="1701" w:type="dxa"/>
            <w:shd w:val="clear" w:color="auto" w:fill="auto"/>
          </w:tcPr>
          <w:p w:rsidR="001027D7" w:rsidRPr="00C10A16" w:rsidRDefault="00FE1C2B" w:rsidP="00C10A16">
            <w:pPr>
              <w:spacing w:after="0" w:line="360" w:lineRule="auto"/>
              <w:rPr>
                <w:sz w:val="18"/>
              </w:rPr>
            </w:pPr>
            <w:r w:rsidRPr="00C10A16">
              <w:rPr>
                <w:sz w:val="18"/>
              </w:rPr>
              <w:t xml:space="preserve">14,5°C </w:t>
            </w:r>
          </w:p>
          <w:p w:rsidR="00FE1C2B" w:rsidRPr="00C10A16" w:rsidRDefault="004E7B97" w:rsidP="00C10A16">
            <w:pPr>
              <w:spacing w:after="0" w:line="360" w:lineRule="auto"/>
              <w:rPr>
                <w:sz w:val="18"/>
              </w:rPr>
            </w:pPr>
            <w:r w:rsidRPr="00C10A16">
              <w:rPr>
                <w:sz w:val="18"/>
              </w:rPr>
              <w:t>(15</w:t>
            </w:r>
            <w:r w:rsidR="006859ED" w:rsidRPr="00C10A16">
              <w:rPr>
                <w:sz w:val="18"/>
              </w:rPr>
              <w:t xml:space="preserve"> </w:t>
            </w:r>
            <w:r w:rsidRPr="00C10A16">
              <w:rPr>
                <w:sz w:val="18"/>
              </w:rPr>
              <w:t>cm globine)</w:t>
            </w:r>
          </w:p>
        </w:tc>
        <w:tc>
          <w:tcPr>
            <w:tcW w:w="993" w:type="dxa"/>
            <w:shd w:val="clear" w:color="auto" w:fill="auto"/>
          </w:tcPr>
          <w:p w:rsidR="00FE1C2B" w:rsidRPr="00C10A16" w:rsidRDefault="001027D7" w:rsidP="00C10A16">
            <w:pPr>
              <w:spacing w:after="0" w:line="360" w:lineRule="auto"/>
              <w:rPr>
                <w:sz w:val="18"/>
              </w:rPr>
            </w:pPr>
            <w:r w:rsidRPr="00C10A16">
              <w:rPr>
                <w:sz w:val="18"/>
              </w:rPr>
              <w:t>Rjavkasta zemeljena pliocenska glina</w:t>
            </w:r>
          </w:p>
        </w:tc>
        <w:tc>
          <w:tcPr>
            <w:tcW w:w="1417" w:type="dxa"/>
            <w:shd w:val="clear" w:color="auto" w:fill="auto"/>
          </w:tcPr>
          <w:p w:rsidR="00FE1C2B" w:rsidRPr="00C10A16" w:rsidRDefault="001027D7" w:rsidP="00C10A16">
            <w:pPr>
              <w:spacing w:after="0" w:line="360" w:lineRule="auto"/>
              <w:rPr>
                <w:sz w:val="18"/>
              </w:rPr>
            </w:pPr>
            <w:r w:rsidRPr="00C10A16">
              <w:rPr>
                <w:sz w:val="18"/>
              </w:rPr>
              <w:t>26 na kvadraten meter</w:t>
            </w:r>
          </w:p>
        </w:tc>
      </w:tr>
      <w:tr w:rsidR="00FE1C2B" w:rsidRPr="00C10A16" w:rsidTr="00C10A16">
        <w:trPr>
          <w:trHeight w:val="621"/>
        </w:trPr>
        <w:tc>
          <w:tcPr>
            <w:tcW w:w="1667" w:type="dxa"/>
            <w:shd w:val="clear" w:color="auto" w:fill="auto"/>
          </w:tcPr>
          <w:p w:rsidR="00FE1C2B" w:rsidRPr="00C10A16" w:rsidRDefault="00FE1C2B" w:rsidP="00C10A16">
            <w:pPr>
              <w:spacing w:after="0" w:line="360" w:lineRule="auto"/>
              <w:rPr>
                <w:b/>
                <w:sz w:val="18"/>
              </w:rPr>
            </w:pPr>
            <w:r w:rsidRPr="00C10A16">
              <w:rPr>
                <w:b/>
                <w:sz w:val="18"/>
              </w:rPr>
              <w:t>TRAVNIK 2</w:t>
            </w:r>
          </w:p>
        </w:tc>
        <w:tc>
          <w:tcPr>
            <w:tcW w:w="1135" w:type="dxa"/>
            <w:shd w:val="clear" w:color="auto" w:fill="auto"/>
          </w:tcPr>
          <w:p w:rsidR="00FE1C2B" w:rsidRPr="00C10A16" w:rsidRDefault="00FE1C2B" w:rsidP="00C10A16">
            <w:pPr>
              <w:spacing w:after="0" w:line="360" w:lineRule="auto"/>
              <w:rPr>
                <w:sz w:val="18"/>
              </w:rPr>
            </w:pPr>
            <w:r w:rsidRPr="00C10A16">
              <w:rPr>
                <w:sz w:val="18"/>
              </w:rPr>
              <w:t>Arnovo selo</w:t>
            </w:r>
          </w:p>
        </w:tc>
        <w:tc>
          <w:tcPr>
            <w:tcW w:w="1417" w:type="dxa"/>
            <w:shd w:val="clear" w:color="auto" w:fill="auto"/>
          </w:tcPr>
          <w:p w:rsidR="00FE1C2B" w:rsidRPr="00C10A16" w:rsidRDefault="00FE1C2B" w:rsidP="00C10A16">
            <w:pPr>
              <w:spacing w:after="0" w:line="360" w:lineRule="auto"/>
              <w:rPr>
                <w:sz w:val="18"/>
              </w:rPr>
            </w:pPr>
            <w:r w:rsidRPr="00C10A16">
              <w:rPr>
                <w:sz w:val="18"/>
              </w:rPr>
              <w:t>1</w:t>
            </w:r>
            <w:r w:rsidR="001027D7" w:rsidRPr="00C10A16">
              <w:rPr>
                <w:sz w:val="18"/>
              </w:rPr>
              <w:t>91</w:t>
            </w:r>
            <w:r w:rsidRPr="00C10A16">
              <w:rPr>
                <w:sz w:val="18"/>
              </w:rPr>
              <w:t xml:space="preserve"> metrov</w:t>
            </w:r>
          </w:p>
        </w:tc>
        <w:tc>
          <w:tcPr>
            <w:tcW w:w="1310" w:type="dxa"/>
            <w:shd w:val="clear" w:color="auto" w:fill="auto"/>
          </w:tcPr>
          <w:p w:rsidR="00FE1C2B" w:rsidRPr="00C10A16" w:rsidRDefault="001027D7" w:rsidP="00C10A16">
            <w:pPr>
              <w:spacing w:after="0" w:line="360" w:lineRule="auto"/>
              <w:rPr>
                <w:sz w:val="18"/>
              </w:rPr>
            </w:pPr>
            <w:r w:rsidRPr="00C10A16">
              <w:rPr>
                <w:sz w:val="18"/>
              </w:rPr>
              <w:t>7</w:t>
            </w:r>
            <w:r w:rsidR="00174A37" w:rsidRPr="00C10A16">
              <w:rPr>
                <w:sz w:val="18"/>
              </w:rPr>
              <w:t xml:space="preserve"> (nevtralno)</w:t>
            </w:r>
          </w:p>
        </w:tc>
        <w:tc>
          <w:tcPr>
            <w:tcW w:w="1701" w:type="dxa"/>
            <w:shd w:val="clear" w:color="auto" w:fill="auto"/>
          </w:tcPr>
          <w:p w:rsidR="001027D7" w:rsidRPr="00C10A16" w:rsidRDefault="001027D7" w:rsidP="00C10A16">
            <w:pPr>
              <w:spacing w:after="0" w:line="360" w:lineRule="auto"/>
              <w:rPr>
                <w:sz w:val="18"/>
              </w:rPr>
            </w:pPr>
            <w:r w:rsidRPr="00C10A16">
              <w:rPr>
                <w:sz w:val="18"/>
              </w:rPr>
              <w:t xml:space="preserve">14°C </w:t>
            </w:r>
          </w:p>
          <w:p w:rsidR="00FE1C2B" w:rsidRPr="00C10A16" w:rsidRDefault="001027D7" w:rsidP="00C10A16">
            <w:pPr>
              <w:spacing w:after="0" w:line="360" w:lineRule="auto"/>
              <w:rPr>
                <w:sz w:val="18"/>
              </w:rPr>
            </w:pPr>
            <w:r w:rsidRPr="00C10A16">
              <w:rPr>
                <w:sz w:val="18"/>
              </w:rPr>
              <w:t>(15 cm globine)</w:t>
            </w:r>
          </w:p>
        </w:tc>
        <w:tc>
          <w:tcPr>
            <w:tcW w:w="993" w:type="dxa"/>
            <w:shd w:val="clear" w:color="auto" w:fill="auto"/>
          </w:tcPr>
          <w:p w:rsidR="00FE1C2B" w:rsidRPr="00C10A16" w:rsidRDefault="00FE0FE6" w:rsidP="00C10A16">
            <w:pPr>
              <w:spacing w:after="0" w:line="360" w:lineRule="auto"/>
              <w:rPr>
                <w:sz w:val="18"/>
              </w:rPr>
            </w:pPr>
            <w:r w:rsidRPr="00C10A16">
              <w:rPr>
                <w:sz w:val="18"/>
              </w:rPr>
              <w:t>Humus pomešan s korenina</w:t>
            </w:r>
            <w:r w:rsidR="00793EDB" w:rsidRPr="00C10A16">
              <w:rPr>
                <w:sz w:val="18"/>
              </w:rPr>
              <w:t>-</w:t>
            </w:r>
            <w:r w:rsidRPr="00C10A16">
              <w:rPr>
                <w:sz w:val="18"/>
              </w:rPr>
              <w:t>mi</w:t>
            </w:r>
          </w:p>
        </w:tc>
        <w:tc>
          <w:tcPr>
            <w:tcW w:w="1417" w:type="dxa"/>
            <w:shd w:val="clear" w:color="auto" w:fill="auto"/>
          </w:tcPr>
          <w:p w:rsidR="00FE1C2B" w:rsidRPr="00C10A16" w:rsidRDefault="001027D7" w:rsidP="00C10A16">
            <w:pPr>
              <w:spacing w:after="0" w:line="360" w:lineRule="auto"/>
              <w:rPr>
                <w:sz w:val="18"/>
              </w:rPr>
            </w:pPr>
            <w:r w:rsidRPr="00C10A16">
              <w:rPr>
                <w:sz w:val="18"/>
              </w:rPr>
              <w:t>17 na kvadraten meter</w:t>
            </w:r>
          </w:p>
        </w:tc>
      </w:tr>
      <w:tr w:rsidR="00FE1C2B" w:rsidRPr="00C10A16" w:rsidTr="00C10A16">
        <w:trPr>
          <w:trHeight w:val="621"/>
        </w:trPr>
        <w:tc>
          <w:tcPr>
            <w:tcW w:w="1667" w:type="dxa"/>
            <w:shd w:val="clear" w:color="auto" w:fill="auto"/>
          </w:tcPr>
          <w:p w:rsidR="00FE1C2B" w:rsidRPr="00C10A16" w:rsidRDefault="00FE1C2B" w:rsidP="00C10A16">
            <w:pPr>
              <w:spacing w:after="0" w:line="360" w:lineRule="auto"/>
              <w:rPr>
                <w:b/>
                <w:sz w:val="18"/>
              </w:rPr>
            </w:pPr>
            <w:r w:rsidRPr="00C10A16">
              <w:rPr>
                <w:b/>
                <w:sz w:val="18"/>
              </w:rPr>
              <w:t>TRAVNIK 3</w:t>
            </w:r>
          </w:p>
        </w:tc>
        <w:tc>
          <w:tcPr>
            <w:tcW w:w="1135" w:type="dxa"/>
            <w:shd w:val="clear" w:color="auto" w:fill="auto"/>
          </w:tcPr>
          <w:p w:rsidR="00FE1C2B" w:rsidRPr="00C10A16" w:rsidRDefault="00FE1C2B" w:rsidP="00C10A16">
            <w:pPr>
              <w:spacing w:after="0" w:line="360" w:lineRule="auto"/>
              <w:rPr>
                <w:sz w:val="18"/>
              </w:rPr>
            </w:pPr>
            <w:r w:rsidRPr="00C10A16">
              <w:rPr>
                <w:sz w:val="18"/>
              </w:rPr>
              <w:t>Arnovo selo</w:t>
            </w:r>
          </w:p>
        </w:tc>
        <w:tc>
          <w:tcPr>
            <w:tcW w:w="1417" w:type="dxa"/>
            <w:shd w:val="clear" w:color="auto" w:fill="auto"/>
          </w:tcPr>
          <w:p w:rsidR="00FE1C2B" w:rsidRPr="00C10A16" w:rsidRDefault="001027D7" w:rsidP="00C10A16">
            <w:pPr>
              <w:spacing w:after="0" w:line="360" w:lineRule="auto"/>
              <w:rPr>
                <w:sz w:val="18"/>
              </w:rPr>
            </w:pPr>
            <w:r w:rsidRPr="00C10A16">
              <w:rPr>
                <w:sz w:val="18"/>
              </w:rPr>
              <w:t>189 metrov</w:t>
            </w:r>
          </w:p>
        </w:tc>
        <w:tc>
          <w:tcPr>
            <w:tcW w:w="1310" w:type="dxa"/>
            <w:shd w:val="clear" w:color="auto" w:fill="auto"/>
          </w:tcPr>
          <w:p w:rsidR="00FE1C2B" w:rsidRPr="00C10A16" w:rsidRDefault="00CE407C" w:rsidP="00C10A16">
            <w:pPr>
              <w:spacing w:after="0" w:line="360" w:lineRule="auto"/>
              <w:rPr>
                <w:sz w:val="18"/>
              </w:rPr>
            </w:pPr>
            <w:r w:rsidRPr="00C10A16">
              <w:rPr>
                <w:sz w:val="18"/>
              </w:rPr>
              <w:t>7</w:t>
            </w:r>
            <w:r w:rsidR="00174A37" w:rsidRPr="00C10A16">
              <w:rPr>
                <w:sz w:val="18"/>
              </w:rPr>
              <w:t xml:space="preserve"> (nevtralno)</w:t>
            </w:r>
          </w:p>
        </w:tc>
        <w:tc>
          <w:tcPr>
            <w:tcW w:w="1701" w:type="dxa"/>
            <w:shd w:val="clear" w:color="auto" w:fill="auto"/>
          </w:tcPr>
          <w:p w:rsidR="001027D7" w:rsidRPr="00C10A16" w:rsidRDefault="001027D7" w:rsidP="00C10A16">
            <w:pPr>
              <w:spacing w:after="0" w:line="360" w:lineRule="auto"/>
              <w:rPr>
                <w:sz w:val="18"/>
              </w:rPr>
            </w:pPr>
            <w:r w:rsidRPr="00C10A16">
              <w:rPr>
                <w:sz w:val="18"/>
              </w:rPr>
              <w:t>14,5°C</w:t>
            </w:r>
          </w:p>
          <w:p w:rsidR="00FE1C2B" w:rsidRPr="00C10A16" w:rsidRDefault="001027D7" w:rsidP="00C10A16">
            <w:pPr>
              <w:spacing w:after="0" w:line="360" w:lineRule="auto"/>
              <w:rPr>
                <w:sz w:val="18"/>
              </w:rPr>
            </w:pPr>
            <w:r w:rsidRPr="00C10A16">
              <w:rPr>
                <w:sz w:val="18"/>
              </w:rPr>
              <w:t xml:space="preserve"> (15 cm globine)</w:t>
            </w:r>
          </w:p>
        </w:tc>
        <w:tc>
          <w:tcPr>
            <w:tcW w:w="993" w:type="dxa"/>
            <w:shd w:val="clear" w:color="auto" w:fill="auto"/>
          </w:tcPr>
          <w:p w:rsidR="00FE1C2B" w:rsidRPr="00C10A16" w:rsidRDefault="00CE407C" w:rsidP="00C10A16">
            <w:pPr>
              <w:spacing w:after="0" w:line="360" w:lineRule="auto"/>
              <w:rPr>
                <w:sz w:val="18"/>
              </w:rPr>
            </w:pPr>
            <w:r w:rsidRPr="00C10A16">
              <w:rPr>
                <w:sz w:val="18"/>
              </w:rPr>
              <w:t>Mo</w:t>
            </w:r>
            <w:r w:rsidR="00793EDB" w:rsidRPr="00C10A16">
              <w:rPr>
                <w:sz w:val="18"/>
              </w:rPr>
              <w:t>čvarn-asta rjava prst</w:t>
            </w:r>
          </w:p>
        </w:tc>
        <w:tc>
          <w:tcPr>
            <w:tcW w:w="1417" w:type="dxa"/>
            <w:shd w:val="clear" w:color="auto" w:fill="auto"/>
          </w:tcPr>
          <w:p w:rsidR="00FE1C2B" w:rsidRPr="00C10A16" w:rsidRDefault="001027D7" w:rsidP="00C10A16">
            <w:pPr>
              <w:spacing w:after="0" w:line="360" w:lineRule="auto"/>
              <w:rPr>
                <w:sz w:val="18"/>
              </w:rPr>
            </w:pPr>
            <w:r w:rsidRPr="00C10A16">
              <w:rPr>
                <w:sz w:val="18"/>
              </w:rPr>
              <w:t>0 na kvadraten meter</w:t>
            </w:r>
          </w:p>
        </w:tc>
      </w:tr>
    </w:tbl>
    <w:p w:rsidR="001068A1" w:rsidRDefault="00DB0519" w:rsidP="001068A1">
      <w:pPr>
        <w:pStyle w:val="Heading1"/>
      </w:pPr>
      <w:bookmarkStart w:id="19" w:name="_Toc451196079"/>
      <w:r>
        <w:t>4.  RAZPRAVA IN Z</w:t>
      </w:r>
      <w:r w:rsidR="001068A1">
        <w:t>AKLJUČEK</w:t>
      </w:r>
      <w:bookmarkEnd w:id="19"/>
    </w:p>
    <w:p w:rsidR="000F247B" w:rsidRDefault="00393A73" w:rsidP="006859ED">
      <w:pPr>
        <w:jc w:val="both"/>
      </w:pPr>
      <w:r>
        <w:rPr>
          <w:noProof/>
        </w:rPr>
        <w:pict>
          <v:shape id="_x0000_s1036" type="#_x0000_t202" style="position:absolute;left:0;text-align:left;margin-left:255.4pt;margin-top:123.45pt;width:198.75pt;height:30.7pt;z-index:251657728" wrapcoords="-59 0 -59 20965 21600 20965 21600 0 -59 0" stroked="f">
            <v:textbox style="mso-fit-shape-to-text:t" inset="0,0,0,0">
              <w:txbxContent>
                <w:p w:rsidR="00D642FF" w:rsidRPr="00D642FF" w:rsidRDefault="00D642FF" w:rsidP="00D642FF">
                  <w:pPr>
                    <w:pStyle w:val="Caption"/>
                    <w:jc w:val="center"/>
                    <w:rPr>
                      <w:color w:val="auto"/>
                    </w:rPr>
                  </w:pPr>
                  <w:r w:rsidRPr="00D642FF">
                    <w:rPr>
                      <w:color w:val="auto"/>
                    </w:rPr>
                    <w:t xml:space="preserve">Slika </w:t>
                  </w:r>
                  <w:r>
                    <w:rPr>
                      <w:color w:val="auto"/>
                    </w:rPr>
                    <w:t>9</w:t>
                  </w:r>
                  <w:r w:rsidRPr="00D642FF">
                    <w:rPr>
                      <w:color w:val="auto"/>
                    </w:rPr>
                    <w:t>: Travnik 1 v Arnovem selu</w:t>
                  </w:r>
                  <w:r>
                    <w:rPr>
                      <w:color w:val="auto"/>
                    </w:rPr>
                    <w:br/>
                    <w:t>(VIR: Maja Levak)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Slika 9" o:spid="_x0000_s1038" type="#_x0000_t75" alt="P5130460.JPG" style="position:absolute;left:0;text-align:left;margin-left:256.15pt;margin-top:4.2pt;width:198pt;height:117pt;z-index:-251650560;visibility:visible" wrapcoords="-82 0 -82 21462 21600 21462 21600 0 -82 0">
            <v:imagedata r:id="rId19" o:title="P5130460"/>
            <w10:wrap type="tight"/>
          </v:shape>
        </w:pict>
      </w:r>
      <w:r w:rsidR="006859ED">
        <w:t>Kot so rezultati pokazali rastlina najbolje raste na soncu, a je poleg sončne svetlobe pomembna sestava oz. vrsta prsti. Na prvem travniku</w:t>
      </w:r>
      <w:r w:rsidR="000F247B">
        <w:t xml:space="preserve"> nadmorske višine 262 metrov</w:t>
      </w:r>
      <w:r w:rsidR="006859ED">
        <w:t>, kjer je rjavka</w:t>
      </w:r>
      <w:r w:rsidR="000F247B">
        <w:t xml:space="preserve">sta zemeljena pliocenska glina ter nevtralen pH, je gostota populacije rastline veliko večja, kot je na drugem travniku z nadmorsko višino 191 metrov, kjer je </w:t>
      </w:r>
      <w:r w:rsidR="00E75FED">
        <w:t>humus pomešan s koreninami,</w:t>
      </w:r>
      <w:r w:rsidR="000F247B">
        <w:t xml:space="preserve"> čeprav je pH pri obeh isti. Na tretjem travniku rastlina ne raste (gostota populacija je nična) zaradi </w:t>
      </w:r>
      <w:r w:rsidR="00E75FED">
        <w:t>močvirnih</w:t>
      </w:r>
      <w:r w:rsidR="00CE407C">
        <w:t>, mokrih</w:t>
      </w:r>
      <w:r w:rsidR="0085175B">
        <w:t xml:space="preserve"> </w:t>
      </w:r>
      <w:r w:rsidR="000F247B">
        <w:t xml:space="preserve">tal, na katerih, kot rečeno, njivsko grabljišče ne uspeva. </w:t>
      </w:r>
    </w:p>
    <w:p w:rsidR="00F1132B" w:rsidRDefault="000F247B" w:rsidP="006859ED">
      <w:pPr>
        <w:jc w:val="both"/>
      </w:pPr>
      <w:r>
        <w:t>Tako smo dokazali, da na gostoto populacij</w:t>
      </w:r>
      <w:r w:rsidR="00F1132B">
        <w:t>e</w:t>
      </w:r>
      <w:r>
        <w:t xml:space="preserve"> vplivajo različni dejavniki (v našem primeru se je to najbolj videlo </w:t>
      </w:r>
      <w:r w:rsidR="00F1132B">
        <w:t xml:space="preserve">v </w:t>
      </w:r>
      <w:r>
        <w:t>vrsti prsti in posledično mineralov, ki so v le-tej)</w:t>
      </w:r>
      <w:r w:rsidR="00F1132B">
        <w:t>. S tem potrdim hipotezo pred eksperimentalnim delom</w:t>
      </w:r>
      <w:r w:rsidR="00CE407C">
        <w:t xml:space="preserve">, ki pravi, da je za njivsko </w:t>
      </w:r>
      <w:r w:rsidR="00E75FED">
        <w:t>grabljišče</w:t>
      </w:r>
      <w:r w:rsidR="00CE407C">
        <w:t xml:space="preserve"> pomembna količina svetloba, vrsta tal in primeren pH. V nasprotnih primerih ter »</w:t>
      </w:r>
      <w:r w:rsidR="00E75FED">
        <w:t>pomanjkljivosti</w:t>
      </w:r>
      <w:r w:rsidR="00CE407C">
        <w:t>« gostota rastline ne bo izrazita ali pa bo nična.</w:t>
      </w:r>
    </w:p>
    <w:p w:rsidR="004D4716" w:rsidRDefault="00CE407C" w:rsidP="006859ED">
      <w:pPr>
        <w:jc w:val="both"/>
      </w:pPr>
      <w:r>
        <w:t xml:space="preserve">Naloga je bila zanimiva, poučna ter vredna časa, ki sem ga vložila </w:t>
      </w:r>
      <w:r w:rsidR="0079165A">
        <w:t>vanjo</w:t>
      </w:r>
      <w:r>
        <w:t>. Srečala sem se z različnimi novimi stvarmi</w:t>
      </w:r>
      <w:r w:rsidR="0079165A">
        <w:t xml:space="preserve"> (od postopka merjenja temperature zemlje pa vse do načina merjenja pH zemlje)</w:t>
      </w:r>
      <w:r>
        <w:t xml:space="preserve"> ter razmišljala o stvareh, katerim nikoli nisem namenila posebnega </w:t>
      </w:r>
      <w:r w:rsidR="0079165A">
        <w:t xml:space="preserve">časa in </w:t>
      </w:r>
      <w:r>
        <w:t xml:space="preserve">razmisleka. Dokazala sem vpliv raznih dejavnikov na gostoto populacije rastline in od zdaj naprej bom verjetno zelo pozorna, če bo gostota le-te velika oziroma majhna. </w:t>
      </w:r>
    </w:p>
    <w:p w:rsidR="004D4716" w:rsidRDefault="001068A1" w:rsidP="008D45CE">
      <w:pPr>
        <w:pStyle w:val="Heading1"/>
      </w:pPr>
      <w:bookmarkStart w:id="20" w:name="_Toc451196080"/>
      <w:r>
        <w:t xml:space="preserve">5.  </w:t>
      </w:r>
      <w:r w:rsidR="004D4716" w:rsidRPr="008D45CE">
        <w:t>VIRI</w:t>
      </w:r>
      <w:bookmarkEnd w:id="20"/>
    </w:p>
    <w:p w:rsidR="00440FF5" w:rsidRPr="00F84519" w:rsidRDefault="000F48C5" w:rsidP="0094546E">
      <w:pPr>
        <w:pStyle w:val="Heading2"/>
      </w:pPr>
      <w:bookmarkStart w:id="21" w:name="_Toc417664139"/>
      <w:bookmarkStart w:id="22" w:name="_Toc417663117"/>
      <w:bookmarkStart w:id="23" w:name="_Toc419382925"/>
      <w:bookmarkStart w:id="24" w:name="_Toc451196081"/>
      <w:bookmarkStart w:id="25" w:name="_Toc417664140"/>
      <w:bookmarkStart w:id="26" w:name="_Toc417663118"/>
      <w:bookmarkStart w:id="27" w:name="_Toc419382926"/>
      <w:r>
        <w:t>5</w:t>
      </w:r>
      <w:r w:rsidR="00440FF5">
        <w:t xml:space="preserve">. </w:t>
      </w:r>
      <w:r>
        <w:t>1</w:t>
      </w:r>
      <w:r w:rsidR="00440FF5">
        <w:t xml:space="preserve">. </w:t>
      </w:r>
      <w:r w:rsidR="00440FF5" w:rsidRPr="009964B2">
        <w:t>SLIKE</w:t>
      </w:r>
      <w:bookmarkEnd w:id="21"/>
      <w:bookmarkEnd w:id="22"/>
      <w:bookmarkEnd w:id="23"/>
      <w:bookmarkEnd w:id="24"/>
    </w:p>
    <w:p w:rsidR="00440FF5" w:rsidRPr="00FA2976" w:rsidRDefault="00440FF5" w:rsidP="0094546E">
      <w:pPr>
        <w:pStyle w:val="ListParagraph"/>
        <w:numPr>
          <w:ilvl w:val="0"/>
          <w:numId w:val="17"/>
        </w:numPr>
        <w:spacing w:line="360" w:lineRule="auto"/>
        <w:rPr>
          <w:szCs w:val="24"/>
        </w:rPr>
      </w:pPr>
      <w:r w:rsidRPr="00FA2976">
        <w:rPr>
          <w:b/>
          <w:szCs w:val="24"/>
        </w:rPr>
        <w:t>SLIKA 1</w:t>
      </w:r>
      <w:r w:rsidRPr="00FA2976">
        <w:rPr>
          <w:szCs w:val="24"/>
        </w:rPr>
        <w:t xml:space="preserve">: </w:t>
      </w:r>
      <w:r w:rsidR="00FA2976" w:rsidRPr="00FA2976">
        <w:rPr>
          <w:szCs w:val="24"/>
        </w:rPr>
        <w:t xml:space="preserve"> </w:t>
      </w:r>
      <w:hyperlink r:id="rId20" w:history="1">
        <w:r w:rsidR="00FA2976" w:rsidRPr="00FA2976">
          <w:rPr>
            <w:rStyle w:val="Hyperlink"/>
            <w:color w:val="auto"/>
            <w:szCs w:val="24"/>
          </w:rPr>
          <w:t>http://newfs.s3.amazonaws.com/taxon-images-1000s1000/Caprifoliaceae/knautia-arvensis-ha-abussewitz.jpg</w:t>
        </w:r>
      </w:hyperlink>
      <w:r w:rsidR="00FA2976" w:rsidRPr="00FA2976">
        <w:rPr>
          <w:szCs w:val="24"/>
        </w:rPr>
        <w:t xml:space="preserve"> </w:t>
      </w:r>
    </w:p>
    <w:p w:rsidR="00440FF5" w:rsidRPr="00FA2976" w:rsidRDefault="00440FF5" w:rsidP="0094546E">
      <w:pPr>
        <w:pStyle w:val="ListParagraph"/>
        <w:numPr>
          <w:ilvl w:val="0"/>
          <w:numId w:val="17"/>
        </w:numPr>
        <w:spacing w:line="360" w:lineRule="auto"/>
        <w:rPr>
          <w:szCs w:val="24"/>
        </w:rPr>
      </w:pPr>
      <w:r w:rsidRPr="00FA2976">
        <w:rPr>
          <w:b/>
          <w:szCs w:val="24"/>
        </w:rPr>
        <w:t>SLIKA 2</w:t>
      </w:r>
      <w:r w:rsidRPr="00FA2976">
        <w:rPr>
          <w:szCs w:val="24"/>
        </w:rPr>
        <w:t xml:space="preserve">: </w:t>
      </w:r>
      <w:hyperlink r:id="rId21" w:history="1"/>
      <w:r w:rsidRPr="00FA2976">
        <w:rPr>
          <w:szCs w:val="24"/>
        </w:rPr>
        <w:t>Maja Levak</w:t>
      </w:r>
    </w:p>
    <w:p w:rsidR="00440FF5" w:rsidRDefault="00440FF5" w:rsidP="0094546E">
      <w:pPr>
        <w:pStyle w:val="ListParagraph"/>
        <w:numPr>
          <w:ilvl w:val="0"/>
          <w:numId w:val="17"/>
        </w:numPr>
        <w:spacing w:line="360" w:lineRule="auto"/>
        <w:rPr>
          <w:szCs w:val="24"/>
        </w:rPr>
      </w:pPr>
      <w:r w:rsidRPr="00FA2976">
        <w:rPr>
          <w:b/>
          <w:szCs w:val="24"/>
        </w:rPr>
        <w:t>SLIKA 3</w:t>
      </w:r>
      <w:r w:rsidRPr="00FA2976">
        <w:rPr>
          <w:szCs w:val="24"/>
        </w:rPr>
        <w:t>: Maja Levak</w:t>
      </w:r>
    </w:p>
    <w:p w:rsidR="00FC6510" w:rsidRDefault="00FC6510" w:rsidP="0094546E">
      <w:pPr>
        <w:pStyle w:val="ListParagraph"/>
        <w:numPr>
          <w:ilvl w:val="0"/>
          <w:numId w:val="17"/>
        </w:numPr>
        <w:spacing w:line="360" w:lineRule="auto"/>
        <w:rPr>
          <w:szCs w:val="24"/>
        </w:rPr>
      </w:pPr>
      <w:r>
        <w:rPr>
          <w:b/>
          <w:szCs w:val="24"/>
        </w:rPr>
        <w:t>SLIKA 4</w:t>
      </w:r>
      <w:r w:rsidRPr="00FC6510">
        <w:rPr>
          <w:szCs w:val="24"/>
        </w:rPr>
        <w:t>:</w:t>
      </w:r>
      <w:r>
        <w:rPr>
          <w:szCs w:val="24"/>
        </w:rPr>
        <w:t xml:space="preserve"> Maja Levak</w:t>
      </w:r>
    </w:p>
    <w:p w:rsidR="00FC6510" w:rsidRDefault="00FC6510" w:rsidP="0094546E">
      <w:pPr>
        <w:pStyle w:val="ListParagraph"/>
        <w:numPr>
          <w:ilvl w:val="0"/>
          <w:numId w:val="17"/>
        </w:numPr>
        <w:spacing w:line="360" w:lineRule="auto"/>
        <w:rPr>
          <w:szCs w:val="24"/>
        </w:rPr>
      </w:pPr>
      <w:r>
        <w:rPr>
          <w:b/>
          <w:szCs w:val="24"/>
        </w:rPr>
        <w:t>SLIKA 5</w:t>
      </w:r>
      <w:r w:rsidRPr="00FC6510">
        <w:rPr>
          <w:szCs w:val="24"/>
        </w:rPr>
        <w:t>:</w:t>
      </w:r>
      <w:r>
        <w:rPr>
          <w:szCs w:val="24"/>
        </w:rPr>
        <w:t xml:space="preserve"> Maja Levak</w:t>
      </w:r>
    </w:p>
    <w:p w:rsidR="00FC6510" w:rsidRDefault="00FC6510" w:rsidP="0094546E">
      <w:pPr>
        <w:pStyle w:val="ListParagraph"/>
        <w:numPr>
          <w:ilvl w:val="0"/>
          <w:numId w:val="17"/>
        </w:numPr>
        <w:spacing w:line="360" w:lineRule="auto"/>
        <w:rPr>
          <w:szCs w:val="24"/>
        </w:rPr>
      </w:pPr>
      <w:r>
        <w:rPr>
          <w:b/>
          <w:szCs w:val="24"/>
        </w:rPr>
        <w:t>SLIKA 6</w:t>
      </w:r>
      <w:r w:rsidRPr="00FC6510">
        <w:rPr>
          <w:szCs w:val="24"/>
        </w:rPr>
        <w:t>:</w:t>
      </w:r>
      <w:r>
        <w:rPr>
          <w:szCs w:val="24"/>
        </w:rPr>
        <w:t xml:space="preserve"> Maja Levak</w:t>
      </w:r>
    </w:p>
    <w:p w:rsidR="00FC6510" w:rsidRDefault="00FC6510" w:rsidP="0094546E">
      <w:pPr>
        <w:pStyle w:val="ListParagraph"/>
        <w:numPr>
          <w:ilvl w:val="0"/>
          <w:numId w:val="17"/>
        </w:numPr>
        <w:spacing w:line="360" w:lineRule="auto"/>
        <w:rPr>
          <w:szCs w:val="24"/>
        </w:rPr>
      </w:pPr>
      <w:r>
        <w:rPr>
          <w:b/>
          <w:szCs w:val="24"/>
        </w:rPr>
        <w:t>SLIKA 7</w:t>
      </w:r>
      <w:r w:rsidRPr="00FC6510">
        <w:rPr>
          <w:szCs w:val="24"/>
        </w:rPr>
        <w:t>:</w:t>
      </w:r>
      <w:r>
        <w:rPr>
          <w:szCs w:val="24"/>
        </w:rPr>
        <w:t xml:space="preserve"> Maja Levak</w:t>
      </w:r>
    </w:p>
    <w:p w:rsidR="00FC6510" w:rsidRDefault="00FC6510" w:rsidP="0094546E">
      <w:pPr>
        <w:pStyle w:val="ListParagraph"/>
        <w:numPr>
          <w:ilvl w:val="0"/>
          <w:numId w:val="17"/>
        </w:numPr>
        <w:spacing w:line="360" w:lineRule="auto"/>
        <w:rPr>
          <w:szCs w:val="24"/>
        </w:rPr>
      </w:pPr>
      <w:r>
        <w:rPr>
          <w:b/>
          <w:szCs w:val="24"/>
        </w:rPr>
        <w:t>SLIKA 8</w:t>
      </w:r>
      <w:r w:rsidRPr="00FC6510">
        <w:rPr>
          <w:szCs w:val="24"/>
        </w:rPr>
        <w:t>:</w:t>
      </w:r>
      <w:r>
        <w:rPr>
          <w:szCs w:val="24"/>
        </w:rPr>
        <w:t xml:space="preserve"> Maja Levak</w:t>
      </w:r>
    </w:p>
    <w:p w:rsidR="00FC6510" w:rsidRPr="00FA2976" w:rsidRDefault="00FC6510" w:rsidP="0094546E">
      <w:pPr>
        <w:pStyle w:val="ListParagraph"/>
        <w:numPr>
          <w:ilvl w:val="0"/>
          <w:numId w:val="17"/>
        </w:numPr>
        <w:spacing w:line="360" w:lineRule="auto"/>
        <w:rPr>
          <w:szCs w:val="24"/>
        </w:rPr>
      </w:pPr>
      <w:r>
        <w:rPr>
          <w:b/>
          <w:szCs w:val="24"/>
        </w:rPr>
        <w:t>SLIKA 9</w:t>
      </w:r>
      <w:r w:rsidRPr="00FC6510">
        <w:rPr>
          <w:szCs w:val="24"/>
        </w:rPr>
        <w:t>:</w:t>
      </w:r>
      <w:r>
        <w:rPr>
          <w:szCs w:val="24"/>
        </w:rPr>
        <w:t xml:space="preserve"> Maja Levak</w:t>
      </w:r>
    </w:p>
    <w:p w:rsidR="004D4716" w:rsidRPr="00FA2976" w:rsidRDefault="000F48C5" w:rsidP="0094546E">
      <w:pPr>
        <w:pStyle w:val="Heading2"/>
      </w:pPr>
      <w:bookmarkStart w:id="28" w:name="_Toc451196082"/>
      <w:r>
        <w:t>5</w:t>
      </w:r>
      <w:r w:rsidR="004D4716" w:rsidRPr="00FA2976">
        <w:t xml:space="preserve">. </w:t>
      </w:r>
      <w:r>
        <w:t>2</w:t>
      </w:r>
      <w:r w:rsidR="004D4716" w:rsidRPr="00FA2976">
        <w:t xml:space="preserve">. </w:t>
      </w:r>
      <w:r w:rsidR="004D4716" w:rsidRPr="009964B2">
        <w:t>LITERATURA</w:t>
      </w:r>
      <w:bookmarkEnd w:id="25"/>
      <w:bookmarkEnd w:id="26"/>
      <w:bookmarkEnd w:id="27"/>
      <w:bookmarkEnd w:id="28"/>
      <w:r w:rsidR="004D4716" w:rsidRPr="00FA2976">
        <w:t xml:space="preserve"> </w:t>
      </w:r>
    </w:p>
    <w:p w:rsidR="004D4716" w:rsidRPr="00FA2976" w:rsidRDefault="004D4716" w:rsidP="0094546E">
      <w:pPr>
        <w:numPr>
          <w:ilvl w:val="0"/>
          <w:numId w:val="16"/>
        </w:numPr>
        <w:spacing w:after="0" w:line="360" w:lineRule="auto"/>
        <w:rPr>
          <w:szCs w:val="24"/>
        </w:rPr>
      </w:pPr>
      <w:r w:rsidRPr="00B92735">
        <w:rPr>
          <w:b/>
          <w:szCs w:val="24"/>
        </w:rPr>
        <w:t>Spletna stran 1</w:t>
      </w:r>
      <w:r w:rsidRPr="00FA2976">
        <w:rPr>
          <w:szCs w:val="24"/>
        </w:rPr>
        <w:t xml:space="preserve">: </w:t>
      </w:r>
      <w:hyperlink r:id="rId22" w:history="1">
        <w:r w:rsidR="00553CE1" w:rsidRPr="00FA2976">
          <w:rPr>
            <w:rStyle w:val="Hyperlink"/>
            <w:color w:val="auto"/>
            <w:szCs w:val="24"/>
          </w:rPr>
          <w:t>https://sl.wikipedia.org/wiki/Populacija_(biologija)</w:t>
        </w:r>
      </w:hyperlink>
      <w:r w:rsidR="00553CE1" w:rsidRPr="00FA2976">
        <w:rPr>
          <w:szCs w:val="24"/>
        </w:rPr>
        <w:t xml:space="preserve"> </w:t>
      </w:r>
      <w:r w:rsidRPr="00FA2976">
        <w:rPr>
          <w:szCs w:val="24"/>
        </w:rPr>
        <w:t>(</w:t>
      </w:r>
      <w:r w:rsidR="00553CE1" w:rsidRPr="00FA2976">
        <w:rPr>
          <w:szCs w:val="24"/>
        </w:rPr>
        <w:t>10.5.2016</w:t>
      </w:r>
      <w:r w:rsidRPr="00FA2976">
        <w:rPr>
          <w:szCs w:val="24"/>
        </w:rPr>
        <w:t>)</w:t>
      </w:r>
    </w:p>
    <w:p w:rsidR="004D4716" w:rsidRPr="00D35981" w:rsidRDefault="004D4716" w:rsidP="0094546E">
      <w:pPr>
        <w:numPr>
          <w:ilvl w:val="0"/>
          <w:numId w:val="16"/>
        </w:numPr>
        <w:spacing w:after="0" w:line="360" w:lineRule="auto"/>
        <w:rPr>
          <w:color w:val="7030A0"/>
          <w:szCs w:val="24"/>
        </w:rPr>
      </w:pPr>
      <w:r w:rsidRPr="00B92735">
        <w:rPr>
          <w:b/>
          <w:szCs w:val="24"/>
        </w:rPr>
        <w:t>Spletna stran 2</w:t>
      </w:r>
      <w:r w:rsidRPr="00FA2976">
        <w:rPr>
          <w:szCs w:val="24"/>
        </w:rPr>
        <w:t xml:space="preserve">: </w:t>
      </w:r>
      <w:hyperlink r:id="rId23" w:history="1">
        <w:r w:rsidRPr="00FA2976">
          <w:rPr>
            <w:rStyle w:val="Hyperlink"/>
            <w:color w:val="auto"/>
            <w:szCs w:val="24"/>
          </w:rPr>
          <w:t>https://sl.wikipedia.org/wiki/Njivsko_grablji%C5%A1%C4%8De</w:t>
        </w:r>
      </w:hyperlink>
      <w:r w:rsidRPr="00FA2976">
        <w:rPr>
          <w:szCs w:val="24"/>
        </w:rPr>
        <w:t xml:space="preserve">  (11.5.2016)</w:t>
      </w:r>
    </w:p>
    <w:p w:rsidR="00D35981" w:rsidRPr="00D35981" w:rsidRDefault="00D35981" w:rsidP="0094546E">
      <w:pPr>
        <w:numPr>
          <w:ilvl w:val="0"/>
          <w:numId w:val="16"/>
        </w:numPr>
        <w:spacing w:after="0" w:line="360" w:lineRule="auto"/>
        <w:rPr>
          <w:szCs w:val="24"/>
        </w:rPr>
      </w:pPr>
      <w:r w:rsidRPr="00B92735">
        <w:rPr>
          <w:b/>
          <w:szCs w:val="24"/>
        </w:rPr>
        <w:t>Spletna stran 3</w:t>
      </w:r>
      <w:r w:rsidRPr="00D35981">
        <w:rPr>
          <w:szCs w:val="24"/>
        </w:rPr>
        <w:t xml:space="preserve">: </w:t>
      </w:r>
      <w:hyperlink r:id="rId24" w:history="1">
        <w:r w:rsidRPr="00D35981">
          <w:rPr>
            <w:rStyle w:val="Hyperlink"/>
            <w:color w:val="auto"/>
            <w:szCs w:val="24"/>
          </w:rPr>
          <w:t>http://meteo.arso.gov.si/met/sl/agromet/period/soiltemp/</w:t>
        </w:r>
      </w:hyperlink>
      <w:r w:rsidRPr="00D35981">
        <w:rPr>
          <w:szCs w:val="24"/>
        </w:rPr>
        <w:t xml:space="preserve"> </w:t>
      </w:r>
    </w:p>
    <w:p w:rsidR="00D35981" w:rsidRPr="00D35981" w:rsidRDefault="00D35981" w:rsidP="0094546E">
      <w:pPr>
        <w:numPr>
          <w:ilvl w:val="0"/>
          <w:numId w:val="16"/>
        </w:numPr>
        <w:spacing w:after="0" w:line="360" w:lineRule="auto"/>
        <w:rPr>
          <w:szCs w:val="24"/>
        </w:rPr>
      </w:pPr>
      <w:r w:rsidRPr="00B92735">
        <w:rPr>
          <w:b/>
          <w:szCs w:val="24"/>
        </w:rPr>
        <w:t>Spletna stran 4</w:t>
      </w:r>
      <w:r w:rsidRPr="00D35981">
        <w:rPr>
          <w:szCs w:val="24"/>
        </w:rPr>
        <w:t xml:space="preserve">: </w:t>
      </w:r>
      <w:hyperlink r:id="rId25" w:history="1">
        <w:r w:rsidRPr="00D35981">
          <w:rPr>
            <w:rStyle w:val="Hyperlink"/>
            <w:color w:val="auto"/>
            <w:szCs w:val="24"/>
          </w:rPr>
          <w:t>https://en.wikipedia.org/wiki/Thermometer</w:t>
        </w:r>
      </w:hyperlink>
      <w:r w:rsidRPr="00D35981">
        <w:rPr>
          <w:szCs w:val="24"/>
        </w:rPr>
        <w:t xml:space="preserve"> </w:t>
      </w:r>
    </w:p>
    <w:p w:rsidR="00D35981" w:rsidRDefault="00D35981" w:rsidP="0094546E">
      <w:pPr>
        <w:numPr>
          <w:ilvl w:val="0"/>
          <w:numId w:val="16"/>
        </w:numPr>
        <w:spacing w:after="0" w:line="360" w:lineRule="auto"/>
        <w:rPr>
          <w:szCs w:val="24"/>
        </w:rPr>
      </w:pPr>
      <w:r w:rsidRPr="00B92735">
        <w:rPr>
          <w:b/>
          <w:szCs w:val="24"/>
        </w:rPr>
        <w:t>Spletna stran 5</w:t>
      </w:r>
      <w:r w:rsidRPr="00D35981">
        <w:rPr>
          <w:szCs w:val="24"/>
        </w:rPr>
        <w:t xml:space="preserve">: </w:t>
      </w:r>
      <w:hyperlink r:id="rId26" w:history="1">
        <w:r w:rsidRPr="00D35981">
          <w:rPr>
            <w:rStyle w:val="Hyperlink"/>
            <w:color w:val="auto"/>
            <w:szCs w:val="24"/>
          </w:rPr>
          <w:t>https://sl.wikipedia.org/wiki/Lakmusov_papir</w:t>
        </w:r>
      </w:hyperlink>
      <w:r w:rsidRPr="00D35981">
        <w:rPr>
          <w:szCs w:val="24"/>
        </w:rPr>
        <w:t xml:space="preserve"> </w:t>
      </w:r>
    </w:p>
    <w:p w:rsidR="002D152A" w:rsidRDefault="002D152A" w:rsidP="0094546E">
      <w:pPr>
        <w:numPr>
          <w:ilvl w:val="0"/>
          <w:numId w:val="16"/>
        </w:numPr>
        <w:spacing w:after="0" w:line="360" w:lineRule="auto"/>
        <w:rPr>
          <w:szCs w:val="24"/>
        </w:rPr>
      </w:pPr>
      <w:r w:rsidRPr="00B92735">
        <w:rPr>
          <w:b/>
          <w:szCs w:val="24"/>
        </w:rPr>
        <w:t>Spletna stran 6</w:t>
      </w:r>
      <w:r>
        <w:rPr>
          <w:szCs w:val="24"/>
        </w:rPr>
        <w:t xml:space="preserve">: </w:t>
      </w:r>
      <w:hyperlink r:id="rId27" w:history="1">
        <w:r w:rsidRPr="002D152A">
          <w:rPr>
            <w:rStyle w:val="Hyperlink"/>
            <w:color w:val="auto"/>
            <w:szCs w:val="24"/>
          </w:rPr>
          <w:t>http://www.kalcevita.si/ph-listici</w:t>
        </w:r>
      </w:hyperlink>
      <w:r>
        <w:rPr>
          <w:szCs w:val="24"/>
        </w:rPr>
        <w:t xml:space="preserve"> </w:t>
      </w:r>
    </w:p>
    <w:p w:rsidR="00A21048" w:rsidRPr="00D35981" w:rsidRDefault="00A21048" w:rsidP="0094546E">
      <w:pPr>
        <w:numPr>
          <w:ilvl w:val="0"/>
          <w:numId w:val="16"/>
        </w:numPr>
        <w:spacing w:after="0" w:line="360" w:lineRule="auto"/>
        <w:rPr>
          <w:szCs w:val="24"/>
        </w:rPr>
      </w:pPr>
      <w:r>
        <w:rPr>
          <w:b/>
          <w:szCs w:val="24"/>
        </w:rPr>
        <w:t>Spletna stran 7</w:t>
      </w:r>
      <w:r>
        <w:rPr>
          <w:szCs w:val="24"/>
        </w:rPr>
        <w:t xml:space="preserve">: </w:t>
      </w:r>
      <w:hyperlink r:id="rId28" w:history="1">
        <w:r w:rsidRPr="00A21048">
          <w:rPr>
            <w:rStyle w:val="Hyperlink"/>
            <w:color w:val="auto"/>
            <w:szCs w:val="24"/>
          </w:rPr>
          <w:t>http://www.pfaf.org/user/Plant.aspx?LatinName=Knautia+arvensis</w:t>
        </w:r>
      </w:hyperlink>
      <w:r>
        <w:rPr>
          <w:szCs w:val="24"/>
        </w:rPr>
        <w:t xml:space="preserve"> </w:t>
      </w:r>
    </w:p>
    <w:p w:rsidR="00553CE1" w:rsidRPr="00FA2976" w:rsidRDefault="00553CE1" w:rsidP="0094546E">
      <w:pPr>
        <w:pStyle w:val="ListParagraph"/>
        <w:numPr>
          <w:ilvl w:val="0"/>
          <w:numId w:val="16"/>
        </w:numPr>
        <w:spacing w:after="0" w:line="360" w:lineRule="auto"/>
        <w:rPr>
          <w:szCs w:val="24"/>
        </w:rPr>
      </w:pPr>
      <w:r w:rsidRPr="00FA2976">
        <w:rPr>
          <w:szCs w:val="24"/>
        </w:rPr>
        <w:t>Tome, Vrezec, 2010, Evolucija, biotska pestrost in ekologija – Ekologija, Učbenik za biologijo v programih gimnazijskega izobraževanja, DZS, Ljubljana</w:t>
      </w:r>
    </w:p>
    <w:p w:rsidR="00553CE1" w:rsidRPr="00FA2976" w:rsidRDefault="00553CE1" w:rsidP="0094546E">
      <w:pPr>
        <w:pStyle w:val="ListParagraph"/>
        <w:numPr>
          <w:ilvl w:val="0"/>
          <w:numId w:val="16"/>
        </w:numPr>
        <w:spacing w:line="360" w:lineRule="auto"/>
        <w:rPr>
          <w:szCs w:val="24"/>
        </w:rPr>
      </w:pPr>
      <w:r w:rsidRPr="00FA2976">
        <w:rPr>
          <w:szCs w:val="24"/>
        </w:rPr>
        <w:t>Campbell, Neil. A., Reece, Jane B., 2010, Biologija 3 – Zgradba in delovanje ekosistemov, Učbenik za gimnazije in srednje strokovne šole, Mohorjeva založba Celovec, Celovec – Ljubljana – Dunaj</w:t>
      </w:r>
    </w:p>
    <w:p w:rsidR="00553CE1" w:rsidRPr="00FA2976" w:rsidRDefault="00553CE1" w:rsidP="0094546E">
      <w:pPr>
        <w:pStyle w:val="ListParagraph"/>
        <w:numPr>
          <w:ilvl w:val="0"/>
          <w:numId w:val="16"/>
        </w:numPr>
        <w:spacing w:line="360" w:lineRule="auto"/>
        <w:rPr>
          <w:szCs w:val="24"/>
        </w:rPr>
      </w:pPr>
      <w:r w:rsidRPr="00FA2976">
        <w:rPr>
          <w:szCs w:val="24"/>
        </w:rPr>
        <w:t>Tarmann, 1992, Osnove ekologije in ekologija živali, Državna založba Slovenije, Ljubljana</w:t>
      </w:r>
    </w:p>
    <w:p w:rsidR="00272645" w:rsidRPr="001016B3" w:rsidRDefault="00272645" w:rsidP="00877870">
      <w:pPr>
        <w:jc w:val="both"/>
      </w:pPr>
    </w:p>
    <w:sectPr w:rsidR="00272645" w:rsidRPr="001016B3" w:rsidSect="00CB42F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00" w:rsidRDefault="00A40800" w:rsidP="00F9480A">
      <w:pPr>
        <w:spacing w:after="0" w:line="240" w:lineRule="auto"/>
      </w:pPr>
      <w:r>
        <w:separator/>
      </w:r>
    </w:p>
  </w:endnote>
  <w:endnote w:type="continuationSeparator" w:id="0">
    <w:p w:rsidR="00A40800" w:rsidRDefault="00A40800" w:rsidP="00F9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ECB" w:rsidRDefault="00893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7C" w:rsidRDefault="00413E71" w:rsidP="00CB42F0">
    <w:pPr>
      <w:pStyle w:val="Footer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0A16">
      <w:rPr>
        <w:noProof/>
      </w:rPr>
      <w:t>8</w:t>
    </w:r>
    <w:r>
      <w:rPr>
        <w:noProof/>
      </w:rPr>
      <w:fldChar w:fldCharType="end"/>
    </w:r>
  </w:p>
  <w:p w:rsidR="00CE407C" w:rsidRPr="00EE1EB2" w:rsidRDefault="00893ECB" w:rsidP="00EE1EB2">
    <w:pPr>
      <w:pStyle w:val="Footer"/>
      <w:pBdr>
        <w:top w:val="single" w:sz="4" w:space="1" w:color="auto"/>
      </w:pBdr>
    </w:pPr>
    <w:r>
      <w:t xml:space="preserve"> </w:t>
    </w:r>
    <w:r w:rsidR="00CE407C" w:rsidRPr="002669AA">
      <w:tab/>
    </w:r>
    <w:r w:rsidR="00CE407C">
      <w:tab/>
    </w:r>
    <w:r w:rsidR="00CE407C" w:rsidRPr="002669AA">
      <w:t>MAJ 2016</w:t>
    </w:r>
  </w:p>
  <w:p w:rsidR="00CE407C" w:rsidRDefault="00CE40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ECB" w:rsidRDefault="00893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00" w:rsidRDefault="00A40800" w:rsidP="00F9480A">
      <w:pPr>
        <w:spacing w:after="0" w:line="240" w:lineRule="auto"/>
      </w:pPr>
      <w:r>
        <w:separator/>
      </w:r>
    </w:p>
  </w:footnote>
  <w:footnote w:type="continuationSeparator" w:id="0">
    <w:p w:rsidR="00A40800" w:rsidRDefault="00A40800" w:rsidP="00F9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ECB" w:rsidRDefault="00893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7C" w:rsidRPr="00651EE2" w:rsidRDefault="00CE407C" w:rsidP="00ED6C07">
    <w:pPr>
      <w:pStyle w:val="Header"/>
      <w:pBdr>
        <w:bottom w:val="single" w:sz="4" w:space="1" w:color="auto"/>
      </w:pBdr>
      <w:jc w:val="center"/>
      <w:rPr>
        <w:rFonts w:ascii="Cambria" w:eastAsia="Times New Roman" w:hAnsi="Cambria"/>
        <w:sz w:val="28"/>
        <w:szCs w:val="28"/>
      </w:rPr>
    </w:pPr>
    <w:r w:rsidRPr="00B3211F">
      <w:rPr>
        <w:sz w:val="16"/>
      </w:rPr>
      <w:t>GOSTOTA POPULACIJE</w:t>
    </w:r>
    <w:r>
      <w:tab/>
    </w:r>
    <w:r w:rsidR="00393A73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1" o:spid="_x0000_i1030" type="#_x0000_t75" alt="znak" style="width:43.95pt;height:43pt;visibility:visible">
          <v:imagedata r:id="rId1" o:title="znak"/>
        </v:shape>
      </w:pict>
    </w:r>
    <w:r>
      <w:tab/>
    </w:r>
  </w:p>
  <w:p w:rsidR="00CE407C" w:rsidRDefault="00CE407C">
    <w:pPr>
      <w:pStyle w:val="Header"/>
    </w:pPr>
  </w:p>
  <w:p w:rsidR="00CE407C" w:rsidRPr="00ED6C07" w:rsidRDefault="00CE407C" w:rsidP="00C41CAE">
    <w:pPr>
      <w:jc w:val="center"/>
      <w:rPr>
        <w:rFonts w:ascii="Copperplate Gothic Light" w:hAnsi="Copperplate Gothic Light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7C" w:rsidRPr="00991A93" w:rsidRDefault="00CE407C" w:rsidP="00ED6C07">
    <w:pPr>
      <w:jc w:val="center"/>
    </w:pPr>
    <w:r w:rsidRPr="00991A93">
      <w:t>Gimnazija</w:t>
    </w:r>
    <w:r w:rsidR="00393A73">
      <w:rPr>
        <w:noProof/>
        <w:color w:val="FF0000"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6" o:spid="_x0000_i1031" type="#_x0000_t75" alt="znak" style="width:48.6pt;height:47.7pt;visibility:visible">
          <v:imagedata r:id="rId1" o:title="znak"/>
        </v:shape>
      </w:pict>
    </w:r>
    <w:r w:rsidRPr="00991A93">
      <w:t>Brežice</w:t>
    </w:r>
  </w:p>
  <w:p w:rsidR="00CE407C" w:rsidRPr="00991A93" w:rsidRDefault="00CE407C" w:rsidP="00ED6C07">
    <w:pPr>
      <w:jc w:val="center"/>
    </w:pPr>
    <w:r w:rsidRPr="00991A93">
      <w:t>Trg izgnancev 14, Brežice</w:t>
    </w:r>
  </w:p>
  <w:p w:rsidR="00CE407C" w:rsidRDefault="00CE407C" w:rsidP="00F948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52"/>
    <w:multiLevelType w:val="hybridMultilevel"/>
    <w:tmpl w:val="BC8A806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9AE"/>
    <w:multiLevelType w:val="hybridMultilevel"/>
    <w:tmpl w:val="3CA4B734"/>
    <w:lvl w:ilvl="0" w:tplc="EAA42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62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63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EA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CF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ED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E8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46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AB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645676"/>
    <w:multiLevelType w:val="multilevel"/>
    <w:tmpl w:val="519A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05C7B"/>
    <w:multiLevelType w:val="hybridMultilevel"/>
    <w:tmpl w:val="2A1CC1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424C8"/>
    <w:multiLevelType w:val="hybridMultilevel"/>
    <w:tmpl w:val="77822D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00A92"/>
    <w:multiLevelType w:val="hybridMultilevel"/>
    <w:tmpl w:val="6DCA80F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6B0B"/>
    <w:multiLevelType w:val="hybridMultilevel"/>
    <w:tmpl w:val="D032A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F101B"/>
    <w:multiLevelType w:val="hybridMultilevel"/>
    <w:tmpl w:val="9CFE43BA"/>
    <w:lvl w:ilvl="0" w:tplc="80CEC34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223E1"/>
    <w:multiLevelType w:val="multilevel"/>
    <w:tmpl w:val="57E66C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511B41"/>
    <w:multiLevelType w:val="hybridMultilevel"/>
    <w:tmpl w:val="D518967E"/>
    <w:lvl w:ilvl="0" w:tplc="90CEA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B4BBD"/>
    <w:multiLevelType w:val="hybridMultilevel"/>
    <w:tmpl w:val="A93E4F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0668E"/>
    <w:multiLevelType w:val="hybridMultilevel"/>
    <w:tmpl w:val="565A32B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62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63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EA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CF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ED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E8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46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AB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5A64FF"/>
    <w:multiLevelType w:val="hybridMultilevel"/>
    <w:tmpl w:val="B2F00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71172"/>
    <w:multiLevelType w:val="hybridMultilevel"/>
    <w:tmpl w:val="D742A4D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E962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63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EA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CF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ED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E8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46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AB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9523D0A"/>
    <w:multiLevelType w:val="hybridMultilevel"/>
    <w:tmpl w:val="97BC7E12"/>
    <w:lvl w:ilvl="0" w:tplc="244A98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6F10"/>
    <w:multiLevelType w:val="hybridMultilevel"/>
    <w:tmpl w:val="F0E631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C24CF"/>
    <w:multiLevelType w:val="multilevel"/>
    <w:tmpl w:val="9582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6"/>
  </w:num>
  <w:num w:numId="8">
    <w:abstractNumId w:val="14"/>
  </w:num>
  <w:num w:numId="9">
    <w:abstractNumId w:val="10"/>
  </w:num>
  <w:num w:numId="10">
    <w:abstractNumId w:val="15"/>
  </w:num>
  <w:num w:numId="11">
    <w:abstractNumId w:val="5"/>
  </w:num>
  <w:num w:numId="12">
    <w:abstractNumId w:val="12"/>
  </w:num>
  <w:num w:numId="13">
    <w:abstractNumId w:val="3"/>
  </w:num>
  <w:num w:numId="14">
    <w:abstractNumId w:val="2"/>
  </w:num>
  <w:num w:numId="15">
    <w:abstractNumId w:val="8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80A"/>
    <w:rsid w:val="000048DC"/>
    <w:rsid w:val="00017846"/>
    <w:rsid w:val="00030B0D"/>
    <w:rsid w:val="00040465"/>
    <w:rsid w:val="000424CB"/>
    <w:rsid w:val="00052889"/>
    <w:rsid w:val="000609AD"/>
    <w:rsid w:val="0006444B"/>
    <w:rsid w:val="00077C0E"/>
    <w:rsid w:val="0008420E"/>
    <w:rsid w:val="000B3A45"/>
    <w:rsid w:val="000B51F9"/>
    <w:rsid w:val="000C4DCE"/>
    <w:rsid w:val="000C7295"/>
    <w:rsid w:val="000D2E0C"/>
    <w:rsid w:val="000D4B51"/>
    <w:rsid w:val="000E3E9C"/>
    <w:rsid w:val="000E59F8"/>
    <w:rsid w:val="000E74A8"/>
    <w:rsid w:val="000F06F0"/>
    <w:rsid w:val="000F07EF"/>
    <w:rsid w:val="000F247B"/>
    <w:rsid w:val="000F48C5"/>
    <w:rsid w:val="000F4DEE"/>
    <w:rsid w:val="001016B3"/>
    <w:rsid w:val="00102577"/>
    <w:rsid w:val="001027D7"/>
    <w:rsid w:val="00103F77"/>
    <w:rsid w:val="001068A1"/>
    <w:rsid w:val="001155D5"/>
    <w:rsid w:val="0013389D"/>
    <w:rsid w:val="00166FBB"/>
    <w:rsid w:val="00174A37"/>
    <w:rsid w:val="00176F06"/>
    <w:rsid w:val="00177437"/>
    <w:rsid w:val="0018087B"/>
    <w:rsid w:val="001A1A5D"/>
    <w:rsid w:val="001A5A98"/>
    <w:rsid w:val="001B2EFA"/>
    <w:rsid w:val="001D4551"/>
    <w:rsid w:val="001D5B55"/>
    <w:rsid w:val="001D64C8"/>
    <w:rsid w:val="00216612"/>
    <w:rsid w:val="00255F6C"/>
    <w:rsid w:val="00262808"/>
    <w:rsid w:val="00262F7C"/>
    <w:rsid w:val="00263286"/>
    <w:rsid w:val="002669AA"/>
    <w:rsid w:val="00267D35"/>
    <w:rsid w:val="002700CF"/>
    <w:rsid w:val="00272645"/>
    <w:rsid w:val="00287E27"/>
    <w:rsid w:val="00293F3C"/>
    <w:rsid w:val="002B3DB7"/>
    <w:rsid w:val="002B7100"/>
    <w:rsid w:val="002C0F69"/>
    <w:rsid w:val="002D152A"/>
    <w:rsid w:val="002D3F0C"/>
    <w:rsid w:val="002D4FA2"/>
    <w:rsid w:val="002E651C"/>
    <w:rsid w:val="002F14E0"/>
    <w:rsid w:val="002F70B0"/>
    <w:rsid w:val="0032291F"/>
    <w:rsid w:val="00325FC0"/>
    <w:rsid w:val="00336524"/>
    <w:rsid w:val="00337479"/>
    <w:rsid w:val="00342897"/>
    <w:rsid w:val="00343AE8"/>
    <w:rsid w:val="00380A49"/>
    <w:rsid w:val="00386BF5"/>
    <w:rsid w:val="00392299"/>
    <w:rsid w:val="00393A73"/>
    <w:rsid w:val="0039619E"/>
    <w:rsid w:val="0039635C"/>
    <w:rsid w:val="003A1B94"/>
    <w:rsid w:val="003A1D07"/>
    <w:rsid w:val="003C36F3"/>
    <w:rsid w:val="003D16D3"/>
    <w:rsid w:val="003F284F"/>
    <w:rsid w:val="004125BD"/>
    <w:rsid w:val="004131E3"/>
    <w:rsid w:val="00413E71"/>
    <w:rsid w:val="00440FF5"/>
    <w:rsid w:val="00444914"/>
    <w:rsid w:val="00453992"/>
    <w:rsid w:val="0045664E"/>
    <w:rsid w:val="004610C0"/>
    <w:rsid w:val="00484944"/>
    <w:rsid w:val="004875CF"/>
    <w:rsid w:val="00496A49"/>
    <w:rsid w:val="004A30FD"/>
    <w:rsid w:val="004A37AD"/>
    <w:rsid w:val="004A7286"/>
    <w:rsid w:val="004B0EF3"/>
    <w:rsid w:val="004B1529"/>
    <w:rsid w:val="004D4716"/>
    <w:rsid w:val="004E12D1"/>
    <w:rsid w:val="004E1CC8"/>
    <w:rsid w:val="004E34A3"/>
    <w:rsid w:val="004E3942"/>
    <w:rsid w:val="004E7B97"/>
    <w:rsid w:val="00503B06"/>
    <w:rsid w:val="00540C41"/>
    <w:rsid w:val="005456DA"/>
    <w:rsid w:val="00553CE1"/>
    <w:rsid w:val="00562B54"/>
    <w:rsid w:val="00566A50"/>
    <w:rsid w:val="00580E56"/>
    <w:rsid w:val="005818D7"/>
    <w:rsid w:val="00584FF1"/>
    <w:rsid w:val="005969CC"/>
    <w:rsid w:val="00596F41"/>
    <w:rsid w:val="005A65F8"/>
    <w:rsid w:val="005C1490"/>
    <w:rsid w:val="005F1094"/>
    <w:rsid w:val="005F16EA"/>
    <w:rsid w:val="00600291"/>
    <w:rsid w:val="00607401"/>
    <w:rsid w:val="00612475"/>
    <w:rsid w:val="00621AE8"/>
    <w:rsid w:val="0062364B"/>
    <w:rsid w:val="00626EDF"/>
    <w:rsid w:val="0064131F"/>
    <w:rsid w:val="0064339A"/>
    <w:rsid w:val="006441FF"/>
    <w:rsid w:val="00664FFD"/>
    <w:rsid w:val="00674080"/>
    <w:rsid w:val="006859ED"/>
    <w:rsid w:val="0069167C"/>
    <w:rsid w:val="006A28EB"/>
    <w:rsid w:val="006A7C64"/>
    <w:rsid w:val="006B1941"/>
    <w:rsid w:val="006B410D"/>
    <w:rsid w:val="006B4A69"/>
    <w:rsid w:val="006C355B"/>
    <w:rsid w:val="006C429A"/>
    <w:rsid w:val="006C46F4"/>
    <w:rsid w:val="006C52BD"/>
    <w:rsid w:val="006E2BA9"/>
    <w:rsid w:val="006E6394"/>
    <w:rsid w:val="006F38E6"/>
    <w:rsid w:val="00706021"/>
    <w:rsid w:val="00732E5F"/>
    <w:rsid w:val="00734080"/>
    <w:rsid w:val="0073439F"/>
    <w:rsid w:val="00740681"/>
    <w:rsid w:val="00747E7F"/>
    <w:rsid w:val="007545D7"/>
    <w:rsid w:val="00755818"/>
    <w:rsid w:val="00757690"/>
    <w:rsid w:val="00761A32"/>
    <w:rsid w:val="007757C2"/>
    <w:rsid w:val="00781268"/>
    <w:rsid w:val="00786333"/>
    <w:rsid w:val="0079165A"/>
    <w:rsid w:val="00792954"/>
    <w:rsid w:val="00793045"/>
    <w:rsid w:val="00793EDB"/>
    <w:rsid w:val="007B0889"/>
    <w:rsid w:val="007B3445"/>
    <w:rsid w:val="007B3B42"/>
    <w:rsid w:val="007D5002"/>
    <w:rsid w:val="007D6567"/>
    <w:rsid w:val="007E3DA8"/>
    <w:rsid w:val="007F038B"/>
    <w:rsid w:val="007F5C5A"/>
    <w:rsid w:val="00811C1D"/>
    <w:rsid w:val="008334E6"/>
    <w:rsid w:val="00841875"/>
    <w:rsid w:val="00846143"/>
    <w:rsid w:val="0085175B"/>
    <w:rsid w:val="0086131D"/>
    <w:rsid w:val="00877870"/>
    <w:rsid w:val="008917B4"/>
    <w:rsid w:val="00893ECB"/>
    <w:rsid w:val="008971F2"/>
    <w:rsid w:val="008A33A3"/>
    <w:rsid w:val="008A6FB0"/>
    <w:rsid w:val="008B633D"/>
    <w:rsid w:val="008C1325"/>
    <w:rsid w:val="008D45CE"/>
    <w:rsid w:val="008D5598"/>
    <w:rsid w:val="008D78A4"/>
    <w:rsid w:val="008E00F1"/>
    <w:rsid w:val="008E1244"/>
    <w:rsid w:val="008E2247"/>
    <w:rsid w:val="008E7977"/>
    <w:rsid w:val="008F3164"/>
    <w:rsid w:val="00901668"/>
    <w:rsid w:val="00912199"/>
    <w:rsid w:val="009135E7"/>
    <w:rsid w:val="00922295"/>
    <w:rsid w:val="0094462F"/>
    <w:rsid w:val="0094546E"/>
    <w:rsid w:val="00955BF0"/>
    <w:rsid w:val="0097627C"/>
    <w:rsid w:val="00986D05"/>
    <w:rsid w:val="00991A93"/>
    <w:rsid w:val="00991E76"/>
    <w:rsid w:val="009964B2"/>
    <w:rsid w:val="009C1E9D"/>
    <w:rsid w:val="009D3D8E"/>
    <w:rsid w:val="009E11EA"/>
    <w:rsid w:val="009E652A"/>
    <w:rsid w:val="009E6B7E"/>
    <w:rsid w:val="009F301C"/>
    <w:rsid w:val="009F343E"/>
    <w:rsid w:val="009F4BBF"/>
    <w:rsid w:val="00A02693"/>
    <w:rsid w:val="00A06BF4"/>
    <w:rsid w:val="00A1141A"/>
    <w:rsid w:val="00A1248B"/>
    <w:rsid w:val="00A21048"/>
    <w:rsid w:val="00A3043F"/>
    <w:rsid w:val="00A34696"/>
    <w:rsid w:val="00A40800"/>
    <w:rsid w:val="00A56CA2"/>
    <w:rsid w:val="00A62002"/>
    <w:rsid w:val="00A85248"/>
    <w:rsid w:val="00A86CB4"/>
    <w:rsid w:val="00A86DAE"/>
    <w:rsid w:val="00A9195B"/>
    <w:rsid w:val="00AB2C35"/>
    <w:rsid w:val="00AC30F1"/>
    <w:rsid w:val="00AE14E9"/>
    <w:rsid w:val="00AE3DFD"/>
    <w:rsid w:val="00B01880"/>
    <w:rsid w:val="00B079BE"/>
    <w:rsid w:val="00B3211F"/>
    <w:rsid w:val="00B43922"/>
    <w:rsid w:val="00B64107"/>
    <w:rsid w:val="00B92735"/>
    <w:rsid w:val="00B97B8D"/>
    <w:rsid w:val="00BA0988"/>
    <w:rsid w:val="00BC61F6"/>
    <w:rsid w:val="00BD11D8"/>
    <w:rsid w:val="00BD6F45"/>
    <w:rsid w:val="00BE6B3A"/>
    <w:rsid w:val="00BF49DC"/>
    <w:rsid w:val="00BF5869"/>
    <w:rsid w:val="00C004E8"/>
    <w:rsid w:val="00C1086A"/>
    <w:rsid w:val="00C10A16"/>
    <w:rsid w:val="00C136EB"/>
    <w:rsid w:val="00C41CAE"/>
    <w:rsid w:val="00C438C6"/>
    <w:rsid w:val="00C46EE6"/>
    <w:rsid w:val="00C51CFE"/>
    <w:rsid w:val="00C56A5B"/>
    <w:rsid w:val="00C75F5A"/>
    <w:rsid w:val="00C94C7F"/>
    <w:rsid w:val="00CB42F0"/>
    <w:rsid w:val="00CC3B89"/>
    <w:rsid w:val="00CC5F8A"/>
    <w:rsid w:val="00CD1E04"/>
    <w:rsid w:val="00CD6FF0"/>
    <w:rsid w:val="00CE407C"/>
    <w:rsid w:val="00CE58C2"/>
    <w:rsid w:val="00D1528D"/>
    <w:rsid w:val="00D1662B"/>
    <w:rsid w:val="00D35981"/>
    <w:rsid w:val="00D40BA9"/>
    <w:rsid w:val="00D433A0"/>
    <w:rsid w:val="00D5013F"/>
    <w:rsid w:val="00D51C39"/>
    <w:rsid w:val="00D60DC1"/>
    <w:rsid w:val="00D63688"/>
    <w:rsid w:val="00D642FF"/>
    <w:rsid w:val="00D64BB0"/>
    <w:rsid w:val="00D65F6D"/>
    <w:rsid w:val="00D70DE6"/>
    <w:rsid w:val="00D72E08"/>
    <w:rsid w:val="00D74868"/>
    <w:rsid w:val="00D75D4E"/>
    <w:rsid w:val="00D8580D"/>
    <w:rsid w:val="00D86768"/>
    <w:rsid w:val="00D91F25"/>
    <w:rsid w:val="00DA1737"/>
    <w:rsid w:val="00DA23EB"/>
    <w:rsid w:val="00DB0519"/>
    <w:rsid w:val="00DB303A"/>
    <w:rsid w:val="00DF3D15"/>
    <w:rsid w:val="00DF46AA"/>
    <w:rsid w:val="00DF532C"/>
    <w:rsid w:val="00E141A9"/>
    <w:rsid w:val="00E21135"/>
    <w:rsid w:val="00E21EC1"/>
    <w:rsid w:val="00E27AC2"/>
    <w:rsid w:val="00E64BD7"/>
    <w:rsid w:val="00E75FED"/>
    <w:rsid w:val="00E76734"/>
    <w:rsid w:val="00E92F1A"/>
    <w:rsid w:val="00E9667A"/>
    <w:rsid w:val="00EA35C4"/>
    <w:rsid w:val="00EB280D"/>
    <w:rsid w:val="00EB63D3"/>
    <w:rsid w:val="00ED40E4"/>
    <w:rsid w:val="00ED6C07"/>
    <w:rsid w:val="00EE1EB2"/>
    <w:rsid w:val="00EE21A5"/>
    <w:rsid w:val="00EF1739"/>
    <w:rsid w:val="00F1132B"/>
    <w:rsid w:val="00F1657C"/>
    <w:rsid w:val="00F21C51"/>
    <w:rsid w:val="00F24AEC"/>
    <w:rsid w:val="00F26DBB"/>
    <w:rsid w:val="00F32888"/>
    <w:rsid w:val="00F47148"/>
    <w:rsid w:val="00F5790D"/>
    <w:rsid w:val="00F66601"/>
    <w:rsid w:val="00F81993"/>
    <w:rsid w:val="00F84519"/>
    <w:rsid w:val="00F9480A"/>
    <w:rsid w:val="00FA2976"/>
    <w:rsid w:val="00FC3A56"/>
    <w:rsid w:val="00FC436A"/>
    <w:rsid w:val="00FC6510"/>
    <w:rsid w:val="00FD4FA2"/>
    <w:rsid w:val="00FE0FE6"/>
    <w:rsid w:val="00FE1C2B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CF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244"/>
    <w:pPr>
      <w:keepNext/>
      <w:keepLines/>
      <w:spacing w:before="480" w:after="0"/>
      <w:outlineLvl w:val="0"/>
    </w:pPr>
    <w:rPr>
      <w:rFonts w:eastAsia="Times New Roman"/>
      <w:b/>
      <w:bCs/>
      <w:color w:val="006600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244"/>
    <w:pPr>
      <w:keepNext/>
      <w:keepLines/>
      <w:spacing w:before="200" w:after="0"/>
      <w:outlineLvl w:val="1"/>
    </w:pPr>
    <w:rPr>
      <w:rFonts w:eastAsia="Times New Roman"/>
      <w:b/>
      <w:bCs/>
      <w:color w:val="008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24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76923C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480A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F9480A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4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80A"/>
  </w:style>
  <w:style w:type="paragraph" w:styleId="Footer">
    <w:name w:val="footer"/>
    <w:basedOn w:val="Normal"/>
    <w:link w:val="FooterChar"/>
    <w:uiPriority w:val="99"/>
    <w:unhideWhenUsed/>
    <w:rsid w:val="00F94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80A"/>
  </w:style>
  <w:style w:type="character" w:customStyle="1" w:styleId="Heading1Char">
    <w:name w:val="Heading 1 Char"/>
    <w:link w:val="Heading1"/>
    <w:uiPriority w:val="9"/>
    <w:rsid w:val="008E1244"/>
    <w:rPr>
      <w:rFonts w:ascii="Times New Roman" w:eastAsia="Times New Roman" w:hAnsi="Times New Roman" w:cs="Times New Roman"/>
      <w:b/>
      <w:bCs/>
      <w:color w:val="006600"/>
      <w:sz w:val="30"/>
      <w:szCs w:val="28"/>
    </w:rPr>
  </w:style>
  <w:style w:type="character" w:customStyle="1" w:styleId="Heading2Char">
    <w:name w:val="Heading 2 Char"/>
    <w:link w:val="Heading2"/>
    <w:uiPriority w:val="9"/>
    <w:rsid w:val="008E1244"/>
    <w:rPr>
      <w:rFonts w:ascii="Times New Roman" w:eastAsia="Times New Roman" w:hAnsi="Times New Roman" w:cs="Times New Roman"/>
      <w:b/>
      <w:bCs/>
      <w:color w:val="008000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3747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FABF8F"/>
      <w:spacing w:val="5"/>
      <w:kern w:val="28"/>
      <w:sz w:val="20"/>
      <w:szCs w:val="52"/>
    </w:rPr>
  </w:style>
  <w:style w:type="character" w:customStyle="1" w:styleId="TitleChar">
    <w:name w:val="Title Char"/>
    <w:link w:val="Title"/>
    <w:uiPriority w:val="10"/>
    <w:rsid w:val="00337479"/>
    <w:rPr>
      <w:rFonts w:ascii="Tw Cen MT" w:eastAsia="Times New Roman" w:hAnsi="Tw Cen MT" w:cs="Times New Roman"/>
      <w:color w:val="FABF8F"/>
      <w:spacing w:val="5"/>
      <w:kern w:val="28"/>
      <w:sz w:val="20"/>
      <w:szCs w:val="52"/>
    </w:rPr>
  </w:style>
  <w:style w:type="paragraph" w:styleId="NormalWeb">
    <w:name w:val="Normal (Web)"/>
    <w:basedOn w:val="Normal"/>
    <w:uiPriority w:val="99"/>
    <w:unhideWhenUsed/>
    <w:rsid w:val="00F9480A"/>
    <w:pPr>
      <w:spacing w:before="100" w:beforeAutospacing="1" w:after="100" w:afterAutospacing="1" w:line="240" w:lineRule="auto"/>
    </w:pPr>
    <w:rPr>
      <w:rFonts w:eastAsia="Times New Roman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F9480A"/>
  </w:style>
  <w:style w:type="character" w:styleId="Hyperlink">
    <w:name w:val="Hyperlink"/>
    <w:uiPriority w:val="99"/>
    <w:unhideWhenUsed/>
    <w:rsid w:val="00F9480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A37AD"/>
    <w:pPr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A37A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A37AD"/>
    <w:pPr>
      <w:spacing w:after="100"/>
      <w:ind w:left="240"/>
    </w:pPr>
  </w:style>
  <w:style w:type="paragraph" w:styleId="Caption">
    <w:name w:val="caption"/>
    <w:basedOn w:val="Normal"/>
    <w:next w:val="Normal"/>
    <w:uiPriority w:val="35"/>
    <w:unhideWhenUsed/>
    <w:qFormat/>
    <w:rsid w:val="00077C0E"/>
    <w:pPr>
      <w:spacing w:line="240" w:lineRule="auto"/>
    </w:pPr>
    <w:rPr>
      <w:b/>
      <w:bCs/>
      <w:color w:val="4F81BD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4BB0"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64BB0"/>
    <w:pPr>
      <w:spacing w:after="100"/>
      <w:ind w:left="960"/>
    </w:pPr>
  </w:style>
  <w:style w:type="character" w:styleId="Emphasis">
    <w:name w:val="Emphasis"/>
    <w:qFormat/>
    <w:rsid w:val="00D64BB0"/>
    <w:rPr>
      <w:i/>
      <w:iCs/>
    </w:rPr>
  </w:style>
  <w:style w:type="character" w:styleId="FollowedHyperlink">
    <w:name w:val="FollowedHyperlink"/>
    <w:uiPriority w:val="99"/>
    <w:semiHidden/>
    <w:unhideWhenUsed/>
    <w:rsid w:val="005456DA"/>
    <w:rPr>
      <w:color w:val="800080"/>
      <w:u w:val="single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EF1739"/>
    <w:pPr>
      <w:spacing w:after="0" w:line="240" w:lineRule="auto"/>
      <w:ind w:left="720" w:hanging="240"/>
    </w:pPr>
  </w:style>
  <w:style w:type="paragraph" w:styleId="ListParagraph">
    <w:name w:val="List Paragraph"/>
    <w:basedOn w:val="Normal"/>
    <w:uiPriority w:val="34"/>
    <w:qFormat/>
    <w:rsid w:val="005F1094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8E1244"/>
    <w:rPr>
      <w:rFonts w:ascii="Cambria" w:eastAsia="Times New Roman" w:hAnsi="Cambria" w:cs="Times New Roman"/>
      <w:b/>
      <w:bCs/>
      <w:color w:val="76923C"/>
      <w:sz w:val="26"/>
    </w:rPr>
  </w:style>
  <w:style w:type="character" w:customStyle="1" w:styleId="mw-headline">
    <w:name w:val="mw-headline"/>
    <w:basedOn w:val="DefaultParagraphFont"/>
    <w:rsid w:val="00A1141A"/>
  </w:style>
  <w:style w:type="character" w:customStyle="1" w:styleId="mw-editsection">
    <w:name w:val="mw-editsection"/>
    <w:basedOn w:val="DefaultParagraphFont"/>
    <w:rsid w:val="00A1141A"/>
  </w:style>
  <w:style w:type="character" w:customStyle="1" w:styleId="mw-editsection-bracket">
    <w:name w:val="mw-editsection-bracket"/>
    <w:basedOn w:val="DefaultParagraphFont"/>
    <w:rsid w:val="00A1141A"/>
  </w:style>
  <w:style w:type="character" w:customStyle="1" w:styleId="mw-editsection-divider">
    <w:name w:val="mw-editsection-divider"/>
    <w:basedOn w:val="DefaultParagraphFont"/>
    <w:rsid w:val="00A1141A"/>
  </w:style>
  <w:style w:type="character" w:styleId="PlaceholderText">
    <w:name w:val="Placeholder Text"/>
    <w:uiPriority w:val="99"/>
    <w:semiHidden/>
    <w:rsid w:val="008C1325"/>
    <w:rPr>
      <w:color w:val="808080"/>
    </w:rPr>
  </w:style>
  <w:style w:type="table" w:styleId="TableGrid">
    <w:name w:val="Table Grid"/>
    <w:basedOn w:val="TableNormal"/>
    <w:uiPriority w:val="59"/>
    <w:rsid w:val="00CD1E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5">
    <w:name w:val="Medium Shading 1 Accent 5"/>
    <w:basedOn w:val="TableNormal"/>
    <w:uiPriority w:val="63"/>
    <w:rsid w:val="00CD1E0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CD1E0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List1">
    <w:name w:val="Medium List 1"/>
    <w:basedOn w:val="TableNormal"/>
    <w:uiPriority w:val="65"/>
    <w:rsid w:val="00174A3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ghtList">
    <w:name w:val="Light List"/>
    <w:basedOn w:val="TableNormal"/>
    <w:uiPriority w:val="61"/>
    <w:rsid w:val="00174A3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2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s://sl.wikipedia.org/wiki/Lakmusov_papir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s3.timetoast.com/public/uploads/photos/4470361/crown-vintage-graphicsfairy009abg.jpg?1381153096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s://en.wikipedia.org/wiki/Thermometer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yperlink" Target="http://newfs.s3.amazonaws.com/taxon-images-1000s1000/Caprifoliaceae/knautia-arvensis-ha-abussewitz.jp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meteo.arso.gov.si/met/sl/agromet/period/soiltemp/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sl.wikipedia.org/wiki/Njivsko_grablji%C5%A1%C4%8De" TargetMode="External"/><Relationship Id="rId28" Type="http://schemas.openxmlformats.org/officeDocument/2006/relationships/hyperlink" Target="http://www.pfaf.org/user/Plant.aspx?LatinName=Knautia+arvensis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sl.wikipedia.org/wiki/Populacija_(biologija)" TargetMode="External"/><Relationship Id="rId27" Type="http://schemas.openxmlformats.org/officeDocument/2006/relationships/hyperlink" Target="http://www.kalcevita.si/ph-listici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0994A8-91FF-433D-AD2D-AD79C9B4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1983</Words>
  <Characters>11308</Characters>
  <Application>Microsoft Office Word</Application>
  <DocSecurity>0</DocSecurity>
  <Lines>94</Lines>
  <Paragraphs>26</Paragraphs>
  <ScaleCrop>false</ScaleCrop>
  <Company/>
  <LinksUpToDate>false</LinksUpToDate>
  <CharactersWithSpaces>13265</CharactersWithSpaces>
  <SharedDoc>false</SharedDoc>
  <HLinks>
    <vt:vector size="174" baseType="variant">
      <vt:variant>
        <vt:i4>8060989</vt:i4>
      </vt:variant>
      <vt:variant>
        <vt:i4>156</vt:i4>
      </vt:variant>
      <vt:variant>
        <vt:i4>0</vt:i4>
      </vt:variant>
      <vt:variant>
        <vt:i4>5</vt:i4>
      </vt:variant>
      <vt:variant>
        <vt:lpwstr>http://www.pfaf.org/user/Plant.aspx?LatinName=Knautia+arvensis</vt:lpwstr>
      </vt:variant>
      <vt:variant>
        <vt:lpwstr/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>http://www.kalcevita.si/ph-listici</vt:lpwstr>
      </vt:variant>
      <vt:variant>
        <vt:lpwstr/>
      </vt:variant>
      <vt:variant>
        <vt:i4>5505064</vt:i4>
      </vt:variant>
      <vt:variant>
        <vt:i4>150</vt:i4>
      </vt:variant>
      <vt:variant>
        <vt:i4>0</vt:i4>
      </vt:variant>
      <vt:variant>
        <vt:i4>5</vt:i4>
      </vt:variant>
      <vt:variant>
        <vt:lpwstr>https://sl.wikipedia.org/wiki/Lakmusov_papir</vt:lpwstr>
      </vt:variant>
      <vt:variant>
        <vt:lpwstr/>
      </vt:variant>
      <vt:variant>
        <vt:i4>5767185</vt:i4>
      </vt:variant>
      <vt:variant>
        <vt:i4>147</vt:i4>
      </vt:variant>
      <vt:variant>
        <vt:i4>0</vt:i4>
      </vt:variant>
      <vt:variant>
        <vt:i4>5</vt:i4>
      </vt:variant>
      <vt:variant>
        <vt:lpwstr>https://en.wikipedia.org/wiki/Thermometer</vt:lpwstr>
      </vt:variant>
      <vt:variant>
        <vt:lpwstr/>
      </vt:variant>
      <vt:variant>
        <vt:i4>655375</vt:i4>
      </vt:variant>
      <vt:variant>
        <vt:i4>144</vt:i4>
      </vt:variant>
      <vt:variant>
        <vt:i4>0</vt:i4>
      </vt:variant>
      <vt:variant>
        <vt:i4>5</vt:i4>
      </vt:variant>
      <vt:variant>
        <vt:lpwstr>http://meteo.arso.gov.si/met/sl/agromet/period/soiltemp/</vt:lpwstr>
      </vt:variant>
      <vt:variant>
        <vt:lpwstr/>
      </vt:variant>
      <vt:variant>
        <vt:i4>4194351</vt:i4>
      </vt:variant>
      <vt:variant>
        <vt:i4>141</vt:i4>
      </vt:variant>
      <vt:variant>
        <vt:i4>0</vt:i4>
      </vt:variant>
      <vt:variant>
        <vt:i4>5</vt:i4>
      </vt:variant>
      <vt:variant>
        <vt:lpwstr>https://sl.wikipedia.org/wiki/Njivsko_grablji%C5%A1%C4%8De</vt:lpwstr>
      </vt:variant>
      <vt:variant>
        <vt:lpwstr/>
      </vt:variant>
      <vt:variant>
        <vt:i4>5570610</vt:i4>
      </vt:variant>
      <vt:variant>
        <vt:i4>138</vt:i4>
      </vt:variant>
      <vt:variant>
        <vt:i4>0</vt:i4>
      </vt:variant>
      <vt:variant>
        <vt:i4>5</vt:i4>
      </vt:variant>
      <vt:variant>
        <vt:lpwstr>https://sl.wikipedia.org/wiki/Populacija_(biologija)</vt:lpwstr>
      </vt:variant>
      <vt:variant>
        <vt:lpwstr/>
      </vt:variant>
      <vt:variant>
        <vt:i4>7602222</vt:i4>
      </vt:variant>
      <vt:variant>
        <vt:i4>135</vt:i4>
      </vt:variant>
      <vt:variant>
        <vt:i4>0</vt:i4>
      </vt:variant>
      <vt:variant>
        <vt:i4>5</vt:i4>
      </vt:variant>
      <vt:variant>
        <vt:lpwstr>http://s3.timetoast.com/public/uploads/photos/4470361/crown-vintage-graphicsfairy009abg.jpg?1381153096</vt:lpwstr>
      </vt:variant>
      <vt:variant>
        <vt:lpwstr/>
      </vt:variant>
      <vt:variant>
        <vt:i4>6422633</vt:i4>
      </vt:variant>
      <vt:variant>
        <vt:i4>132</vt:i4>
      </vt:variant>
      <vt:variant>
        <vt:i4>0</vt:i4>
      </vt:variant>
      <vt:variant>
        <vt:i4>5</vt:i4>
      </vt:variant>
      <vt:variant>
        <vt:lpwstr>http://newfs.s3.amazonaws.com/taxon-images-1000s1000/Caprifoliaceae/knautia-arvensis-ha-abussewitz.jpg</vt:lpwstr>
      </vt:variant>
      <vt:variant>
        <vt:lpwstr/>
      </vt:variant>
      <vt:variant>
        <vt:i4>1900604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_Toc451196082</vt:lpwstr>
      </vt:variant>
      <vt:variant>
        <vt:i4>1900604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_Toc451196081</vt:lpwstr>
      </vt:variant>
      <vt:variant>
        <vt:i4>1900604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_Toc451196080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_Toc451196079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_Toc451196078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_Toc451196077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_Toc451196076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_Toc451196075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_Toc451196074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_Toc451196073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_Toc451196072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_Toc451196071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_Toc451196070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_Toc451196069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_Toc451196068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_Toc451196067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_Toc451196066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_Toc451196065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_Toc451196064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_Toc451196063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