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0BDE" w:rsidRDefault="00A70BDE">
      <w:pPr>
        <w:pStyle w:val="Title"/>
        <w:rPr>
          <w:rFonts w:ascii="Arial" w:hAnsi="Arial"/>
          <w:sz w:val="24"/>
        </w:rPr>
      </w:pPr>
      <w:bookmarkStart w:id="0" w:name="_GoBack"/>
      <w:bookmarkEnd w:id="0"/>
    </w:p>
    <w:p w:rsidR="004B28DC" w:rsidRDefault="004B28DC">
      <w:pPr>
        <w:pStyle w:val="Title"/>
        <w:rPr>
          <w:sz w:val="96"/>
        </w:rPr>
      </w:pPr>
    </w:p>
    <w:p w:rsidR="00A70BDE" w:rsidRDefault="00A70BDE">
      <w:pPr>
        <w:pStyle w:val="Title"/>
        <w:rPr>
          <w:sz w:val="96"/>
        </w:rPr>
      </w:pPr>
    </w:p>
    <w:p w:rsidR="00A70BDE" w:rsidRDefault="00BD4972">
      <w:pPr>
        <w:pStyle w:val="Title"/>
        <w:rPr>
          <w:sz w:val="96"/>
        </w:rPr>
      </w:pPr>
      <w:r>
        <w:rPr>
          <w:sz w:val="96"/>
        </w:rPr>
        <w:t>Kako ohraniti zdravje hrbtenice</w:t>
      </w:r>
    </w:p>
    <w:p w:rsidR="00A70BDE" w:rsidRDefault="00A70BDE">
      <w:pPr>
        <w:pStyle w:val="Title"/>
        <w:rPr>
          <w:sz w:val="96"/>
        </w:rPr>
      </w:pPr>
    </w:p>
    <w:p w:rsidR="00A70BDE" w:rsidRDefault="00A70BDE">
      <w:pPr>
        <w:pStyle w:val="Title"/>
        <w:rPr>
          <w:sz w:val="96"/>
        </w:rPr>
      </w:pPr>
    </w:p>
    <w:p w:rsidR="00A70BDE" w:rsidRDefault="00A70BDE">
      <w:pPr>
        <w:pStyle w:val="Title"/>
        <w:rPr>
          <w:sz w:val="28"/>
        </w:rPr>
      </w:pPr>
    </w:p>
    <w:p w:rsidR="00A70BDE" w:rsidRDefault="00A70BDE">
      <w:pPr>
        <w:pStyle w:val="Title"/>
        <w:rPr>
          <w:sz w:val="28"/>
        </w:rPr>
      </w:pPr>
    </w:p>
    <w:p w:rsidR="00A70BDE" w:rsidRDefault="00A70BDE">
      <w:pPr>
        <w:pStyle w:val="Title"/>
        <w:rPr>
          <w:sz w:val="28"/>
        </w:rPr>
      </w:pPr>
    </w:p>
    <w:p w:rsidR="00A70BDE" w:rsidRDefault="00A70BDE">
      <w:pPr>
        <w:pStyle w:val="Title"/>
        <w:rPr>
          <w:sz w:val="28"/>
        </w:rPr>
      </w:pPr>
    </w:p>
    <w:p w:rsidR="00A70BDE" w:rsidRDefault="00A70BDE">
      <w:pPr>
        <w:pStyle w:val="Title"/>
        <w:rPr>
          <w:sz w:val="28"/>
        </w:rPr>
      </w:pPr>
    </w:p>
    <w:p w:rsidR="00A70BDE" w:rsidRDefault="00A70BDE">
      <w:pPr>
        <w:pStyle w:val="Title"/>
        <w:rPr>
          <w:sz w:val="28"/>
        </w:rPr>
      </w:pPr>
    </w:p>
    <w:p w:rsidR="00A70BDE" w:rsidRDefault="00A70BDE">
      <w:pPr>
        <w:pStyle w:val="Title"/>
        <w:rPr>
          <w:sz w:val="28"/>
        </w:rPr>
      </w:pPr>
    </w:p>
    <w:p w:rsidR="00A70BDE" w:rsidRDefault="00A70BDE">
      <w:pPr>
        <w:pStyle w:val="Title"/>
        <w:rPr>
          <w:sz w:val="28"/>
        </w:rPr>
      </w:pPr>
    </w:p>
    <w:p w:rsidR="00A70BDE" w:rsidRDefault="00A70BDE">
      <w:pPr>
        <w:pStyle w:val="Title"/>
        <w:rPr>
          <w:sz w:val="28"/>
        </w:rPr>
      </w:pPr>
    </w:p>
    <w:p w:rsidR="00A70BDE" w:rsidRDefault="00A70BDE">
      <w:pPr>
        <w:pStyle w:val="Title"/>
        <w:rPr>
          <w:sz w:val="28"/>
        </w:rPr>
      </w:pPr>
    </w:p>
    <w:p w:rsidR="00A70BDE" w:rsidRDefault="00A70BDE">
      <w:pPr>
        <w:pStyle w:val="Title"/>
        <w:rPr>
          <w:sz w:val="24"/>
        </w:rPr>
      </w:pPr>
    </w:p>
    <w:p w:rsidR="00A70BDE" w:rsidRDefault="00A70BDE">
      <w:pPr>
        <w:pStyle w:val="Title"/>
        <w:jc w:val="left"/>
        <w:rPr>
          <w:rFonts w:ascii="Arial" w:hAnsi="Arial"/>
          <w:sz w:val="24"/>
        </w:rPr>
      </w:pPr>
    </w:p>
    <w:p w:rsidR="00A70BDE" w:rsidRDefault="00A70BDE">
      <w:pPr>
        <w:pStyle w:val="Title"/>
        <w:jc w:val="left"/>
        <w:rPr>
          <w:rFonts w:ascii="Arial" w:hAnsi="Arial"/>
          <w:sz w:val="24"/>
        </w:rPr>
      </w:pPr>
    </w:p>
    <w:p w:rsidR="00A70BDE" w:rsidRDefault="00A70BDE">
      <w:pPr>
        <w:pStyle w:val="Title"/>
        <w:jc w:val="left"/>
        <w:rPr>
          <w:rFonts w:ascii="Arial" w:hAnsi="Arial"/>
          <w:sz w:val="24"/>
        </w:rPr>
      </w:pPr>
    </w:p>
    <w:p w:rsidR="00A70BDE" w:rsidRDefault="00A70BDE">
      <w:pPr>
        <w:pStyle w:val="Title"/>
        <w:jc w:val="left"/>
        <w:rPr>
          <w:rFonts w:ascii="Arial" w:hAnsi="Arial"/>
          <w:sz w:val="24"/>
        </w:rPr>
      </w:pPr>
    </w:p>
    <w:p w:rsidR="003C1C70" w:rsidRDefault="003C1C70">
      <w:pPr>
        <w:pStyle w:val="Title"/>
        <w:rPr>
          <w:rFonts w:ascii="Arial" w:hAnsi="Arial"/>
          <w:sz w:val="24"/>
        </w:rPr>
      </w:pPr>
    </w:p>
    <w:p w:rsidR="00FA3F60" w:rsidRDefault="00FA3F60">
      <w:pPr>
        <w:pStyle w:val="Title"/>
        <w:rPr>
          <w:rFonts w:ascii="Arial" w:hAnsi="Arial"/>
          <w:b/>
          <w:i/>
          <w:sz w:val="24"/>
        </w:rPr>
      </w:pPr>
    </w:p>
    <w:p w:rsidR="00FA3F60" w:rsidRDefault="00FA3F60">
      <w:pPr>
        <w:pStyle w:val="Title"/>
        <w:rPr>
          <w:rFonts w:ascii="Arial" w:hAnsi="Arial"/>
          <w:b/>
          <w:i/>
          <w:sz w:val="24"/>
        </w:rPr>
      </w:pPr>
    </w:p>
    <w:p w:rsidR="00FA3F60" w:rsidRDefault="00FA3F60">
      <w:pPr>
        <w:pStyle w:val="Title"/>
        <w:rPr>
          <w:rFonts w:ascii="Arial" w:hAnsi="Arial"/>
          <w:b/>
          <w:i/>
          <w:sz w:val="24"/>
        </w:rPr>
      </w:pPr>
    </w:p>
    <w:p w:rsidR="00FA3F60" w:rsidRDefault="00FA3F60">
      <w:pPr>
        <w:pStyle w:val="Title"/>
        <w:rPr>
          <w:rFonts w:ascii="Arial" w:hAnsi="Arial"/>
          <w:b/>
          <w:i/>
          <w:sz w:val="24"/>
        </w:rPr>
      </w:pPr>
    </w:p>
    <w:p w:rsidR="00FA3F60" w:rsidRDefault="00FA3F60">
      <w:pPr>
        <w:pStyle w:val="Title"/>
        <w:rPr>
          <w:rFonts w:ascii="Arial" w:hAnsi="Arial"/>
          <w:b/>
          <w:i/>
          <w:sz w:val="24"/>
        </w:rPr>
      </w:pPr>
    </w:p>
    <w:p w:rsidR="00A70BDE" w:rsidRDefault="00BD4972">
      <w:pPr>
        <w:pStyle w:val="Title"/>
        <w:rPr>
          <w:rFonts w:ascii="Arial" w:hAnsi="Arial"/>
          <w:b/>
          <w:i/>
          <w:sz w:val="24"/>
        </w:rPr>
      </w:pPr>
      <w:r>
        <w:rPr>
          <w:rFonts w:ascii="Arial" w:hAnsi="Arial"/>
          <w:b/>
          <w:i/>
          <w:sz w:val="24"/>
        </w:rPr>
        <w:lastRenderedPageBreak/>
        <w:t>»Star si toliko, kolikor je stara tvoja hrbtenica.«</w:t>
      </w:r>
    </w:p>
    <w:p w:rsidR="00A70BDE" w:rsidRDefault="00BD4972">
      <w:pPr>
        <w:pStyle w:val="Title"/>
        <w:rPr>
          <w:rFonts w:ascii="Arial" w:hAnsi="Arial"/>
          <w:b/>
          <w:i/>
          <w:sz w:val="20"/>
        </w:rPr>
      </w:pPr>
      <w:r>
        <w:rPr>
          <w:rFonts w:ascii="Arial" w:hAnsi="Arial"/>
          <w:i/>
          <w:sz w:val="20"/>
        </w:rPr>
        <w:t>(Taoistična modrost)</w:t>
      </w:r>
    </w:p>
    <w:p w:rsidR="00A70BDE" w:rsidRDefault="00A70BDE">
      <w:pPr>
        <w:pStyle w:val="Title"/>
        <w:jc w:val="left"/>
        <w:rPr>
          <w:rFonts w:ascii="Arial" w:hAnsi="Arial"/>
          <w:b/>
          <w:i/>
          <w:sz w:val="20"/>
        </w:rPr>
      </w:pPr>
    </w:p>
    <w:p w:rsidR="00A70BDE" w:rsidRDefault="00BD4972">
      <w:pPr>
        <w:pStyle w:val="Title"/>
        <w:jc w:val="left"/>
        <w:rPr>
          <w:rFonts w:ascii="Arial" w:hAnsi="Arial"/>
          <w:sz w:val="24"/>
        </w:rPr>
      </w:pPr>
      <w:r>
        <w:rPr>
          <w:rFonts w:ascii="Arial" w:hAnsi="Arial"/>
          <w:sz w:val="24"/>
        </w:rPr>
        <w:t xml:space="preserve">Hrbtenica je izjemno pomembna za delovanje celega telesa, saj se njeno živčevje razveji do skoraj vseh notranjih organov; do ledvic, mehurja, spolnih organov, želodca, jeter, aorte, srca, sapnika, …, deloma pa tudi do debelega črevesa in spodnjih okončin. </w:t>
      </w:r>
    </w:p>
    <w:p w:rsidR="00A70BDE" w:rsidRDefault="00A70BDE">
      <w:pPr>
        <w:pStyle w:val="Title"/>
        <w:jc w:val="left"/>
        <w:rPr>
          <w:rFonts w:ascii="Arial" w:hAnsi="Arial"/>
          <w:sz w:val="24"/>
        </w:rPr>
      </w:pPr>
    </w:p>
    <w:p w:rsidR="00A70BDE" w:rsidRDefault="00A70BDE">
      <w:pPr>
        <w:pStyle w:val="Title"/>
        <w:jc w:val="left"/>
        <w:rPr>
          <w:rFonts w:ascii="Arial" w:hAnsi="Arial"/>
          <w:sz w:val="24"/>
        </w:rPr>
      </w:pPr>
    </w:p>
    <w:p w:rsidR="00A70BDE" w:rsidRDefault="00BD4972">
      <w:pPr>
        <w:pStyle w:val="Title"/>
        <w:jc w:val="left"/>
        <w:rPr>
          <w:rFonts w:ascii="Arial" w:hAnsi="Arial"/>
          <w:sz w:val="24"/>
        </w:rPr>
      </w:pPr>
      <w:r>
        <w:rPr>
          <w:rFonts w:ascii="Arial" w:hAnsi="Arial"/>
          <w:sz w:val="24"/>
        </w:rPr>
        <w:t>A da bi vedeli kako ohraniti zdravje hrbtenice, moramo najprej nekaj vedeti o njej in okostju.</w:t>
      </w:r>
    </w:p>
    <w:p w:rsidR="00A70BDE" w:rsidRDefault="00A70BDE">
      <w:pPr>
        <w:pStyle w:val="Title"/>
        <w:jc w:val="left"/>
        <w:rPr>
          <w:rFonts w:ascii="Arial" w:hAnsi="Arial"/>
          <w:sz w:val="24"/>
        </w:rPr>
      </w:pPr>
    </w:p>
    <w:p w:rsidR="00A70BDE" w:rsidRDefault="00A70BDE">
      <w:pPr>
        <w:pStyle w:val="Title"/>
        <w:jc w:val="left"/>
        <w:rPr>
          <w:rFonts w:ascii="Arial" w:hAnsi="Arial"/>
          <w:sz w:val="24"/>
        </w:rPr>
      </w:pPr>
    </w:p>
    <w:p w:rsidR="00A70BDE" w:rsidRDefault="00A70BDE">
      <w:pPr>
        <w:pStyle w:val="Title"/>
        <w:tabs>
          <w:tab w:val="left" w:pos="8364"/>
        </w:tabs>
        <w:ind w:right="2777"/>
        <w:jc w:val="left"/>
        <w:rPr>
          <w:rFonts w:ascii="Arial" w:hAnsi="Arial"/>
          <w:sz w:val="24"/>
        </w:rPr>
        <w:sectPr w:rsidR="00A70BDE">
          <w:pgSz w:w="11906" w:h="16838"/>
          <w:pgMar w:top="1440" w:right="1800" w:bottom="1440" w:left="1800" w:header="708" w:footer="708" w:gutter="0"/>
          <w:cols w:space="708"/>
        </w:sectPr>
      </w:pPr>
    </w:p>
    <w:p w:rsidR="00A70BDE" w:rsidRDefault="00BD4972">
      <w:pPr>
        <w:pStyle w:val="Title"/>
        <w:tabs>
          <w:tab w:val="left" w:pos="8364"/>
        </w:tabs>
        <w:ind w:right="2777"/>
        <w:jc w:val="left"/>
        <w:rPr>
          <w:rFonts w:ascii="Arial" w:hAnsi="Arial"/>
          <w:sz w:val="24"/>
        </w:rPr>
      </w:pPr>
      <w:r>
        <w:rPr>
          <w:rFonts w:ascii="Arial" w:hAnsi="Arial"/>
          <w:sz w:val="24"/>
        </w:rPr>
        <w:t xml:space="preserve">Telo ima trdnost, obliko in moč zaradi okostja. To delimo na dva glavna dela: na osni (obsega skeleta glave in trupa) in privesni (zgornje in spodnje okončine) skelet. Ta sistem iz 206 čvrstih togih delov, imenovanih kosti, oblikuje telesno notranje ogrodje in varuje občutljive organe, npr. srce, možgane in pljuča. Kosti so povezane druga z drugo v sklepih; v njih so zasidrane mišice, ki jih vlečejo in premikajo telo. </w:t>
      </w:r>
    </w:p>
    <w:p w:rsidR="00A70BDE" w:rsidRDefault="00A70BDE">
      <w:pPr>
        <w:pStyle w:val="Title"/>
        <w:tabs>
          <w:tab w:val="left" w:pos="8364"/>
        </w:tabs>
        <w:ind w:right="2777"/>
        <w:jc w:val="left"/>
        <w:rPr>
          <w:rFonts w:ascii="Arial" w:hAnsi="Arial"/>
          <w:sz w:val="24"/>
        </w:rPr>
      </w:pPr>
    </w:p>
    <w:p w:rsidR="00A70BDE" w:rsidRDefault="00A70BDE">
      <w:pPr>
        <w:pStyle w:val="Title"/>
        <w:tabs>
          <w:tab w:val="left" w:pos="8364"/>
        </w:tabs>
        <w:ind w:right="2777"/>
        <w:jc w:val="left"/>
        <w:rPr>
          <w:rFonts w:ascii="Arial" w:hAnsi="Arial"/>
          <w:sz w:val="24"/>
        </w:rPr>
      </w:pPr>
    </w:p>
    <w:p w:rsidR="00A70BDE" w:rsidRDefault="00BD4972">
      <w:pPr>
        <w:pStyle w:val="Title"/>
        <w:tabs>
          <w:tab w:val="left" w:pos="8364"/>
        </w:tabs>
        <w:ind w:right="2777"/>
        <w:jc w:val="left"/>
        <w:rPr>
          <w:rFonts w:ascii="Arial" w:hAnsi="Arial"/>
          <w:sz w:val="24"/>
        </w:rPr>
      </w:pPr>
      <w:r>
        <w:rPr>
          <w:rFonts w:ascii="Arial" w:hAnsi="Arial"/>
          <w:sz w:val="24"/>
        </w:rPr>
        <w:t>Velikost, oblika in moč vsake kosti so odvisne od tega, kako podpira svoj del telesa in kako so nanjo pritrjene mišice. Kosti so toge, ker vsebujejo minerale, kot sta kalcij in fosfor. So tudi precej prožne, ker vsebujejo vlakna telesne beljakovine kolagena, zato se na pritisk raje rahlo upognejo, kot da bi počile.</w:t>
      </w:r>
    </w:p>
    <w:p w:rsidR="00A70BDE" w:rsidRDefault="00A70BDE">
      <w:pPr>
        <w:pStyle w:val="Title"/>
        <w:tabs>
          <w:tab w:val="left" w:pos="8364"/>
        </w:tabs>
        <w:ind w:right="2777"/>
        <w:jc w:val="left"/>
        <w:rPr>
          <w:rFonts w:ascii="Arial" w:hAnsi="Arial"/>
          <w:sz w:val="24"/>
        </w:rPr>
      </w:pPr>
    </w:p>
    <w:p w:rsidR="00A70BDE" w:rsidRDefault="00A70BDE">
      <w:pPr>
        <w:pStyle w:val="Title"/>
        <w:tabs>
          <w:tab w:val="left" w:pos="8364"/>
        </w:tabs>
        <w:ind w:right="2777"/>
        <w:jc w:val="left"/>
        <w:rPr>
          <w:rFonts w:ascii="Arial" w:hAnsi="Arial"/>
          <w:sz w:val="24"/>
        </w:rPr>
      </w:pPr>
    </w:p>
    <w:p w:rsidR="00A70BDE" w:rsidRDefault="00BD4972">
      <w:pPr>
        <w:pStyle w:val="Title"/>
        <w:tabs>
          <w:tab w:val="left" w:pos="8364"/>
        </w:tabs>
        <w:ind w:right="2777"/>
        <w:jc w:val="left"/>
        <w:rPr>
          <w:rFonts w:ascii="Arial" w:hAnsi="Arial"/>
          <w:sz w:val="24"/>
        </w:rPr>
        <w:sectPr w:rsidR="00A70BDE">
          <w:type w:val="continuous"/>
          <w:pgSz w:w="11906" w:h="16838"/>
          <w:pgMar w:top="1440" w:right="1800" w:bottom="1440" w:left="1800" w:header="708" w:footer="708" w:gutter="0"/>
          <w:cols w:space="708" w:equalWidth="0">
            <w:col w:w="8306"/>
          </w:cols>
        </w:sectPr>
      </w:pPr>
      <w:r>
        <w:rPr>
          <w:rFonts w:ascii="Arial" w:hAnsi="Arial"/>
          <w:sz w:val="24"/>
        </w:rPr>
        <w:t xml:space="preserve">V sredini nekaterih kosti je votlina, kjer se nahaja želatinast mozeg. Izdeluje nove krvne celice, več milijonov na sekundo. Pri novorojenčku vsebujejo mozeg vse kosti, pri odraslem ga pa najdemo večinoma v prsnici, hrbtenici, rebrih in lobanji. </w:t>
      </w:r>
    </w:p>
    <w:p w:rsidR="00A70BDE" w:rsidRDefault="00A70BDE">
      <w:pPr>
        <w:pStyle w:val="Title"/>
        <w:tabs>
          <w:tab w:val="left" w:pos="8364"/>
        </w:tabs>
        <w:ind w:right="2777"/>
        <w:jc w:val="left"/>
        <w:rPr>
          <w:rFonts w:ascii="Arial" w:hAnsi="Arial"/>
          <w:sz w:val="24"/>
        </w:rPr>
      </w:pPr>
    </w:p>
    <w:p w:rsidR="00A70BDE" w:rsidRDefault="00A70BDE">
      <w:pPr>
        <w:pStyle w:val="Title"/>
        <w:tabs>
          <w:tab w:val="left" w:pos="8364"/>
        </w:tabs>
        <w:ind w:right="2777"/>
        <w:jc w:val="left"/>
        <w:rPr>
          <w:rFonts w:ascii="Arial" w:hAnsi="Arial"/>
          <w:sz w:val="24"/>
        </w:rPr>
      </w:pPr>
    </w:p>
    <w:p w:rsidR="00A70BDE" w:rsidRDefault="00A70BDE">
      <w:pPr>
        <w:pStyle w:val="Title"/>
        <w:tabs>
          <w:tab w:val="left" w:pos="8364"/>
        </w:tabs>
        <w:ind w:right="2777"/>
        <w:jc w:val="left"/>
        <w:rPr>
          <w:rFonts w:ascii="Arial" w:hAnsi="Arial"/>
          <w:sz w:val="24"/>
        </w:rPr>
      </w:pPr>
    </w:p>
    <w:p w:rsidR="00A70BDE" w:rsidRDefault="00A70BDE">
      <w:pPr>
        <w:pStyle w:val="Title"/>
        <w:tabs>
          <w:tab w:val="left" w:pos="8364"/>
        </w:tabs>
        <w:ind w:right="2777"/>
        <w:jc w:val="left"/>
        <w:rPr>
          <w:rFonts w:ascii="Arial" w:hAnsi="Arial"/>
          <w:sz w:val="24"/>
        </w:rPr>
      </w:pPr>
    </w:p>
    <w:p w:rsidR="00A70BDE" w:rsidRDefault="00A70BDE">
      <w:pPr>
        <w:pStyle w:val="Title"/>
        <w:tabs>
          <w:tab w:val="left" w:pos="8364"/>
        </w:tabs>
        <w:ind w:right="2777"/>
        <w:jc w:val="left"/>
        <w:rPr>
          <w:rFonts w:ascii="Arial" w:hAnsi="Arial"/>
          <w:sz w:val="24"/>
        </w:rPr>
      </w:pPr>
    </w:p>
    <w:p w:rsidR="00A70BDE" w:rsidRDefault="00A70BDE">
      <w:pPr>
        <w:pStyle w:val="Title"/>
        <w:tabs>
          <w:tab w:val="left" w:pos="8364"/>
        </w:tabs>
        <w:ind w:right="2777"/>
        <w:jc w:val="left"/>
        <w:rPr>
          <w:rFonts w:ascii="Arial" w:hAnsi="Arial"/>
          <w:sz w:val="24"/>
        </w:rPr>
      </w:pPr>
    </w:p>
    <w:p w:rsidR="00A70BDE" w:rsidRDefault="00A70BDE">
      <w:pPr>
        <w:pStyle w:val="Title"/>
        <w:tabs>
          <w:tab w:val="left" w:pos="8364"/>
        </w:tabs>
        <w:ind w:right="2777"/>
        <w:jc w:val="left"/>
        <w:rPr>
          <w:rFonts w:ascii="Arial" w:hAnsi="Arial"/>
          <w:sz w:val="24"/>
        </w:rPr>
      </w:pPr>
    </w:p>
    <w:p w:rsidR="00A70BDE" w:rsidRDefault="00A70BDE">
      <w:pPr>
        <w:pStyle w:val="Title"/>
        <w:tabs>
          <w:tab w:val="left" w:pos="8364"/>
        </w:tabs>
        <w:ind w:right="2777"/>
        <w:jc w:val="left"/>
        <w:rPr>
          <w:rFonts w:ascii="Arial" w:hAnsi="Arial"/>
          <w:sz w:val="24"/>
        </w:rPr>
      </w:pPr>
    </w:p>
    <w:p w:rsidR="00A70BDE" w:rsidRDefault="00A70BDE">
      <w:pPr>
        <w:pStyle w:val="Title"/>
        <w:tabs>
          <w:tab w:val="left" w:pos="8364"/>
        </w:tabs>
        <w:ind w:right="2777"/>
        <w:jc w:val="left"/>
        <w:rPr>
          <w:rFonts w:ascii="Arial" w:hAnsi="Arial"/>
          <w:sz w:val="24"/>
        </w:rPr>
      </w:pPr>
    </w:p>
    <w:p w:rsidR="00A70BDE" w:rsidRDefault="00A70BDE">
      <w:pPr>
        <w:pStyle w:val="Title"/>
        <w:tabs>
          <w:tab w:val="left" w:pos="8364"/>
        </w:tabs>
        <w:ind w:right="2777"/>
        <w:jc w:val="left"/>
        <w:rPr>
          <w:rFonts w:ascii="Arial" w:hAnsi="Arial"/>
          <w:sz w:val="24"/>
        </w:rPr>
      </w:pPr>
    </w:p>
    <w:p w:rsidR="00A70BDE" w:rsidRDefault="00A70BDE">
      <w:pPr>
        <w:pStyle w:val="Title"/>
        <w:tabs>
          <w:tab w:val="left" w:pos="8364"/>
        </w:tabs>
        <w:ind w:right="2777"/>
        <w:jc w:val="left"/>
        <w:rPr>
          <w:rFonts w:ascii="Arial" w:hAnsi="Arial"/>
          <w:sz w:val="24"/>
        </w:rPr>
      </w:pPr>
    </w:p>
    <w:p w:rsidR="00A70BDE" w:rsidRDefault="00A70BDE">
      <w:pPr>
        <w:pStyle w:val="Title"/>
        <w:tabs>
          <w:tab w:val="left" w:pos="8364"/>
        </w:tabs>
        <w:ind w:right="-58"/>
        <w:jc w:val="left"/>
        <w:rPr>
          <w:rFonts w:ascii="Arial" w:hAnsi="Arial"/>
          <w:sz w:val="24"/>
        </w:rPr>
      </w:pPr>
    </w:p>
    <w:p w:rsidR="00A70BDE" w:rsidRDefault="00BD4972">
      <w:pPr>
        <w:pStyle w:val="Title"/>
        <w:tabs>
          <w:tab w:val="left" w:pos="8364"/>
        </w:tabs>
        <w:ind w:left="1985" w:right="-58"/>
        <w:jc w:val="left"/>
        <w:rPr>
          <w:rFonts w:ascii="Arial" w:hAnsi="Arial"/>
          <w:sz w:val="24"/>
        </w:rPr>
      </w:pPr>
      <w:r>
        <w:rPr>
          <w:rFonts w:ascii="Arial" w:hAnsi="Arial"/>
          <w:sz w:val="24"/>
        </w:rPr>
        <w:lastRenderedPageBreak/>
        <w:t xml:space="preserve">Hrbtenica (lat. </w:t>
      </w:r>
      <w:r>
        <w:rPr>
          <w:rFonts w:ascii="Arial" w:hAnsi="Arial"/>
          <w:i/>
          <w:sz w:val="24"/>
        </w:rPr>
        <w:t>columna vertebralis</w:t>
      </w:r>
      <w:r>
        <w:rPr>
          <w:rFonts w:ascii="Arial" w:hAnsi="Arial"/>
          <w:sz w:val="24"/>
        </w:rPr>
        <w:t>) je del okostja, sestavljena iz 33 kosti.</w:t>
      </w:r>
    </w:p>
    <w:p w:rsidR="00A70BDE" w:rsidRDefault="00A70BDE">
      <w:pPr>
        <w:pStyle w:val="Title"/>
        <w:tabs>
          <w:tab w:val="left" w:pos="8364"/>
        </w:tabs>
        <w:ind w:left="1985" w:right="-58"/>
        <w:jc w:val="left"/>
        <w:rPr>
          <w:rFonts w:ascii="Arial" w:hAnsi="Arial"/>
          <w:sz w:val="24"/>
        </w:rPr>
      </w:pPr>
    </w:p>
    <w:p w:rsidR="00A70BDE" w:rsidRDefault="00BD4972">
      <w:pPr>
        <w:pStyle w:val="Title"/>
        <w:tabs>
          <w:tab w:val="left" w:pos="8364"/>
        </w:tabs>
        <w:ind w:left="1985" w:right="-58"/>
        <w:jc w:val="left"/>
        <w:rPr>
          <w:rFonts w:ascii="Arial" w:hAnsi="Arial"/>
          <w:sz w:val="24"/>
        </w:rPr>
      </w:pPr>
      <w:r>
        <w:rPr>
          <w:rFonts w:ascii="Arial" w:hAnsi="Arial"/>
          <w:sz w:val="24"/>
        </w:rPr>
        <w:t>Hrbtenico človeka sestavljajo vretenca, ki jih delimo v 5 skupin ali segmentov. To so (od zgoraj navzdol) vratna ali cervikalna vretenca (vseh skupaj 7). Posebni imeni nosita prvo vretence, nosač in drugo vretence, okretač. Na prvih deset od skupno dvanajstih prsnih oz. torakalnih vretenc, so pričvrščena rebra. Ledvena ali lumbalna vretenca (vseh skupaj je 5), križnična vretenca (vretenca so zrasla v enotno kost - 5) ter trtična vretenca (vretenca zrasla skupaj - 4 ali 5). Trtica je ostanek pri človeku zakrnelega repa.</w:t>
      </w:r>
    </w:p>
    <w:p w:rsidR="00A70BDE" w:rsidRDefault="00A70BDE">
      <w:pPr>
        <w:pStyle w:val="Title"/>
        <w:tabs>
          <w:tab w:val="left" w:pos="8364"/>
        </w:tabs>
        <w:ind w:left="1985" w:right="-58"/>
        <w:jc w:val="left"/>
        <w:rPr>
          <w:rFonts w:ascii="Arial" w:hAnsi="Arial"/>
          <w:sz w:val="24"/>
        </w:rPr>
      </w:pPr>
    </w:p>
    <w:p w:rsidR="00A70BDE" w:rsidRDefault="00BD4972">
      <w:pPr>
        <w:pStyle w:val="Title"/>
        <w:tabs>
          <w:tab w:val="left" w:pos="8364"/>
        </w:tabs>
        <w:ind w:left="1985" w:right="-58"/>
        <w:jc w:val="left"/>
        <w:rPr>
          <w:rFonts w:ascii="Arial" w:hAnsi="Arial"/>
          <w:sz w:val="24"/>
        </w:rPr>
      </w:pPr>
      <w:r>
        <w:rPr>
          <w:rFonts w:ascii="Arial" w:hAnsi="Arial"/>
          <w:sz w:val="24"/>
        </w:rPr>
        <w:t>Medvretenčne ploščice so nameščene med hrbteničnimi kostmi in dajejo prostor za živce, ki iz hrbtenjače segajo na druga področja telesa. Ploščice so sestavljene iz trdnih obročkov prožne snovi, ki se imenuje hrustanec. Obročki in njihova želatini podobna sredica delujejo kot nekakšni odbijači sunkov, ki bi jih lahko primerjali z odbijačem avtomobila. Če so medvretenčne ploščice zdrave in nepoškodovane, lahko prestrežejo veliko večino sunkov, ki jih naši hrbtenici povzroča hoja, tek, skakanje ali celo sedenje. Kadarkoli se pripognete, raztegnete ali obrnete, se spremeni pritisk v tistem delu medvretenčne ploščice, ki je napolnjena s tekočino.</w:t>
      </w:r>
    </w:p>
    <w:p w:rsidR="00A70BDE" w:rsidRDefault="00A70BDE">
      <w:pPr>
        <w:pStyle w:val="Title"/>
        <w:tabs>
          <w:tab w:val="left" w:pos="8364"/>
        </w:tabs>
        <w:ind w:left="1985" w:right="-58"/>
        <w:jc w:val="left"/>
        <w:rPr>
          <w:rFonts w:ascii="Arial" w:hAnsi="Arial"/>
          <w:sz w:val="24"/>
        </w:rPr>
      </w:pPr>
    </w:p>
    <w:p w:rsidR="00A70BDE" w:rsidRDefault="00A70BDE">
      <w:pPr>
        <w:pStyle w:val="Title"/>
        <w:tabs>
          <w:tab w:val="left" w:pos="8364"/>
        </w:tabs>
        <w:ind w:left="1985" w:right="-58"/>
        <w:jc w:val="left"/>
        <w:rPr>
          <w:rFonts w:ascii="Arial" w:hAnsi="Arial"/>
          <w:sz w:val="24"/>
        </w:rPr>
      </w:pPr>
    </w:p>
    <w:p w:rsidR="00A70BDE" w:rsidRDefault="00BD4972">
      <w:pPr>
        <w:pStyle w:val="Title"/>
        <w:tabs>
          <w:tab w:val="left" w:pos="8364"/>
        </w:tabs>
        <w:ind w:right="-58"/>
        <w:jc w:val="left"/>
        <w:rPr>
          <w:rFonts w:ascii="Arial" w:hAnsi="Arial"/>
          <w:sz w:val="24"/>
        </w:rPr>
      </w:pPr>
      <w:r>
        <w:rPr>
          <w:rFonts w:ascii="Arial" w:hAnsi="Arial"/>
          <w:sz w:val="24"/>
        </w:rPr>
        <w:t xml:space="preserve">Dandanes veliko ljudi toži o bolečinah v križu, ki nastanejo zaradi preveč sedenja in premalo gibanja tega predela. </w:t>
      </w:r>
      <w:r>
        <w:rPr>
          <w:rFonts w:ascii="Arial" w:hAnsi="Arial"/>
          <w:b/>
          <w:i/>
          <w:sz w:val="24"/>
        </w:rPr>
        <w:t>"Kar se ne giblje, umira,"</w:t>
      </w:r>
      <w:r>
        <w:rPr>
          <w:rFonts w:ascii="Arial" w:hAnsi="Arial"/>
          <w:sz w:val="24"/>
        </w:rPr>
        <w:t xml:space="preserve"> pravijo taoisti. Tako nastajajo različne blokade, ki prej ali slej povzročijo napetosti ali bolečine. Zaradi blokad tudi živčevje težje prenaša sporočila, to pa hitro pripelje do bolezni.</w:t>
      </w:r>
    </w:p>
    <w:p w:rsidR="00A70BDE" w:rsidRDefault="00A70BDE">
      <w:pPr>
        <w:pStyle w:val="Title"/>
        <w:tabs>
          <w:tab w:val="left" w:pos="8364"/>
        </w:tabs>
        <w:ind w:right="-58"/>
        <w:jc w:val="left"/>
        <w:rPr>
          <w:rFonts w:ascii="Arial" w:hAnsi="Arial"/>
          <w:sz w:val="24"/>
        </w:rPr>
      </w:pPr>
    </w:p>
    <w:p w:rsidR="00A70BDE" w:rsidRDefault="00BD4972">
      <w:pPr>
        <w:pStyle w:val="Title"/>
        <w:tabs>
          <w:tab w:val="left" w:pos="8364"/>
        </w:tabs>
        <w:ind w:right="-58"/>
        <w:jc w:val="left"/>
        <w:rPr>
          <w:rFonts w:ascii="Arial" w:hAnsi="Arial"/>
          <w:sz w:val="24"/>
        </w:rPr>
      </w:pPr>
      <w:r>
        <w:rPr>
          <w:rFonts w:ascii="Arial" w:hAnsi="Arial"/>
          <w:sz w:val="24"/>
        </w:rPr>
        <w:t>Najbolj razširjene so okvare medvretenčnih ploščic, ki se najpogosteje pojavijo v spodnjem hrbtnem predelu. S temi težavami se na polikliniki, oddelek za ortopedijo, srečuje 20 odstotkov pacientov, v privatnih praksah pa še mnogo več.</w:t>
      </w:r>
    </w:p>
    <w:p w:rsidR="00A70BDE" w:rsidRDefault="00A70BDE">
      <w:pPr>
        <w:pStyle w:val="Title"/>
        <w:tabs>
          <w:tab w:val="left" w:pos="8364"/>
        </w:tabs>
        <w:ind w:right="-58"/>
        <w:jc w:val="left"/>
        <w:rPr>
          <w:rFonts w:ascii="Arial" w:hAnsi="Arial"/>
          <w:sz w:val="24"/>
        </w:rPr>
      </w:pPr>
    </w:p>
    <w:p w:rsidR="00A70BDE" w:rsidRDefault="00BD4972">
      <w:pPr>
        <w:pStyle w:val="Title"/>
        <w:tabs>
          <w:tab w:val="left" w:pos="8364"/>
        </w:tabs>
        <w:ind w:right="-58"/>
        <w:jc w:val="left"/>
        <w:rPr>
          <w:rFonts w:ascii="Arial" w:hAnsi="Arial"/>
          <w:sz w:val="24"/>
        </w:rPr>
      </w:pPr>
      <w:r>
        <w:rPr>
          <w:rFonts w:ascii="Arial" w:hAnsi="Arial"/>
          <w:sz w:val="24"/>
        </w:rPr>
        <w:t>Za zdravljenje je na razpolago več konzervativnih ukrepov. Na primer uporaba toplote, masaža, posebna telovadba in operacije. Po odpravi akutnih bolečin je pomembno, da hrbtenico noč in dan varujemo pred obremenitvami.</w:t>
      </w:r>
    </w:p>
    <w:p w:rsidR="00A70BDE" w:rsidRDefault="00A70BDE">
      <w:pPr>
        <w:pStyle w:val="Title"/>
        <w:tabs>
          <w:tab w:val="left" w:pos="8364"/>
        </w:tabs>
        <w:ind w:right="-58"/>
        <w:jc w:val="left"/>
        <w:rPr>
          <w:rFonts w:ascii="Arial" w:hAnsi="Arial"/>
          <w:sz w:val="24"/>
        </w:rPr>
      </w:pPr>
    </w:p>
    <w:p w:rsidR="00A70BDE" w:rsidRDefault="00BD4972">
      <w:pPr>
        <w:pStyle w:val="Title"/>
        <w:tabs>
          <w:tab w:val="left" w:pos="8364"/>
        </w:tabs>
        <w:ind w:right="-58"/>
        <w:jc w:val="left"/>
        <w:rPr>
          <w:rFonts w:ascii="Arial" w:hAnsi="Arial"/>
          <w:sz w:val="24"/>
        </w:rPr>
      </w:pPr>
      <w:r>
        <w:rPr>
          <w:rFonts w:ascii="Arial" w:hAnsi="Arial"/>
          <w:sz w:val="24"/>
        </w:rPr>
        <w:t>Poleg pomanjkljivega urjenja mišic je vzrok bolečin v večini primerov nepravilna telesna drža pri hoji, sedenju in ležanju. Zaradi kronične preobremenjenosti hrbtenice prihaja do predčasne obrabe in v najslabšem primeru do izpada medvretenčne ploščice.</w:t>
      </w:r>
    </w:p>
    <w:p w:rsidR="00A70BDE" w:rsidRDefault="00A70BDE">
      <w:pPr>
        <w:pStyle w:val="Title"/>
        <w:tabs>
          <w:tab w:val="left" w:pos="8364"/>
        </w:tabs>
        <w:ind w:right="-58"/>
        <w:jc w:val="left"/>
        <w:rPr>
          <w:rFonts w:ascii="Arial" w:hAnsi="Arial"/>
          <w:sz w:val="24"/>
        </w:rPr>
      </w:pPr>
    </w:p>
    <w:p w:rsidR="00A70BDE" w:rsidRDefault="00A70BDE">
      <w:pPr>
        <w:pStyle w:val="Title"/>
        <w:tabs>
          <w:tab w:val="left" w:pos="8364"/>
        </w:tabs>
        <w:ind w:right="-58"/>
        <w:jc w:val="left"/>
        <w:rPr>
          <w:rFonts w:ascii="Arial" w:hAnsi="Arial"/>
          <w:sz w:val="24"/>
        </w:rPr>
      </w:pPr>
    </w:p>
    <w:p w:rsidR="00A70BDE" w:rsidRDefault="00A70BDE">
      <w:pPr>
        <w:pStyle w:val="Title"/>
        <w:tabs>
          <w:tab w:val="left" w:pos="8364"/>
        </w:tabs>
        <w:ind w:right="-58"/>
        <w:jc w:val="left"/>
        <w:rPr>
          <w:rFonts w:ascii="Arial" w:hAnsi="Arial"/>
          <w:sz w:val="24"/>
        </w:rPr>
      </w:pPr>
    </w:p>
    <w:p w:rsidR="00A70BDE" w:rsidRDefault="00A70BDE">
      <w:pPr>
        <w:pStyle w:val="Title"/>
        <w:tabs>
          <w:tab w:val="left" w:pos="8364"/>
        </w:tabs>
        <w:ind w:right="-58"/>
        <w:jc w:val="left"/>
        <w:rPr>
          <w:rFonts w:ascii="Arial" w:hAnsi="Arial"/>
          <w:sz w:val="24"/>
        </w:rPr>
      </w:pPr>
    </w:p>
    <w:p w:rsidR="00A70BDE" w:rsidRDefault="00BD4972">
      <w:pPr>
        <w:pStyle w:val="Title"/>
        <w:tabs>
          <w:tab w:val="left" w:pos="8364"/>
        </w:tabs>
        <w:ind w:right="-58"/>
        <w:jc w:val="left"/>
        <w:rPr>
          <w:rFonts w:ascii="Arial" w:hAnsi="Arial"/>
          <w:sz w:val="24"/>
        </w:rPr>
      </w:pPr>
      <w:r>
        <w:rPr>
          <w:rFonts w:ascii="Arial" w:hAnsi="Arial"/>
          <w:b/>
          <w:sz w:val="24"/>
        </w:rPr>
        <w:t>Nepravilna drža</w:t>
      </w:r>
      <w:r>
        <w:rPr>
          <w:rFonts w:ascii="Arial" w:hAnsi="Arial"/>
          <w:sz w:val="24"/>
        </w:rPr>
        <w:t xml:space="preserve"> je najpogostejša napaka večine ljudi. Otroci svoje življenje navadno začenjajo z vzravnano držo in zdravo hrbtenico. Toda kmalu začnejo posnemati slabe navade odraslih. Drža je pravilna, kadar je upoštevano naslednje: </w:t>
      </w:r>
    </w:p>
    <w:p w:rsidR="00A70BDE" w:rsidRDefault="00BD4972">
      <w:pPr>
        <w:pStyle w:val="Title"/>
        <w:numPr>
          <w:ilvl w:val="0"/>
          <w:numId w:val="1"/>
        </w:numPr>
        <w:tabs>
          <w:tab w:val="left" w:pos="8364"/>
        </w:tabs>
        <w:ind w:right="-58"/>
        <w:jc w:val="left"/>
        <w:rPr>
          <w:rFonts w:ascii="Arial" w:hAnsi="Arial"/>
          <w:sz w:val="24"/>
        </w:rPr>
      </w:pPr>
      <w:r>
        <w:rPr>
          <w:rFonts w:ascii="Arial" w:hAnsi="Arial"/>
          <w:sz w:val="24"/>
        </w:rPr>
        <w:t>stopala so rahlo narazen</w:t>
      </w:r>
    </w:p>
    <w:p w:rsidR="00A70BDE" w:rsidRDefault="00BD4972">
      <w:pPr>
        <w:pStyle w:val="Title"/>
        <w:numPr>
          <w:ilvl w:val="0"/>
          <w:numId w:val="1"/>
        </w:numPr>
        <w:tabs>
          <w:tab w:val="left" w:pos="8364"/>
        </w:tabs>
        <w:ind w:right="-58"/>
        <w:jc w:val="left"/>
        <w:rPr>
          <w:rFonts w:ascii="Arial" w:hAnsi="Arial"/>
          <w:sz w:val="24"/>
        </w:rPr>
      </w:pPr>
      <w:r>
        <w:rPr>
          <w:rFonts w:ascii="Arial" w:hAnsi="Arial"/>
          <w:sz w:val="24"/>
        </w:rPr>
        <w:t>ramena morajo biti vzravnana (lahko si pomagate tako, da se prislonite ob vrata – s stopali popolnoma ob vrati in glavo malce nagnjeno nazaj)</w:t>
      </w:r>
    </w:p>
    <w:p w:rsidR="00A70BDE" w:rsidRDefault="00BD4972">
      <w:pPr>
        <w:pStyle w:val="Title"/>
        <w:numPr>
          <w:ilvl w:val="0"/>
          <w:numId w:val="1"/>
        </w:numPr>
        <w:tabs>
          <w:tab w:val="left" w:pos="8364"/>
        </w:tabs>
        <w:ind w:right="-58"/>
        <w:jc w:val="left"/>
        <w:rPr>
          <w:rFonts w:ascii="Arial" w:hAnsi="Arial"/>
          <w:sz w:val="24"/>
        </w:rPr>
      </w:pPr>
      <w:r>
        <w:rPr>
          <w:rFonts w:ascii="Arial" w:hAnsi="Arial"/>
          <w:sz w:val="24"/>
        </w:rPr>
        <w:t>glava naj bo dvignjena, brada pa rahlo navzdol</w:t>
      </w:r>
    </w:p>
    <w:p w:rsidR="00A70BDE" w:rsidRDefault="00BD4972">
      <w:pPr>
        <w:pStyle w:val="Title"/>
        <w:numPr>
          <w:ilvl w:val="0"/>
          <w:numId w:val="1"/>
        </w:numPr>
        <w:tabs>
          <w:tab w:val="left" w:pos="8364"/>
        </w:tabs>
        <w:ind w:right="-58"/>
        <w:jc w:val="left"/>
        <w:rPr>
          <w:rFonts w:ascii="Arial" w:hAnsi="Arial"/>
          <w:sz w:val="24"/>
        </w:rPr>
      </w:pPr>
      <w:r>
        <w:rPr>
          <w:rFonts w:ascii="Arial" w:hAnsi="Arial"/>
          <w:sz w:val="24"/>
        </w:rPr>
        <w:t>kolena naj bodo zravnana</w:t>
      </w:r>
    </w:p>
    <w:p w:rsidR="00A70BDE" w:rsidRDefault="004A39F8">
      <w:pPr>
        <w:pStyle w:val="Title"/>
        <w:tabs>
          <w:tab w:val="left" w:pos="8364"/>
        </w:tabs>
        <w:ind w:right="-58"/>
        <w:jc w:val="left"/>
        <w:rPr>
          <w:rFonts w:ascii="Arial" w:hAnsi="Arial"/>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61.2pt;margin-top:23.8pt;width:302.4pt;height:182.8pt;z-index:251654144;mso-position-horizontal:absolute;mso-position-horizontal-relative:text;mso-position-vertical:absolute;mso-position-vertical-relative:text" o:allowincell="f">
            <v:imagedata r:id="rId5" o:title=""/>
            <w10:wrap type="topAndBottom"/>
          </v:shape>
        </w:pict>
      </w:r>
    </w:p>
    <w:p w:rsidR="00A70BDE" w:rsidRDefault="00A70BDE">
      <w:pPr>
        <w:pStyle w:val="Title"/>
        <w:tabs>
          <w:tab w:val="left" w:pos="8364"/>
        </w:tabs>
        <w:ind w:right="-58"/>
        <w:jc w:val="left"/>
        <w:rPr>
          <w:rFonts w:ascii="Arial" w:hAnsi="Arial"/>
          <w:sz w:val="24"/>
        </w:rPr>
      </w:pPr>
    </w:p>
    <w:p w:rsidR="00A70BDE" w:rsidRDefault="00A70BDE">
      <w:pPr>
        <w:pStyle w:val="Title"/>
        <w:tabs>
          <w:tab w:val="left" w:pos="8364"/>
        </w:tabs>
        <w:ind w:right="-58"/>
        <w:jc w:val="left"/>
        <w:rPr>
          <w:rFonts w:ascii="Arial" w:hAnsi="Arial"/>
          <w:sz w:val="24"/>
        </w:rPr>
      </w:pPr>
    </w:p>
    <w:p w:rsidR="00A70BDE" w:rsidRDefault="00BD4972">
      <w:pPr>
        <w:pStyle w:val="Title"/>
        <w:tabs>
          <w:tab w:val="left" w:pos="8364"/>
        </w:tabs>
        <w:ind w:right="-58"/>
        <w:jc w:val="left"/>
        <w:rPr>
          <w:rFonts w:ascii="Arial" w:hAnsi="Arial"/>
          <w:sz w:val="24"/>
        </w:rPr>
      </w:pPr>
      <w:r>
        <w:rPr>
          <w:rFonts w:ascii="Arial" w:hAnsi="Arial"/>
          <w:sz w:val="24"/>
        </w:rPr>
        <w:t>Zelo pomemben dejavnik pri ohranjanju zdrave hrbtenice je tudi pogosta</w:t>
      </w:r>
      <w:r>
        <w:rPr>
          <w:rFonts w:ascii="Arial" w:hAnsi="Arial"/>
          <w:b/>
          <w:sz w:val="24"/>
        </w:rPr>
        <w:t xml:space="preserve"> telesna dejavnost  </w:t>
      </w:r>
      <w:r>
        <w:rPr>
          <w:rFonts w:ascii="Arial" w:hAnsi="Arial"/>
          <w:sz w:val="24"/>
        </w:rPr>
        <w:t xml:space="preserve">(posebej blagodejni športi za hrbtenico so: joga, trebušni ples, plavanje in kolesarjenje) in </w:t>
      </w:r>
      <w:r>
        <w:rPr>
          <w:rFonts w:ascii="Arial" w:hAnsi="Arial"/>
          <w:b/>
          <w:sz w:val="24"/>
        </w:rPr>
        <w:t>primerna telesna teža</w:t>
      </w:r>
      <w:r>
        <w:rPr>
          <w:rFonts w:ascii="Arial" w:hAnsi="Arial"/>
          <w:sz w:val="24"/>
        </w:rPr>
        <w:t>. Izguba nekaj kilogramov bo blagodejno delovala na ves organizem. Poskušajte:</w:t>
      </w:r>
    </w:p>
    <w:p w:rsidR="00A70BDE" w:rsidRDefault="00BD4972">
      <w:pPr>
        <w:pStyle w:val="Title"/>
        <w:numPr>
          <w:ilvl w:val="0"/>
          <w:numId w:val="2"/>
        </w:numPr>
        <w:tabs>
          <w:tab w:val="left" w:pos="8364"/>
        </w:tabs>
        <w:ind w:right="-58"/>
        <w:jc w:val="left"/>
        <w:rPr>
          <w:rFonts w:ascii="Arial" w:hAnsi="Arial"/>
          <w:sz w:val="24"/>
        </w:rPr>
      </w:pPr>
      <w:r>
        <w:rPr>
          <w:rFonts w:ascii="Arial" w:hAnsi="Arial"/>
          <w:sz w:val="24"/>
        </w:rPr>
        <w:t>prakticirati aktiven odmor</w:t>
      </w:r>
    </w:p>
    <w:p w:rsidR="00A70BDE" w:rsidRDefault="00BD4972">
      <w:pPr>
        <w:pStyle w:val="Title"/>
        <w:numPr>
          <w:ilvl w:val="0"/>
          <w:numId w:val="2"/>
        </w:numPr>
        <w:tabs>
          <w:tab w:val="left" w:pos="8364"/>
        </w:tabs>
        <w:ind w:right="-58"/>
        <w:jc w:val="left"/>
        <w:rPr>
          <w:rFonts w:ascii="Arial" w:hAnsi="Arial"/>
          <w:sz w:val="24"/>
        </w:rPr>
      </w:pPr>
      <w:r>
        <w:rPr>
          <w:rFonts w:ascii="Arial" w:hAnsi="Arial"/>
          <w:sz w:val="24"/>
        </w:rPr>
        <w:t>pojdite peš v službo in iz nje</w:t>
      </w:r>
    </w:p>
    <w:p w:rsidR="00A70BDE" w:rsidRDefault="00A70BDE">
      <w:pPr>
        <w:pStyle w:val="Title"/>
        <w:tabs>
          <w:tab w:val="left" w:pos="8364"/>
        </w:tabs>
        <w:ind w:right="-58"/>
        <w:jc w:val="left"/>
        <w:rPr>
          <w:rFonts w:ascii="Arial" w:hAnsi="Arial"/>
          <w:sz w:val="24"/>
        </w:rPr>
      </w:pPr>
    </w:p>
    <w:p w:rsidR="00A70BDE" w:rsidRDefault="00BD4972">
      <w:pPr>
        <w:pStyle w:val="Title"/>
        <w:tabs>
          <w:tab w:val="left" w:pos="8364"/>
        </w:tabs>
        <w:ind w:right="-58"/>
        <w:jc w:val="left"/>
        <w:rPr>
          <w:rFonts w:ascii="Arial" w:hAnsi="Arial"/>
          <w:sz w:val="24"/>
        </w:rPr>
      </w:pPr>
      <w:r>
        <w:rPr>
          <w:rFonts w:ascii="Arial" w:hAnsi="Arial"/>
          <w:b/>
          <w:sz w:val="24"/>
        </w:rPr>
        <w:t>Pravilno izbrano ležišče</w:t>
      </w:r>
      <w:r>
        <w:rPr>
          <w:rFonts w:ascii="Arial" w:hAnsi="Arial"/>
          <w:sz w:val="24"/>
        </w:rPr>
        <w:t xml:space="preserve"> nam lahko prihrani marsikatero nevšečnost. Posebej priporočljivo je ortopedsko ležišče, ki nudi hrbtenici oporo. Poleg tega izberite ortopedski vzglavnik, ki bo imel možnost optimalne prilagoditve glavi in vratu med spanjem. </w:t>
      </w:r>
    </w:p>
    <w:p w:rsidR="00A70BDE" w:rsidRDefault="00A70BDE">
      <w:pPr>
        <w:pStyle w:val="Title"/>
        <w:tabs>
          <w:tab w:val="left" w:pos="8364"/>
        </w:tabs>
        <w:ind w:right="-58"/>
        <w:jc w:val="left"/>
        <w:rPr>
          <w:rFonts w:ascii="Arial" w:hAnsi="Arial"/>
          <w:sz w:val="24"/>
        </w:rPr>
      </w:pPr>
    </w:p>
    <w:p w:rsidR="00A70BDE" w:rsidRDefault="00A70BDE">
      <w:pPr>
        <w:pStyle w:val="Title"/>
        <w:tabs>
          <w:tab w:val="left" w:pos="8364"/>
        </w:tabs>
        <w:ind w:right="-58"/>
        <w:jc w:val="left"/>
        <w:rPr>
          <w:rFonts w:ascii="Arial" w:hAnsi="Arial"/>
          <w:sz w:val="24"/>
        </w:rPr>
      </w:pPr>
    </w:p>
    <w:p w:rsidR="00A70BDE" w:rsidRDefault="004A39F8">
      <w:pPr>
        <w:pStyle w:val="Title"/>
        <w:tabs>
          <w:tab w:val="left" w:pos="8364"/>
        </w:tabs>
        <w:ind w:right="-58"/>
        <w:jc w:val="left"/>
        <w:rPr>
          <w:rFonts w:ascii="Arial" w:hAnsi="Arial"/>
          <w:sz w:val="24"/>
        </w:rPr>
      </w:pPr>
      <w:r>
        <w:pict>
          <v:shape id="_x0000_s1029" type="#_x0000_t75" style="position:absolute;margin-left:0;margin-top:0;width:375pt;height:116.25pt;z-index:251653120;mso-position-horizontal:absolute;mso-position-horizontal-relative:text;mso-position-vertical:absolute;mso-position-vertical-relative:text" o:allowincell="f">
            <v:imagedata r:id="rId6" o:title=""/>
            <w10:wrap type="topAndBottom"/>
          </v:shape>
        </w:pict>
      </w:r>
    </w:p>
    <w:p w:rsidR="00A70BDE" w:rsidRDefault="00BD4972">
      <w:pPr>
        <w:pStyle w:val="Title"/>
        <w:tabs>
          <w:tab w:val="left" w:pos="8364"/>
        </w:tabs>
        <w:ind w:right="-58"/>
        <w:jc w:val="left"/>
        <w:rPr>
          <w:rFonts w:ascii="Arial" w:hAnsi="Arial"/>
          <w:b/>
          <w:sz w:val="24"/>
        </w:rPr>
      </w:pPr>
      <w:r>
        <w:rPr>
          <w:rFonts w:ascii="Arial" w:hAnsi="Arial"/>
          <w:sz w:val="24"/>
        </w:rPr>
        <w:t xml:space="preserve">Nedavno je bilo potrjeno, da dim, poleg vseh ostalih negativnih učinkov, ki jih ima na telo, negativno vpliva tudi na hrbtenico. Natančneje, nikotin blokira transport kisika in drugih pomembnih sestavin skozi organizem in zaradi tega slabo vpliva na hrbtenico, še posebej na vretenca in sestavo hrbtenice. Raziskave so potrdile, da se težave s hrbtenico bolj pogosto in prej pojavljajo pri kadilcih, poleg tega pa se kadilci tudi dalj časa zdravijo zaradi težav s hrbtenico in redkeje popolnoma ozdravijo. </w:t>
      </w:r>
      <w:r>
        <w:rPr>
          <w:rFonts w:ascii="Arial" w:hAnsi="Arial"/>
          <w:b/>
          <w:sz w:val="24"/>
        </w:rPr>
        <w:t>Opustite kajenje!</w:t>
      </w:r>
    </w:p>
    <w:p w:rsidR="00A70BDE" w:rsidRDefault="00A70BDE">
      <w:pPr>
        <w:pStyle w:val="Title"/>
        <w:tabs>
          <w:tab w:val="left" w:pos="8364"/>
        </w:tabs>
        <w:ind w:right="-58"/>
        <w:jc w:val="left"/>
        <w:rPr>
          <w:rFonts w:ascii="Arial" w:hAnsi="Arial"/>
          <w:b/>
          <w:sz w:val="24"/>
        </w:rPr>
      </w:pPr>
    </w:p>
    <w:p w:rsidR="00A70BDE" w:rsidRDefault="00BD4972">
      <w:pPr>
        <w:pStyle w:val="Title"/>
        <w:tabs>
          <w:tab w:val="left" w:pos="8364"/>
        </w:tabs>
        <w:ind w:right="-58"/>
        <w:jc w:val="left"/>
        <w:rPr>
          <w:rFonts w:ascii="Arial" w:hAnsi="Arial"/>
          <w:sz w:val="24"/>
        </w:rPr>
      </w:pPr>
      <w:r>
        <w:rPr>
          <w:rFonts w:ascii="Arial" w:hAnsi="Arial"/>
          <w:b/>
          <w:sz w:val="24"/>
        </w:rPr>
        <w:t>Izogibajte se hitrim gibom.</w:t>
      </w:r>
      <w:r>
        <w:rPr>
          <w:rFonts w:ascii="Arial" w:hAnsi="Arial"/>
          <w:sz w:val="24"/>
        </w:rPr>
        <w:t xml:space="preserve"> Ko vstajate iz ležečega ali sedečega položaja, počnite to postopoma in s čim manj zvijanja. Za varno vstajanje preizkusite naslednjo tehniko: ko ležite na hrbtu, se prevalite na stran, tako da ste obrnjeni proti posteljni stranici. Previdno približajte kolena k prsnemu košu in pazite, da ste z nogama ves čas v stiku s posteljo. Istočasno uporabljajte tako roke kot noge zato, da zgornji del telesa porinete s postelje, pri tem pa vaši nogi počasi zdrsita preko roba. Ko dvignete svoj gornji del telesa, se večji del telesne teže preusmeri na boke, na zadnjico in na stegna, namesto na hrbtenico. Postopek postopnega vstajanja dokončajte tako, da roki položite na stegna in raztegnete hrbtenico, ko vstajate s postelje, pri tem pa vzravnajte hrbtenico in glavo.</w:t>
      </w:r>
    </w:p>
    <w:p w:rsidR="00A70BDE" w:rsidRDefault="00A70BDE">
      <w:pPr>
        <w:pStyle w:val="Title"/>
        <w:tabs>
          <w:tab w:val="left" w:pos="8364"/>
        </w:tabs>
        <w:ind w:right="-58"/>
        <w:jc w:val="left"/>
        <w:rPr>
          <w:rFonts w:ascii="Arial" w:hAnsi="Arial"/>
          <w:sz w:val="24"/>
        </w:rPr>
      </w:pPr>
    </w:p>
    <w:p w:rsidR="00A70BDE" w:rsidRDefault="00BD4972">
      <w:pPr>
        <w:pStyle w:val="Title"/>
        <w:tabs>
          <w:tab w:val="left" w:pos="8364"/>
        </w:tabs>
        <w:ind w:right="-58"/>
        <w:jc w:val="left"/>
        <w:rPr>
          <w:rFonts w:ascii="Arial" w:hAnsi="Arial"/>
          <w:sz w:val="24"/>
        </w:rPr>
      </w:pPr>
      <w:r>
        <w:rPr>
          <w:rFonts w:ascii="Arial" w:hAnsi="Arial"/>
          <w:b/>
          <w:sz w:val="24"/>
        </w:rPr>
        <w:t>Obutev ima pomembno vlogo</w:t>
      </w:r>
      <w:r>
        <w:rPr>
          <w:rFonts w:ascii="Arial" w:hAnsi="Arial"/>
          <w:sz w:val="24"/>
        </w:rPr>
        <w:t xml:space="preserve"> ne samo za udobnost in počutje vaših nog, ampak tudi za vašo hrbtenico. Nizki čevlji s tankim podplatom pogosto povečujejo neugodje tudi za hrbtenico. Ko kupujete čevlje, izberite takšne, ki nudijo stopalu dobro oporo in pri katerih je med zunanjim podplatom in med notranjo oblogo dovolj gume ali drugega mehkega materiala, ki absorbira tresljaje in sunke med hojo. Če ne morete najti čevljev, ki ustrezajo tem zahtevam, poiščite vsaj gumijaste ali silikonske vložke. Tudi vaša hrbtenica bo občutila blagodejno spremembo.</w:t>
      </w:r>
    </w:p>
    <w:p w:rsidR="00A70BDE" w:rsidRDefault="004A39F8">
      <w:pPr>
        <w:pStyle w:val="Title"/>
        <w:tabs>
          <w:tab w:val="left" w:pos="8364"/>
        </w:tabs>
        <w:ind w:right="-58"/>
        <w:jc w:val="left"/>
        <w:rPr>
          <w:rFonts w:ascii="Arial" w:hAnsi="Arial"/>
          <w:b/>
          <w:sz w:val="24"/>
        </w:rPr>
      </w:pPr>
      <w:r>
        <w:pict>
          <v:shape id="_x0000_s1032" type="#_x0000_t75" style="position:absolute;margin-left:277.2pt;margin-top:52.25pt;width:92.1pt;height:194.4pt;z-index:251656192;mso-position-horizontal:absolute;mso-position-horizontal-relative:text;mso-position-vertical:absolute;mso-position-vertical-relative:text" o:allowincell="f">
            <v:imagedata r:id="rId7" o:title=""/>
            <w10:wrap type="topAndBottom"/>
          </v:shape>
        </w:pict>
      </w:r>
      <w:r>
        <w:pict>
          <v:shape id="_x0000_s1031" type="#_x0000_t75" style="position:absolute;margin-left:18pt;margin-top:52.25pt;width:187.2pt;height:170.2pt;z-index:251655168;mso-position-horizontal:absolute;mso-position-horizontal-relative:text;mso-position-vertical:absolute;mso-position-vertical-relative:text" o:allowincell="f">
            <v:imagedata r:id="rId8" o:title=""/>
            <w10:wrap type="topAndBottom"/>
          </v:shape>
        </w:pict>
      </w:r>
    </w:p>
    <w:p w:rsidR="00A70BDE" w:rsidRDefault="00A70BDE">
      <w:pPr>
        <w:pStyle w:val="Title"/>
        <w:tabs>
          <w:tab w:val="left" w:pos="8364"/>
        </w:tabs>
        <w:ind w:right="-58"/>
        <w:jc w:val="left"/>
        <w:rPr>
          <w:rFonts w:ascii="Arial" w:hAnsi="Arial"/>
          <w:b/>
          <w:sz w:val="24"/>
        </w:rPr>
      </w:pPr>
    </w:p>
    <w:p w:rsidR="00A70BDE" w:rsidRDefault="00A70BDE">
      <w:pPr>
        <w:pStyle w:val="Title"/>
        <w:tabs>
          <w:tab w:val="left" w:pos="8364"/>
        </w:tabs>
        <w:ind w:right="-58"/>
        <w:jc w:val="left"/>
        <w:rPr>
          <w:rFonts w:ascii="Arial" w:hAnsi="Arial"/>
          <w:b/>
          <w:sz w:val="24"/>
        </w:rPr>
      </w:pPr>
    </w:p>
    <w:p w:rsidR="00A70BDE" w:rsidRDefault="00A70BDE">
      <w:pPr>
        <w:pStyle w:val="Title"/>
        <w:tabs>
          <w:tab w:val="left" w:pos="8364"/>
        </w:tabs>
        <w:ind w:right="-58"/>
        <w:jc w:val="left"/>
        <w:rPr>
          <w:rFonts w:ascii="Arial" w:hAnsi="Arial"/>
          <w:b/>
          <w:sz w:val="24"/>
        </w:rPr>
      </w:pPr>
    </w:p>
    <w:p w:rsidR="00A70BDE" w:rsidRDefault="00A70BDE">
      <w:pPr>
        <w:pStyle w:val="Title"/>
        <w:tabs>
          <w:tab w:val="left" w:pos="8364"/>
        </w:tabs>
        <w:ind w:right="-58"/>
        <w:jc w:val="left"/>
        <w:rPr>
          <w:rFonts w:ascii="Arial" w:hAnsi="Arial"/>
          <w:b/>
          <w:sz w:val="24"/>
        </w:rPr>
      </w:pPr>
    </w:p>
    <w:p w:rsidR="00A70BDE" w:rsidRDefault="00A70BDE">
      <w:pPr>
        <w:pStyle w:val="Title"/>
        <w:tabs>
          <w:tab w:val="left" w:pos="8364"/>
        </w:tabs>
        <w:ind w:right="-58"/>
        <w:jc w:val="left"/>
        <w:rPr>
          <w:rFonts w:ascii="Arial" w:hAnsi="Arial"/>
          <w:b/>
          <w:sz w:val="24"/>
        </w:rPr>
      </w:pPr>
    </w:p>
    <w:p w:rsidR="00A70BDE" w:rsidRDefault="00A70BDE">
      <w:pPr>
        <w:pStyle w:val="Title"/>
        <w:tabs>
          <w:tab w:val="left" w:pos="8364"/>
        </w:tabs>
        <w:ind w:right="-58"/>
        <w:jc w:val="left"/>
        <w:rPr>
          <w:rFonts w:ascii="Arial" w:hAnsi="Arial"/>
          <w:b/>
          <w:sz w:val="24"/>
        </w:rPr>
      </w:pPr>
    </w:p>
    <w:p w:rsidR="00A70BDE" w:rsidRDefault="00A70BDE">
      <w:pPr>
        <w:pStyle w:val="Title"/>
        <w:tabs>
          <w:tab w:val="left" w:pos="8364"/>
        </w:tabs>
        <w:ind w:right="-58"/>
        <w:jc w:val="left"/>
        <w:rPr>
          <w:rFonts w:ascii="Arial" w:hAnsi="Arial"/>
          <w:b/>
          <w:sz w:val="24"/>
        </w:rPr>
      </w:pPr>
    </w:p>
    <w:p w:rsidR="00A70BDE" w:rsidRDefault="00BD4972">
      <w:pPr>
        <w:pStyle w:val="Title"/>
        <w:tabs>
          <w:tab w:val="left" w:pos="8364"/>
        </w:tabs>
        <w:ind w:right="-58"/>
        <w:jc w:val="left"/>
        <w:rPr>
          <w:rFonts w:ascii="Arial" w:hAnsi="Arial"/>
          <w:sz w:val="24"/>
        </w:rPr>
      </w:pPr>
      <w:r>
        <w:rPr>
          <w:rFonts w:ascii="Arial" w:hAnsi="Arial"/>
          <w:sz w:val="24"/>
        </w:rPr>
        <w:t xml:space="preserve">Kopičenje odvečnih snovi lahko povzroča bolečine. </w:t>
      </w:r>
      <w:r>
        <w:rPr>
          <w:rFonts w:ascii="Arial" w:hAnsi="Arial"/>
          <w:b/>
          <w:sz w:val="24"/>
        </w:rPr>
        <w:t>Masaža</w:t>
      </w:r>
      <w:r>
        <w:rPr>
          <w:rFonts w:ascii="Arial" w:hAnsi="Arial"/>
          <w:sz w:val="24"/>
        </w:rPr>
        <w:t xml:space="preserve"> pomaga sprostiti prenapete mišice, odpreti krvne žile in odplakniti odvečne snovi, tako da mišice lahko delujejo normalno in z manjšimi bolečinami.</w:t>
      </w:r>
    </w:p>
    <w:p w:rsidR="00A70BDE" w:rsidRDefault="00A70BDE">
      <w:pPr>
        <w:pStyle w:val="Title"/>
        <w:tabs>
          <w:tab w:val="left" w:pos="8364"/>
        </w:tabs>
        <w:ind w:right="-58"/>
        <w:jc w:val="left"/>
        <w:rPr>
          <w:rFonts w:ascii="Arial" w:hAnsi="Arial"/>
          <w:sz w:val="24"/>
        </w:rPr>
      </w:pPr>
    </w:p>
    <w:p w:rsidR="00A70BDE" w:rsidRDefault="00A70BDE">
      <w:pPr>
        <w:pStyle w:val="Title"/>
        <w:tabs>
          <w:tab w:val="left" w:pos="8364"/>
        </w:tabs>
        <w:ind w:right="-58"/>
        <w:jc w:val="left"/>
        <w:rPr>
          <w:rFonts w:ascii="Arial" w:hAnsi="Arial"/>
          <w:sz w:val="24"/>
        </w:rPr>
      </w:pPr>
    </w:p>
    <w:p w:rsidR="00A70BDE" w:rsidRDefault="00A70BDE">
      <w:pPr>
        <w:pStyle w:val="Title"/>
        <w:tabs>
          <w:tab w:val="left" w:pos="8364"/>
        </w:tabs>
        <w:ind w:right="-58"/>
        <w:jc w:val="left"/>
        <w:rPr>
          <w:rFonts w:ascii="Arial" w:hAnsi="Arial"/>
          <w:sz w:val="24"/>
        </w:rPr>
      </w:pPr>
    </w:p>
    <w:p w:rsidR="00A70BDE" w:rsidRDefault="004A39F8">
      <w:pPr>
        <w:pStyle w:val="Title"/>
        <w:tabs>
          <w:tab w:val="left" w:pos="8364"/>
        </w:tabs>
        <w:ind w:right="-58"/>
        <w:jc w:val="left"/>
        <w:rPr>
          <w:rFonts w:ascii="Arial" w:hAnsi="Arial"/>
          <w:sz w:val="24"/>
        </w:rPr>
      </w:pPr>
      <w:r>
        <w:pict>
          <v:shape id="_x0000_s1033" type="#_x0000_t75" style="position:absolute;margin-left:75.6pt;margin-top:9.6pt;width:266.4pt;height:176.95pt;z-index:251657216;mso-position-horizontal:absolute;mso-position-horizontal-relative:text;mso-position-vertical:absolute;mso-position-vertical-relative:text" o:allowincell="f">
            <v:imagedata r:id="rId9" o:title=""/>
            <w10:wrap type="topAndBottom"/>
          </v:shape>
        </w:pict>
      </w:r>
    </w:p>
    <w:p w:rsidR="00A70BDE" w:rsidRDefault="00A70BDE">
      <w:pPr>
        <w:pStyle w:val="Title"/>
        <w:tabs>
          <w:tab w:val="left" w:pos="8364"/>
        </w:tabs>
        <w:ind w:right="-58"/>
        <w:jc w:val="left"/>
        <w:rPr>
          <w:rFonts w:ascii="Arial" w:hAnsi="Arial"/>
          <w:sz w:val="24"/>
        </w:rPr>
      </w:pPr>
    </w:p>
    <w:p w:rsidR="00A70BDE" w:rsidRDefault="00A70BDE">
      <w:pPr>
        <w:pStyle w:val="Title"/>
        <w:tabs>
          <w:tab w:val="left" w:pos="8364"/>
        </w:tabs>
        <w:ind w:right="-58"/>
        <w:jc w:val="left"/>
        <w:rPr>
          <w:rFonts w:ascii="Arial" w:hAnsi="Arial"/>
          <w:sz w:val="24"/>
        </w:rPr>
      </w:pPr>
    </w:p>
    <w:p w:rsidR="00A70BDE" w:rsidRDefault="00BD4972">
      <w:pPr>
        <w:pStyle w:val="Title"/>
        <w:tabs>
          <w:tab w:val="left" w:pos="8364"/>
        </w:tabs>
        <w:ind w:right="-58"/>
        <w:jc w:val="left"/>
        <w:rPr>
          <w:rFonts w:ascii="Arial" w:hAnsi="Arial"/>
          <w:sz w:val="24"/>
        </w:rPr>
      </w:pPr>
      <w:r>
        <w:rPr>
          <w:rFonts w:ascii="Arial" w:hAnsi="Arial"/>
          <w:sz w:val="24"/>
        </w:rPr>
        <w:t xml:space="preserve">V najslabšem primeru lahko poiščete tudi </w:t>
      </w:r>
      <w:r>
        <w:rPr>
          <w:rFonts w:ascii="Arial" w:hAnsi="Arial"/>
          <w:b/>
          <w:sz w:val="24"/>
        </w:rPr>
        <w:t>zdravniško pomoč</w:t>
      </w:r>
      <w:r>
        <w:rPr>
          <w:rFonts w:ascii="Arial" w:hAnsi="Arial"/>
          <w:sz w:val="24"/>
        </w:rPr>
        <w:t>. Pomembno je, da pravilno presodite, kdaj je poškodba hrbtenice le prehuda, da bi si lahko učinkovito pomagali sami in morate poiskati zdravniško pomoč. Če po dveh ali treh dneh počitka v postelji vaše hude bolečine v hrbtenici ne popustijo, se morate obrniti na zdravnika. Kadar je resno poškodovan večji del tkiv v hrbtenici, se mišice lahko prenapnejo ali zakrčijo in se stisnejo okoli žil. Mišični krči lahko povzročajo bolečine, ki so včasih tako hude, da zaradi njih skorajda ne moremo ne sedeti ne stati.</w:t>
      </w:r>
    </w:p>
    <w:p w:rsidR="00A70BDE" w:rsidRDefault="00BD4972">
      <w:pPr>
        <w:pStyle w:val="Title"/>
        <w:tabs>
          <w:tab w:val="left" w:pos="8364"/>
        </w:tabs>
        <w:ind w:right="-58"/>
        <w:jc w:val="left"/>
        <w:rPr>
          <w:rFonts w:ascii="Arial" w:hAnsi="Arial"/>
          <w:sz w:val="24"/>
        </w:rPr>
      </w:pPr>
      <w:r>
        <w:rPr>
          <w:rFonts w:ascii="Arial" w:hAnsi="Arial"/>
          <w:sz w:val="24"/>
        </w:rPr>
        <w:t>Zdravniško pomoč poiščite zlasti v naslednjih primerih:</w:t>
      </w:r>
    </w:p>
    <w:p w:rsidR="00A70BDE" w:rsidRDefault="00BD4972">
      <w:pPr>
        <w:pStyle w:val="Title"/>
        <w:numPr>
          <w:ilvl w:val="0"/>
          <w:numId w:val="3"/>
        </w:numPr>
        <w:tabs>
          <w:tab w:val="left" w:pos="8364"/>
        </w:tabs>
        <w:ind w:right="-58"/>
        <w:jc w:val="left"/>
        <w:rPr>
          <w:rFonts w:ascii="Arial" w:hAnsi="Arial"/>
          <w:sz w:val="24"/>
        </w:rPr>
      </w:pPr>
      <w:r>
        <w:rPr>
          <w:rFonts w:ascii="Arial" w:hAnsi="Arial"/>
          <w:sz w:val="24"/>
        </w:rPr>
        <w:t>če vas mučijo hujše bolečine več kot tri dni zapored</w:t>
      </w:r>
    </w:p>
    <w:p w:rsidR="00A70BDE" w:rsidRDefault="00BD4972">
      <w:pPr>
        <w:pStyle w:val="Title"/>
        <w:numPr>
          <w:ilvl w:val="0"/>
          <w:numId w:val="3"/>
        </w:numPr>
        <w:tabs>
          <w:tab w:val="left" w:pos="8364"/>
        </w:tabs>
        <w:ind w:right="-58"/>
        <w:jc w:val="left"/>
        <w:rPr>
          <w:rFonts w:ascii="Arial" w:hAnsi="Arial"/>
          <w:sz w:val="24"/>
        </w:rPr>
      </w:pPr>
      <w:r>
        <w:rPr>
          <w:rFonts w:ascii="Arial" w:hAnsi="Arial"/>
          <w:sz w:val="24"/>
        </w:rPr>
        <w:t>če izgubljate nadzor nad mehurjem in črevesom</w:t>
      </w:r>
    </w:p>
    <w:p w:rsidR="00A70BDE" w:rsidRDefault="00BD4972">
      <w:pPr>
        <w:pStyle w:val="Title"/>
        <w:numPr>
          <w:ilvl w:val="0"/>
          <w:numId w:val="3"/>
        </w:numPr>
        <w:tabs>
          <w:tab w:val="left" w:pos="8364"/>
        </w:tabs>
        <w:ind w:right="-58"/>
        <w:jc w:val="left"/>
        <w:rPr>
          <w:rFonts w:ascii="Arial" w:hAnsi="Arial"/>
          <w:sz w:val="24"/>
        </w:rPr>
      </w:pPr>
      <w:r>
        <w:rPr>
          <w:rFonts w:ascii="Arial" w:hAnsi="Arial"/>
          <w:sz w:val="24"/>
        </w:rPr>
        <w:t>če občutite bolečine, odrevenelost ali zbadanje v rokah, nogah ali v prsih</w:t>
      </w:r>
    </w:p>
    <w:p w:rsidR="00A70BDE" w:rsidRDefault="00BD4972">
      <w:pPr>
        <w:pStyle w:val="Title"/>
        <w:numPr>
          <w:ilvl w:val="0"/>
          <w:numId w:val="3"/>
        </w:numPr>
        <w:tabs>
          <w:tab w:val="left" w:pos="8364"/>
        </w:tabs>
        <w:ind w:right="-58"/>
        <w:jc w:val="left"/>
        <w:rPr>
          <w:rFonts w:ascii="Arial" w:hAnsi="Arial"/>
          <w:sz w:val="24"/>
        </w:rPr>
      </w:pPr>
      <w:r>
        <w:rPr>
          <w:rFonts w:ascii="Arial" w:hAnsi="Arial"/>
          <w:sz w:val="24"/>
        </w:rPr>
        <w:t>če kljub zdravilom bolečine ne popustijo</w:t>
      </w:r>
    </w:p>
    <w:p w:rsidR="00A70BDE" w:rsidRDefault="00A70BDE">
      <w:pPr>
        <w:pStyle w:val="Title"/>
        <w:tabs>
          <w:tab w:val="left" w:pos="8364"/>
        </w:tabs>
        <w:ind w:right="-58"/>
        <w:jc w:val="left"/>
        <w:rPr>
          <w:rFonts w:ascii="Arial" w:hAnsi="Arial"/>
          <w:sz w:val="24"/>
        </w:rPr>
      </w:pPr>
    </w:p>
    <w:p w:rsidR="00A70BDE" w:rsidRDefault="004A39F8">
      <w:pPr>
        <w:pStyle w:val="Title"/>
        <w:tabs>
          <w:tab w:val="left" w:pos="8364"/>
        </w:tabs>
        <w:ind w:right="-58"/>
        <w:jc w:val="left"/>
        <w:rPr>
          <w:rFonts w:ascii="Arial" w:hAnsi="Arial"/>
          <w:sz w:val="24"/>
        </w:rPr>
      </w:pPr>
      <w:r>
        <w:pict>
          <v:shape id="_x0000_s1034" type="#_x0000_t75" style="position:absolute;margin-left:133.2pt;margin-top:18.45pt;width:159.6pt;height:159.6pt;z-index:251658240;mso-position-horizontal:absolute;mso-position-horizontal-relative:text;mso-position-vertical:absolute;mso-position-vertical-relative:text" o:allowincell="f">
            <v:imagedata r:id="rId10" o:title=""/>
            <w10:wrap type="topAndBottom"/>
          </v:shape>
        </w:pict>
      </w:r>
    </w:p>
    <w:p w:rsidR="00A70BDE" w:rsidRDefault="00BD4972">
      <w:pPr>
        <w:pStyle w:val="Title"/>
        <w:tabs>
          <w:tab w:val="left" w:pos="8364"/>
        </w:tabs>
        <w:ind w:right="-58"/>
        <w:jc w:val="left"/>
        <w:rPr>
          <w:rFonts w:ascii="Arial" w:hAnsi="Arial"/>
          <w:sz w:val="24"/>
        </w:rPr>
      </w:pPr>
      <w:r>
        <w:rPr>
          <w:rFonts w:ascii="Arial" w:hAnsi="Arial"/>
          <w:sz w:val="24"/>
        </w:rPr>
        <w:t xml:space="preserve">Tudi </w:t>
      </w:r>
      <w:r>
        <w:rPr>
          <w:rFonts w:ascii="Arial" w:hAnsi="Arial"/>
          <w:b/>
          <w:sz w:val="24"/>
        </w:rPr>
        <w:t>duševni ali čustveni stres</w:t>
      </w:r>
      <w:r>
        <w:rPr>
          <w:rFonts w:ascii="Arial" w:hAnsi="Arial"/>
          <w:sz w:val="24"/>
        </w:rPr>
        <w:t xml:space="preserve"> je lahko nevaren za hrbtenico. Kratkoročno nam čustvene stresne situacije povzročajo bolečine v hrbtenici, dolgoročno pa lahko povzročijo v hrbtenici resne poškodbe in tudi druge, resne probleme. Veliko ljudi čustveni stres prestreza s svojimi mišicami, posebno z mišicami vratu in ramen in ta stres morda poznate kot glavobol z napetostjo, ki se začenja v zatilju, od tam pa se seli navzgor in navzdol. Kadar vaš vrat in vaša hrbtenica ne dobivata dovolj krvi, vam to sporočata z bolečino. </w:t>
      </w:r>
    </w:p>
    <w:p w:rsidR="00A70BDE" w:rsidRDefault="00BD4972">
      <w:pPr>
        <w:pStyle w:val="Title"/>
        <w:tabs>
          <w:tab w:val="left" w:pos="8364"/>
        </w:tabs>
        <w:ind w:right="-58"/>
        <w:jc w:val="left"/>
        <w:rPr>
          <w:rFonts w:ascii="Arial" w:hAnsi="Arial"/>
          <w:sz w:val="24"/>
        </w:rPr>
      </w:pPr>
      <w:r>
        <w:rPr>
          <w:rFonts w:ascii="Arial" w:hAnsi="Arial"/>
          <w:sz w:val="24"/>
        </w:rPr>
        <w:t>Morda se lahko nekaterim neprijetnim situacijam in ljudem izognete in to je vsekakor najboljše zdravilo. Lahko pa poskusite tudi s sproščanjem: poslušanjem prijetne glasbe, globokim dihanjem ali meditacijo.</w:t>
      </w:r>
    </w:p>
    <w:p w:rsidR="00A70BDE" w:rsidRDefault="00A70BDE">
      <w:pPr>
        <w:pStyle w:val="Title"/>
        <w:tabs>
          <w:tab w:val="left" w:pos="8364"/>
        </w:tabs>
        <w:ind w:right="-58"/>
        <w:jc w:val="left"/>
        <w:rPr>
          <w:rFonts w:ascii="Arial" w:hAnsi="Arial"/>
          <w:sz w:val="24"/>
        </w:rPr>
      </w:pPr>
    </w:p>
    <w:p w:rsidR="00A70BDE" w:rsidRDefault="004A39F8">
      <w:pPr>
        <w:pStyle w:val="Title"/>
        <w:tabs>
          <w:tab w:val="left" w:pos="8364"/>
        </w:tabs>
        <w:ind w:right="-58"/>
        <w:jc w:val="left"/>
        <w:rPr>
          <w:rFonts w:ascii="Arial" w:hAnsi="Arial"/>
          <w:sz w:val="24"/>
        </w:rPr>
      </w:pPr>
      <w:r>
        <w:pict>
          <v:shape id="_x0000_s1035" type="#_x0000_t75" style="position:absolute;margin-left:97.2pt;margin-top:13.8pt;width:240pt;height:193.5pt;z-index:251659264;mso-position-horizontal:absolute;mso-position-horizontal-relative:text;mso-position-vertical:absolute;mso-position-vertical-relative:text" o:allowincell="f">
            <v:imagedata r:id="rId11" o:title=""/>
            <w10:wrap type="topAndBottom"/>
          </v:shape>
        </w:pict>
      </w:r>
    </w:p>
    <w:p w:rsidR="00A70BDE" w:rsidRDefault="00A70BDE">
      <w:pPr>
        <w:pStyle w:val="Title"/>
        <w:tabs>
          <w:tab w:val="left" w:pos="8364"/>
        </w:tabs>
        <w:ind w:right="-58"/>
        <w:jc w:val="left"/>
        <w:rPr>
          <w:rFonts w:ascii="Arial" w:hAnsi="Arial"/>
          <w:sz w:val="24"/>
        </w:rPr>
      </w:pPr>
    </w:p>
    <w:p w:rsidR="00A70BDE" w:rsidRDefault="00A70BDE">
      <w:pPr>
        <w:pStyle w:val="Title"/>
        <w:tabs>
          <w:tab w:val="left" w:pos="8364"/>
        </w:tabs>
        <w:ind w:right="-58"/>
        <w:jc w:val="left"/>
        <w:rPr>
          <w:rFonts w:ascii="Arial" w:hAnsi="Arial"/>
          <w:sz w:val="24"/>
        </w:rPr>
      </w:pPr>
    </w:p>
    <w:p w:rsidR="00A70BDE" w:rsidRDefault="00A70BDE">
      <w:pPr>
        <w:pStyle w:val="Title"/>
        <w:tabs>
          <w:tab w:val="left" w:pos="8364"/>
        </w:tabs>
        <w:ind w:right="-58"/>
        <w:jc w:val="left"/>
        <w:rPr>
          <w:rFonts w:ascii="Arial" w:hAnsi="Arial"/>
          <w:sz w:val="24"/>
        </w:rPr>
      </w:pPr>
    </w:p>
    <w:p w:rsidR="00A70BDE" w:rsidRDefault="00BD4972">
      <w:pPr>
        <w:pStyle w:val="Title"/>
        <w:tabs>
          <w:tab w:val="left" w:pos="8364"/>
        </w:tabs>
        <w:ind w:right="-58"/>
        <w:jc w:val="left"/>
        <w:rPr>
          <w:rFonts w:ascii="Arial" w:hAnsi="Arial"/>
          <w:sz w:val="24"/>
        </w:rPr>
      </w:pPr>
      <w:r>
        <w:rPr>
          <w:rFonts w:ascii="Arial" w:hAnsi="Arial"/>
          <w:sz w:val="24"/>
        </w:rPr>
        <w:t>Večina ljudi ne vidi prave povezave med svojo prehrano in med gibčnostjo in zdravjem svoje hrbtenice. Če dalj časa ne jeste, odpovejo tudi vaše hrbtenične mišice in postanejo bolj dovzetne za poškodbe, ki jih še pospešuje utrujenost.</w:t>
      </w:r>
    </w:p>
    <w:p w:rsidR="00A70BDE" w:rsidRDefault="00BD4972">
      <w:pPr>
        <w:pStyle w:val="Title"/>
        <w:tabs>
          <w:tab w:val="left" w:pos="8364"/>
        </w:tabs>
        <w:ind w:right="-58"/>
        <w:jc w:val="left"/>
        <w:rPr>
          <w:rFonts w:ascii="Arial" w:hAnsi="Arial"/>
          <w:sz w:val="24"/>
        </w:rPr>
      </w:pPr>
      <w:r>
        <w:rPr>
          <w:rFonts w:ascii="Arial" w:hAnsi="Arial"/>
          <w:sz w:val="24"/>
        </w:rPr>
        <w:t xml:space="preserve">Vaše mišice morajo seveda neprestano obnavljati svojo moč, vendar ne s kakršnokoli prehrano. </w:t>
      </w:r>
      <w:r>
        <w:rPr>
          <w:rFonts w:ascii="Arial" w:hAnsi="Arial"/>
          <w:b/>
          <w:sz w:val="24"/>
        </w:rPr>
        <w:t>Pomembno je, kakšna je vaša prehrana</w:t>
      </w:r>
      <w:r>
        <w:rPr>
          <w:rFonts w:ascii="Arial" w:hAnsi="Arial"/>
          <w:sz w:val="24"/>
        </w:rPr>
        <w:t xml:space="preserve"> in v naglici današnjih dni si je včasih kar težko privoščiti pravilno prehrano.</w:t>
      </w:r>
    </w:p>
    <w:p w:rsidR="00A70BDE" w:rsidRDefault="00BD4972">
      <w:pPr>
        <w:pStyle w:val="Title"/>
        <w:tabs>
          <w:tab w:val="left" w:pos="8364"/>
        </w:tabs>
        <w:ind w:right="-58"/>
        <w:jc w:val="left"/>
        <w:rPr>
          <w:rFonts w:ascii="Arial" w:hAnsi="Arial"/>
          <w:sz w:val="24"/>
        </w:rPr>
      </w:pPr>
      <w:r>
        <w:rPr>
          <w:rFonts w:ascii="Arial" w:hAnsi="Arial"/>
          <w:sz w:val="24"/>
        </w:rPr>
        <w:t>Krepka prehrana vsebuje veliko količino kompleksnih ogljikovih hidratov in nizko količino enostavnih sladkorjev ter maščob in vsebuje tudi zadostno količino proteina. Pomembni so seveda tudi vitamini in minerali, ki imajo bistveno vlogo pri usposabljanju vašega telesa, da iz zaužite hrane črpa potrebno energijo in ohranja njegovo zdravje.</w:t>
      </w:r>
    </w:p>
    <w:p w:rsidR="00A70BDE" w:rsidRDefault="004A39F8">
      <w:pPr>
        <w:pStyle w:val="Title"/>
        <w:tabs>
          <w:tab w:val="left" w:pos="8364"/>
        </w:tabs>
        <w:ind w:right="-58"/>
        <w:jc w:val="left"/>
        <w:rPr>
          <w:rFonts w:ascii="Arial" w:hAnsi="Arial"/>
          <w:b/>
          <w:sz w:val="24"/>
        </w:rPr>
      </w:pPr>
      <w:r>
        <w:pict>
          <v:shape id="_x0000_s1037" type="#_x0000_t75" style="position:absolute;margin-left:154.8pt;margin-top:23.7pt;width:128.7pt;height:104.2pt;z-index:251661312;mso-position-horizontal:absolute;mso-position-horizontal-relative:text;mso-position-vertical:absolute;mso-position-vertical-relative:text" o:allowincell="f">
            <v:imagedata r:id="rId12" o:title=""/>
            <w10:wrap type="topAndBottom"/>
          </v:shape>
        </w:pict>
      </w:r>
      <w:r>
        <w:pict>
          <v:shape id="_x0000_s1038" type="#_x0000_t75" style="position:absolute;margin-left:313.2pt;margin-top:23.7pt;width:129.6pt;height:108.9pt;z-index:251662336;mso-position-horizontal:absolute;mso-position-horizontal-relative:text;mso-position-vertical:absolute;mso-position-vertical-relative:text" o:allowincell="f">
            <v:imagedata r:id="rId13" o:title=""/>
            <w10:wrap type="topAndBottom"/>
          </v:shape>
        </w:pict>
      </w:r>
      <w:r>
        <w:pict>
          <v:shape id="_x0000_s1036" type="#_x0000_t75" style="position:absolute;margin-left:-3.6pt;margin-top:23.7pt;width:129.9pt;height:103.9pt;z-index:251660288;mso-position-horizontal:absolute;mso-position-horizontal-relative:text;mso-position-vertical:absolute;mso-position-vertical-relative:text" o:allowincell="f">
            <v:imagedata r:id="rId14" o:title=""/>
            <w10:wrap type="topAndBottom"/>
          </v:shape>
        </w:pict>
      </w:r>
    </w:p>
    <w:p w:rsidR="00A70BDE" w:rsidRDefault="00BD4972">
      <w:pPr>
        <w:pStyle w:val="Title"/>
        <w:tabs>
          <w:tab w:val="left" w:pos="8364"/>
        </w:tabs>
        <w:ind w:right="-58"/>
        <w:jc w:val="left"/>
        <w:rPr>
          <w:rFonts w:ascii="Arial" w:hAnsi="Arial"/>
          <w:b/>
          <w:sz w:val="32"/>
        </w:rPr>
      </w:pPr>
      <w:r>
        <w:rPr>
          <w:rFonts w:ascii="Arial" w:hAnsi="Arial"/>
          <w:b/>
          <w:sz w:val="32"/>
        </w:rPr>
        <w:t>Viri in literatura:</w:t>
      </w:r>
    </w:p>
    <w:p w:rsidR="00A70BDE" w:rsidRDefault="00A70BDE">
      <w:pPr>
        <w:pStyle w:val="Title"/>
        <w:tabs>
          <w:tab w:val="left" w:pos="8364"/>
        </w:tabs>
        <w:ind w:right="-58"/>
        <w:jc w:val="left"/>
        <w:rPr>
          <w:rFonts w:ascii="Arial" w:hAnsi="Arial"/>
          <w:sz w:val="24"/>
        </w:rPr>
      </w:pPr>
    </w:p>
    <w:p w:rsidR="00A70BDE" w:rsidRDefault="00BD4972">
      <w:pPr>
        <w:pStyle w:val="Title"/>
        <w:tabs>
          <w:tab w:val="left" w:pos="8364"/>
        </w:tabs>
        <w:ind w:right="-58"/>
        <w:jc w:val="left"/>
        <w:rPr>
          <w:rFonts w:ascii="Arial" w:hAnsi="Arial"/>
          <w:sz w:val="24"/>
        </w:rPr>
      </w:pPr>
      <w:r>
        <w:rPr>
          <w:rFonts w:ascii="Arial" w:hAnsi="Arial"/>
          <w:sz w:val="24"/>
        </w:rPr>
        <w:t xml:space="preserve">Brian Inglis in Ruth West: </w:t>
      </w:r>
      <w:r>
        <w:rPr>
          <w:rFonts w:ascii="Arial" w:hAnsi="Arial"/>
          <w:b/>
          <w:sz w:val="24"/>
        </w:rPr>
        <w:t>Alternativna medicina</w:t>
      </w:r>
      <w:r>
        <w:rPr>
          <w:rFonts w:ascii="Arial" w:hAnsi="Arial"/>
          <w:sz w:val="24"/>
        </w:rPr>
        <w:t>, MK, 1988</w:t>
      </w:r>
    </w:p>
    <w:p w:rsidR="00A70BDE" w:rsidRDefault="00BD4972">
      <w:pPr>
        <w:pStyle w:val="Title"/>
        <w:tabs>
          <w:tab w:val="left" w:pos="8364"/>
        </w:tabs>
        <w:ind w:right="-58"/>
        <w:jc w:val="left"/>
        <w:rPr>
          <w:rFonts w:ascii="Arial" w:hAnsi="Arial"/>
          <w:sz w:val="24"/>
        </w:rPr>
      </w:pPr>
      <w:r>
        <w:rPr>
          <w:rFonts w:ascii="Arial" w:hAnsi="Arial"/>
          <w:b/>
          <w:sz w:val="24"/>
        </w:rPr>
        <w:t>Velika otroška enciklopedija</w:t>
      </w:r>
      <w:r>
        <w:rPr>
          <w:rFonts w:ascii="Arial" w:hAnsi="Arial"/>
          <w:sz w:val="24"/>
        </w:rPr>
        <w:t>, DZS, 2000</w:t>
      </w:r>
    </w:p>
    <w:p w:rsidR="00A70BDE" w:rsidRDefault="00A70BDE">
      <w:pPr>
        <w:pStyle w:val="Title"/>
        <w:tabs>
          <w:tab w:val="left" w:pos="8364"/>
        </w:tabs>
        <w:ind w:right="-58"/>
        <w:jc w:val="left"/>
        <w:rPr>
          <w:rFonts w:ascii="Arial" w:hAnsi="Arial"/>
          <w:sz w:val="24"/>
        </w:rPr>
      </w:pPr>
    </w:p>
    <w:p w:rsidR="00A70BDE" w:rsidRDefault="004A39F8">
      <w:pPr>
        <w:pStyle w:val="Title"/>
        <w:tabs>
          <w:tab w:val="left" w:pos="8364"/>
        </w:tabs>
        <w:ind w:right="-58"/>
        <w:jc w:val="left"/>
        <w:rPr>
          <w:rFonts w:ascii="Arial" w:hAnsi="Arial"/>
          <w:sz w:val="24"/>
        </w:rPr>
      </w:pPr>
      <w:hyperlink r:id="rId15" w:history="1">
        <w:r w:rsidR="00BD4972">
          <w:rPr>
            <w:rStyle w:val="Hyperlink"/>
            <w:rFonts w:ascii="Arial" w:hAnsi="Arial"/>
            <w:sz w:val="24"/>
          </w:rPr>
          <w:t>http://www.hrbtenica.com</w:t>
        </w:r>
      </w:hyperlink>
    </w:p>
    <w:p w:rsidR="00A70BDE" w:rsidRDefault="004A39F8">
      <w:pPr>
        <w:pStyle w:val="Title"/>
        <w:tabs>
          <w:tab w:val="left" w:pos="8364"/>
        </w:tabs>
        <w:ind w:right="-58"/>
        <w:jc w:val="left"/>
        <w:rPr>
          <w:rFonts w:ascii="Arial" w:hAnsi="Arial"/>
          <w:sz w:val="24"/>
        </w:rPr>
      </w:pPr>
      <w:hyperlink r:id="rId16" w:history="1">
        <w:r w:rsidR="00BD4972">
          <w:rPr>
            <w:rStyle w:val="Hyperlink"/>
            <w:rFonts w:ascii="Arial" w:hAnsi="Arial"/>
            <w:sz w:val="24"/>
          </w:rPr>
          <w:t>http://www.zdravo-spanje.com/Hrbtenica_vam_bo_hvalezna/index.php</w:t>
        </w:r>
      </w:hyperlink>
    </w:p>
    <w:p w:rsidR="00A70BDE" w:rsidRDefault="004A39F8">
      <w:pPr>
        <w:pStyle w:val="Title"/>
        <w:tabs>
          <w:tab w:val="left" w:pos="8364"/>
        </w:tabs>
        <w:ind w:right="-58"/>
        <w:jc w:val="left"/>
        <w:rPr>
          <w:rFonts w:ascii="Arial" w:hAnsi="Arial"/>
          <w:sz w:val="24"/>
        </w:rPr>
      </w:pPr>
      <w:hyperlink r:id="rId17" w:history="1">
        <w:r w:rsidR="00BD4972">
          <w:rPr>
            <w:rStyle w:val="Hyperlink"/>
            <w:rFonts w:ascii="Arial" w:hAnsi="Arial"/>
            <w:sz w:val="24"/>
          </w:rPr>
          <w:t>http://freeweb.siol.net/memo/skelet_in_okostje.htm</w:t>
        </w:r>
      </w:hyperlink>
    </w:p>
    <w:p w:rsidR="00A70BDE" w:rsidRDefault="00A70BDE">
      <w:pPr>
        <w:pStyle w:val="Title"/>
        <w:tabs>
          <w:tab w:val="left" w:pos="8364"/>
        </w:tabs>
        <w:ind w:right="-58"/>
        <w:jc w:val="left"/>
        <w:rPr>
          <w:rFonts w:ascii="Arial" w:hAnsi="Arial"/>
          <w:sz w:val="24"/>
        </w:rPr>
      </w:pPr>
    </w:p>
    <w:p w:rsidR="00A70BDE" w:rsidRDefault="004A39F8">
      <w:pPr>
        <w:pStyle w:val="Title"/>
        <w:tabs>
          <w:tab w:val="left" w:pos="8364"/>
        </w:tabs>
        <w:ind w:right="-58"/>
        <w:jc w:val="left"/>
        <w:rPr>
          <w:rFonts w:ascii="Arial" w:hAnsi="Arial"/>
          <w:sz w:val="24"/>
        </w:rPr>
      </w:pPr>
      <w:hyperlink r:id="rId18" w:history="1">
        <w:r w:rsidR="00BD4972">
          <w:rPr>
            <w:rStyle w:val="Hyperlink"/>
            <w:rFonts w:ascii="Arial" w:hAnsi="Arial"/>
            <w:sz w:val="24"/>
          </w:rPr>
          <w:t>http://www.topshop.si/index.asp?tn=articles_sub&amp;c=2427&amp;cid=115551</w:t>
        </w:r>
      </w:hyperlink>
    </w:p>
    <w:p w:rsidR="00A70BDE" w:rsidRDefault="004A39F8">
      <w:pPr>
        <w:pStyle w:val="Title"/>
        <w:tabs>
          <w:tab w:val="left" w:pos="8364"/>
        </w:tabs>
        <w:ind w:right="-58"/>
        <w:jc w:val="left"/>
        <w:rPr>
          <w:rFonts w:ascii="Arial" w:hAnsi="Arial"/>
          <w:sz w:val="24"/>
        </w:rPr>
      </w:pPr>
      <w:hyperlink r:id="rId19" w:history="1">
        <w:r w:rsidR="00BD4972">
          <w:rPr>
            <w:rStyle w:val="Hyperlink"/>
            <w:rFonts w:ascii="Arial" w:hAnsi="Arial"/>
            <w:sz w:val="24"/>
          </w:rPr>
          <w:t>http://www.viva.si/clanek.asp?arhiv=1&amp;id=1657</w:t>
        </w:r>
      </w:hyperlink>
    </w:p>
    <w:p w:rsidR="00A70BDE" w:rsidRDefault="004A39F8">
      <w:pPr>
        <w:pStyle w:val="Title"/>
        <w:tabs>
          <w:tab w:val="left" w:pos="8364"/>
        </w:tabs>
        <w:ind w:right="-58"/>
        <w:jc w:val="left"/>
        <w:rPr>
          <w:rFonts w:ascii="Arial" w:hAnsi="Arial"/>
          <w:sz w:val="24"/>
        </w:rPr>
      </w:pPr>
      <w:hyperlink r:id="rId20" w:history="1">
        <w:r w:rsidR="00BD4972">
          <w:rPr>
            <w:rStyle w:val="Hyperlink"/>
            <w:rFonts w:ascii="Arial" w:hAnsi="Arial"/>
            <w:sz w:val="24"/>
          </w:rPr>
          <w:t>http://www.kosmodisk.si/clanki.asp?cid=6352</w:t>
        </w:r>
      </w:hyperlink>
    </w:p>
    <w:p w:rsidR="00A70BDE" w:rsidRDefault="004A39F8">
      <w:pPr>
        <w:pStyle w:val="Title"/>
        <w:tabs>
          <w:tab w:val="left" w:pos="8364"/>
        </w:tabs>
        <w:ind w:right="-58"/>
        <w:jc w:val="left"/>
        <w:rPr>
          <w:rFonts w:ascii="Arial" w:hAnsi="Arial"/>
          <w:sz w:val="24"/>
        </w:rPr>
      </w:pPr>
      <w:hyperlink r:id="rId21" w:history="1">
        <w:r w:rsidR="00BD4972">
          <w:rPr>
            <w:rStyle w:val="Hyperlink"/>
            <w:rFonts w:ascii="Arial" w:hAnsi="Arial"/>
            <w:sz w:val="24"/>
          </w:rPr>
          <w:t>http://sl.wikipedia.org/wiki/Okostje</w:t>
        </w:r>
      </w:hyperlink>
    </w:p>
    <w:p w:rsidR="00A70BDE" w:rsidRDefault="004A39F8">
      <w:pPr>
        <w:pStyle w:val="Title"/>
        <w:tabs>
          <w:tab w:val="left" w:pos="8364"/>
        </w:tabs>
        <w:ind w:right="-58"/>
        <w:jc w:val="left"/>
        <w:rPr>
          <w:rFonts w:ascii="Arial" w:hAnsi="Arial"/>
          <w:sz w:val="24"/>
        </w:rPr>
      </w:pPr>
      <w:hyperlink r:id="rId22" w:history="1">
        <w:r w:rsidR="00BD4972">
          <w:rPr>
            <w:rStyle w:val="Hyperlink"/>
            <w:rFonts w:ascii="Arial" w:hAnsi="Arial"/>
            <w:sz w:val="24"/>
          </w:rPr>
          <w:t>http://sl.wikipedia.org/wiki/Hrbtenica</w:t>
        </w:r>
      </w:hyperlink>
    </w:p>
    <w:p w:rsidR="00A70BDE" w:rsidRPr="0005798F" w:rsidRDefault="00BD4972" w:rsidP="0005798F">
      <w:pPr>
        <w:pStyle w:val="Title"/>
        <w:jc w:val="left"/>
        <w:rPr>
          <w:rFonts w:ascii="Arial" w:hAnsi="Arial"/>
          <w:b/>
          <w:i/>
          <w:sz w:val="20"/>
        </w:rPr>
      </w:pPr>
      <w:r>
        <w:rPr>
          <w:rFonts w:ascii="Arial" w:hAnsi="Arial"/>
          <w:b/>
          <w:i/>
          <w:sz w:val="20"/>
        </w:rPr>
        <w:t xml:space="preserve"> </w:t>
      </w:r>
    </w:p>
    <w:sectPr w:rsidR="00A70BDE" w:rsidRPr="0005798F">
      <w:type w:val="continuous"/>
      <w:pgSz w:w="11906" w:h="16838"/>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Dali">
    <w:altName w:val="Calibri"/>
    <w:charset w:val="00"/>
    <w:family w:val="auto"/>
    <w:pitch w:val="variable"/>
    <w:sig w:usb0="00000003" w:usb1="00000000" w:usb2="00000000" w:usb3="00000000" w:csb0="00000001" w:csb1="00000000"/>
  </w:font>
  <w:font w:name="Burton's Nightmare">
    <w:altName w:val="Calibri"/>
    <w:charset w:val="00"/>
    <w:family w:val="auto"/>
    <w:pitch w:val="variable"/>
    <w:sig w:usb0="00000003" w:usb1="00000000" w:usb2="00000000" w:usb3="00000000" w:csb0="00000001" w:csb1="00000000"/>
  </w:font>
  <w:font w:name="Bellerose">
    <w:altName w:val="Calibri"/>
    <w:charset w:val="00"/>
    <w:family w:val="auto"/>
    <w:pitch w:val="variable"/>
    <w:sig w:usb0="80000027" w:usb1="4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A550F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A583B4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886F3A"/>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20"/>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4972"/>
    <w:rsid w:val="0005798F"/>
    <w:rsid w:val="003C1C70"/>
    <w:rsid w:val="004A39F8"/>
    <w:rsid w:val="004B28DC"/>
    <w:rsid w:val="00A70BDE"/>
    <w:rsid w:val="00BD4972"/>
    <w:rsid w:val="00FA3F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qFormat/>
    <w:pPr>
      <w:keepNext/>
      <w:jc w:val="center"/>
      <w:outlineLvl w:val="0"/>
    </w:pPr>
    <w:rPr>
      <w:rFonts w:ascii="Dali" w:hAnsi="Dali"/>
      <w:sz w:val="56"/>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Burton's Nightmare" w:hAnsi="Burton's Nightmare"/>
      <w:sz w:val="56"/>
      <w:lang w:val="sl-SI"/>
    </w:rPr>
  </w:style>
  <w:style w:type="paragraph" w:styleId="Subtitle">
    <w:name w:val="Subtitle"/>
    <w:basedOn w:val="Normal"/>
    <w:qFormat/>
    <w:pPr>
      <w:jc w:val="center"/>
    </w:pPr>
    <w:rPr>
      <w:rFonts w:ascii="Bellerose" w:hAnsi="Bellerose"/>
      <w:sz w:val="56"/>
      <w:lang w:val="sl-SI"/>
    </w:rPr>
  </w:style>
  <w:style w:type="character" w:styleId="Hyperlink">
    <w:name w:val="Hyperlink"/>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topshop.si/index.asp?tn=articles_sub&amp;c=2427&amp;cid=115551" TargetMode="External"/><Relationship Id="rId3" Type="http://schemas.openxmlformats.org/officeDocument/2006/relationships/settings" Target="settings.xml"/><Relationship Id="rId21" Type="http://schemas.openxmlformats.org/officeDocument/2006/relationships/hyperlink" Target="http://sl.wikipedia.org/wiki/Okostje"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freeweb.siol.net/memo/skelet_in_okostje.htm" TargetMode="External"/><Relationship Id="rId2" Type="http://schemas.openxmlformats.org/officeDocument/2006/relationships/styles" Target="styles.xml"/><Relationship Id="rId16" Type="http://schemas.openxmlformats.org/officeDocument/2006/relationships/hyperlink" Target="http://www.zdravo-spanje.com/Hrbtenica_vam_bo_hvalezna/index.php" TargetMode="External"/><Relationship Id="rId20" Type="http://schemas.openxmlformats.org/officeDocument/2006/relationships/hyperlink" Target="http://www.kosmodisk.si/clanki.asp?cid=635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hrbtenica.com"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www.viva.si/clanek.asp?arhiv=1&amp;id=1657"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l.wikipedia.org/wiki/Hrbten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1541</Words>
  <Characters>8785</Characters>
  <Application>Microsoft Office Word</Application>
  <DocSecurity>0</DocSecurity>
  <Lines>73</Lines>
  <Paragraphs>20</Paragraphs>
  <ScaleCrop>false</ScaleCrop>
  <Company/>
  <LinksUpToDate>false</LinksUpToDate>
  <CharactersWithSpaces>10306</CharactersWithSpaces>
  <SharedDoc>false</SharedDoc>
  <HLinks>
    <vt:vector size="48" baseType="variant">
      <vt:variant>
        <vt:i4>7209020</vt:i4>
      </vt:variant>
      <vt:variant>
        <vt:i4>21</vt:i4>
      </vt:variant>
      <vt:variant>
        <vt:i4>0</vt:i4>
      </vt:variant>
      <vt:variant>
        <vt:i4>5</vt:i4>
      </vt:variant>
      <vt:variant>
        <vt:lpwstr>http://sl.wikipedia.org/wiki/Hrbtenica</vt:lpwstr>
      </vt:variant>
      <vt:variant>
        <vt:lpwstr/>
      </vt:variant>
      <vt:variant>
        <vt:i4>1572933</vt:i4>
      </vt:variant>
      <vt:variant>
        <vt:i4>18</vt:i4>
      </vt:variant>
      <vt:variant>
        <vt:i4>0</vt:i4>
      </vt:variant>
      <vt:variant>
        <vt:i4>5</vt:i4>
      </vt:variant>
      <vt:variant>
        <vt:lpwstr>http://sl.wikipedia.org/wiki/Okostje</vt:lpwstr>
      </vt:variant>
      <vt:variant>
        <vt:lpwstr/>
      </vt:variant>
      <vt:variant>
        <vt:i4>8126574</vt:i4>
      </vt:variant>
      <vt:variant>
        <vt:i4>15</vt:i4>
      </vt:variant>
      <vt:variant>
        <vt:i4>0</vt:i4>
      </vt:variant>
      <vt:variant>
        <vt:i4>5</vt:i4>
      </vt:variant>
      <vt:variant>
        <vt:lpwstr>http://www.kosmodisk.si/clanki.asp?cid=6352</vt:lpwstr>
      </vt:variant>
      <vt:variant>
        <vt:lpwstr/>
      </vt:variant>
      <vt:variant>
        <vt:i4>589904</vt:i4>
      </vt:variant>
      <vt:variant>
        <vt:i4>12</vt:i4>
      </vt:variant>
      <vt:variant>
        <vt:i4>0</vt:i4>
      </vt:variant>
      <vt:variant>
        <vt:i4>5</vt:i4>
      </vt:variant>
      <vt:variant>
        <vt:lpwstr>http://www.viva.si/clanek.asp?arhiv=1&amp;id=1657</vt:lpwstr>
      </vt:variant>
      <vt:variant>
        <vt:lpwstr/>
      </vt:variant>
      <vt:variant>
        <vt:i4>8061001</vt:i4>
      </vt:variant>
      <vt:variant>
        <vt:i4>9</vt:i4>
      </vt:variant>
      <vt:variant>
        <vt:i4>0</vt:i4>
      </vt:variant>
      <vt:variant>
        <vt:i4>5</vt:i4>
      </vt:variant>
      <vt:variant>
        <vt:lpwstr>http://www.topshop.si/index.asp?tn=articles_sub&amp;c=2427&amp;cid=115551</vt:lpwstr>
      </vt:variant>
      <vt:variant>
        <vt:lpwstr/>
      </vt:variant>
      <vt:variant>
        <vt:i4>1638408</vt:i4>
      </vt:variant>
      <vt:variant>
        <vt:i4>6</vt:i4>
      </vt:variant>
      <vt:variant>
        <vt:i4>0</vt:i4>
      </vt:variant>
      <vt:variant>
        <vt:i4>5</vt:i4>
      </vt:variant>
      <vt:variant>
        <vt:lpwstr>http://freeweb.siol.net/memo/skelet_in_okostje.htm</vt:lpwstr>
      </vt:variant>
      <vt:variant>
        <vt:lpwstr/>
      </vt:variant>
      <vt:variant>
        <vt:i4>3670089</vt:i4>
      </vt:variant>
      <vt:variant>
        <vt:i4>3</vt:i4>
      </vt:variant>
      <vt:variant>
        <vt:i4>0</vt:i4>
      </vt:variant>
      <vt:variant>
        <vt:i4>5</vt:i4>
      </vt:variant>
      <vt:variant>
        <vt:lpwstr>http://www.zdravo-spanje.com/Hrbtenica_vam_bo_hvalezna/index.php</vt:lpwstr>
      </vt:variant>
      <vt:variant>
        <vt:lpwstr/>
      </vt:variant>
      <vt:variant>
        <vt:i4>4325402</vt:i4>
      </vt:variant>
      <vt:variant>
        <vt:i4>0</vt:i4>
      </vt:variant>
      <vt:variant>
        <vt:i4>0</vt:i4>
      </vt:variant>
      <vt:variant>
        <vt:i4>5</vt:i4>
      </vt:variant>
      <vt:variant>
        <vt:lpwstr>http://www.hrbtenica.com/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2019-04-18T07:17:00Z</dcterms:created>
  <dcterms:modified xsi:type="dcterms:W3CDTF">2019-04-18T07:17:00Z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