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2B4AA" w14:textId="77777777" w:rsidR="00AE3F8C" w:rsidRDefault="00D13F3A">
      <w:pPr>
        <w:rPr>
          <w:rFonts w:ascii="Comic Sans MS" w:hAnsi="Comic Sans MS" w:cs="Arial"/>
          <w:b/>
          <w:bCs/>
          <w:sz w:val="36"/>
        </w:rPr>
      </w:pPr>
      <w:bookmarkStart w:id="0" w:name="_GoBack"/>
      <w:bookmarkEnd w:id="0"/>
      <w:r>
        <w:rPr>
          <w:rFonts w:ascii="Comic Sans MS" w:hAnsi="Comic Sans MS" w:cs="Arial"/>
          <w:b/>
          <w:bCs/>
          <w:sz w:val="36"/>
        </w:rPr>
        <w:t>MOJA KOŽA, ... JA IN?</w:t>
      </w:r>
    </w:p>
    <w:p w14:paraId="76C99534" w14:textId="77777777" w:rsidR="00AE3F8C" w:rsidRDefault="00AE3F8C">
      <w:pPr>
        <w:rPr>
          <w:rFonts w:ascii="Arial" w:hAnsi="Arial" w:cs="Arial"/>
          <w:sz w:val="16"/>
        </w:rPr>
      </w:pPr>
    </w:p>
    <w:p w14:paraId="2E6DD59E" w14:textId="77777777" w:rsidR="00AE3F8C" w:rsidRDefault="00D13F3A">
      <w:pPr>
        <w:rPr>
          <w:rFonts w:ascii="Arial" w:hAnsi="Arial" w:cs="Arial"/>
        </w:rPr>
      </w:pPr>
      <w:r>
        <w:rPr>
          <w:rFonts w:ascii="Arial" w:hAnsi="Arial" w:cs="Arial"/>
        </w:rPr>
        <w:t>Zakaj imam na koži izpuščaje? Kako naj opravim z mastno kožo? Kako to, da imamo ljudje drugačno barvo kože? Kaj sploh je koža? Na ta in še nekatera vprašanja bom skušala odgovoriti.</w:t>
      </w:r>
    </w:p>
    <w:p w14:paraId="46A8CD43" w14:textId="77777777" w:rsidR="00AE3F8C" w:rsidRDefault="00AE3F8C">
      <w:pPr>
        <w:pStyle w:val="Heading2"/>
        <w:rPr>
          <w:sz w:val="16"/>
        </w:rPr>
      </w:pPr>
    </w:p>
    <w:p w14:paraId="54D76C63" w14:textId="77777777" w:rsidR="00AE3F8C" w:rsidRDefault="00D13F3A">
      <w:pPr>
        <w:pStyle w:val="Heading2"/>
        <w:rPr>
          <w:sz w:val="28"/>
        </w:rPr>
      </w:pPr>
      <w:r>
        <w:rPr>
          <w:sz w:val="28"/>
        </w:rPr>
        <w:t>KAJ SPLOH JE?</w:t>
      </w:r>
    </w:p>
    <w:p w14:paraId="67660521" w14:textId="77777777" w:rsidR="00AE3F8C" w:rsidRDefault="00D13F3A">
      <w:pPr>
        <w:rPr>
          <w:rFonts w:ascii="Comic Sans MS" w:hAnsi="Comic Sans MS"/>
        </w:rPr>
      </w:pPr>
      <w:r>
        <w:rPr>
          <w:rFonts w:ascii="Comic Sans MS" w:hAnsi="Comic Sans MS"/>
        </w:rPr>
        <w:t>Je zunanje pokrivalo ali odevalo telesa. Površina kože normalno velikega človeka je približno 2 m</w:t>
      </w:r>
      <w:r>
        <w:rPr>
          <w:rFonts w:ascii="Comic Sans MS" w:hAnsi="Comic Sans MS" w:cs="Arial"/>
          <w:sz w:val="28"/>
        </w:rPr>
        <w:t>²</w:t>
      </w:r>
      <w:r>
        <w:rPr>
          <w:rFonts w:ascii="Comic Sans MS" w:hAnsi="Comic Sans MS"/>
        </w:rPr>
        <w:t xml:space="preserve">. Koža daje varstvo, ki preprečuje bakterijam, da bi vdrle v telo, pa tudi trdno in prožno pokriva tkivo pod njo. Koža sodeluje pri uravnavanju telesne temperature. Če je vroče, izloča kožne žleze; znoj, ki izhlapeva na koži, in telo se ohlaja. Če je mraz, se krvne žile v koži skrčijo, dotok krvi na površino telesa se zmanjša, s tem pa tudi izguba toplote. Tudi telesni izločki se deloma izločajo skozi kožo, tako se količina in sestava telesnih tekočin uravnava s </w:t>
      </w:r>
      <w:r>
        <w:rPr>
          <w:rFonts w:ascii="Comic Sans MS" w:hAnsi="Comic Sans MS"/>
          <w:i/>
          <w:iCs/>
        </w:rPr>
        <w:t>perspiracijo</w:t>
      </w:r>
      <w:r>
        <w:rPr>
          <w:rFonts w:ascii="Comic Sans MS" w:hAnsi="Comic Sans MS"/>
        </w:rPr>
        <w:t xml:space="preserve">. </w:t>
      </w:r>
    </w:p>
    <w:p w14:paraId="4FDFA3CC" w14:textId="77777777" w:rsidR="00AE3F8C" w:rsidRDefault="00D13F3A">
      <w:pPr>
        <w:rPr>
          <w:rFonts w:ascii="Comic Sans MS" w:hAnsi="Comic Sans MS"/>
        </w:rPr>
      </w:pPr>
      <w:r>
        <w:rPr>
          <w:rFonts w:ascii="Comic Sans MS" w:hAnsi="Comic Sans MS"/>
        </w:rPr>
        <w:t xml:space="preserve">Če je izpostavljena UV žarkom, potrebuje koža telo s potrebnim vitaminom D.  </w:t>
      </w:r>
    </w:p>
    <w:p w14:paraId="519B96A9" w14:textId="77777777" w:rsidR="00AE3F8C" w:rsidRDefault="00D13F3A">
      <w:pPr>
        <w:rPr>
          <w:rFonts w:ascii="Comic Sans MS" w:hAnsi="Comic Sans MS"/>
          <w:b/>
          <w:bCs/>
        </w:rPr>
      </w:pPr>
      <w:r>
        <w:rPr>
          <w:rFonts w:ascii="Comic Sans MS" w:hAnsi="Comic Sans MS"/>
        </w:rPr>
        <w:t>Iz iste snovi kot koža so tudi lasje in nohti. Občutki na koži imajo velik pomen za človeško počutje. Zlasti pomembna je bolečina. Bolečina je nekakšen alarm in sporočilo dogajanja v telesu. Tako je lahko manjša nezgoda, npr. vbod z iglo v prst zelo boleča (kajti v koži na prstu so nakopičeni bolečinski sprejemniki), medtem ko vbod v črevo, zelo malo ali po sploh ne boli, kajti v njem ni sprejemnikov, ki bi zaznali vbod.</w:t>
      </w:r>
    </w:p>
    <w:p w14:paraId="58EFAB28" w14:textId="77777777" w:rsidR="00AE3F8C" w:rsidRDefault="00AE3F8C">
      <w:pPr>
        <w:pStyle w:val="Heading2"/>
        <w:rPr>
          <w:sz w:val="16"/>
        </w:rPr>
      </w:pPr>
    </w:p>
    <w:p w14:paraId="7D860E98" w14:textId="77777777" w:rsidR="00AE3F8C" w:rsidRDefault="00D13F3A">
      <w:pPr>
        <w:pStyle w:val="Heading2"/>
        <w:rPr>
          <w:sz w:val="28"/>
        </w:rPr>
      </w:pPr>
      <w:r>
        <w:rPr>
          <w:sz w:val="28"/>
        </w:rPr>
        <w:t>RAZLIČNE BARVE</w:t>
      </w:r>
    </w:p>
    <w:p w14:paraId="1AEAE118" w14:textId="77777777" w:rsidR="00AE3F8C" w:rsidRDefault="00D13F3A">
      <w:pPr>
        <w:rPr>
          <w:rFonts w:ascii="Comic Sans MS" w:hAnsi="Comic Sans MS" w:cs="Arial"/>
        </w:rPr>
      </w:pPr>
      <w:r>
        <w:rPr>
          <w:rFonts w:ascii="Comic Sans MS" w:hAnsi="Comic Sans MS" w:cs="Arial"/>
        </w:rPr>
        <w:t xml:space="preserve">Na našem planetu živimo tri različne človeške rase; rumena, bela in črna. Med seboj se razlikujemo po barvi kože in nekaterih telesnih značilnostih. </w:t>
      </w:r>
    </w:p>
    <w:p w14:paraId="3FCA2392" w14:textId="77777777" w:rsidR="00AE3F8C" w:rsidRDefault="00D13F3A">
      <w:pPr>
        <w:rPr>
          <w:rFonts w:ascii="Comic Sans MS" w:hAnsi="Comic Sans MS"/>
        </w:rPr>
      </w:pPr>
      <w:r>
        <w:rPr>
          <w:rFonts w:ascii="Comic Sans MS" w:hAnsi="Comic Sans MS" w:cs="Arial"/>
        </w:rPr>
        <w:t xml:space="preserve">Barva kože je odvisna od količine zrnc barvila, imenovanega </w:t>
      </w:r>
      <w:r>
        <w:rPr>
          <w:rFonts w:ascii="Comic Sans MS" w:hAnsi="Comic Sans MS" w:cs="Arial"/>
          <w:i/>
          <w:iCs/>
        </w:rPr>
        <w:t>pigment</w:t>
      </w:r>
      <w:r>
        <w:rPr>
          <w:rFonts w:ascii="Comic Sans MS" w:hAnsi="Comic Sans MS" w:cs="Arial"/>
        </w:rPr>
        <w:t>, ki se  nahaja v povrhnjici.</w:t>
      </w:r>
    </w:p>
    <w:p w14:paraId="48C36750" w14:textId="77777777" w:rsidR="00AE3F8C" w:rsidRDefault="00AE3F8C">
      <w:pPr>
        <w:rPr>
          <w:rFonts w:ascii="Comic Sans MS" w:hAnsi="Comic Sans MS"/>
          <w:sz w:val="16"/>
        </w:rPr>
      </w:pPr>
    </w:p>
    <w:p w14:paraId="0B5F48A6" w14:textId="77777777" w:rsidR="00AE3F8C" w:rsidRDefault="00D13F3A">
      <w:pPr>
        <w:pStyle w:val="Heading2"/>
        <w:rPr>
          <w:sz w:val="28"/>
        </w:rPr>
      </w:pPr>
      <w:r>
        <w:rPr>
          <w:sz w:val="28"/>
        </w:rPr>
        <w:t>KOŽNE BOLEZNI</w:t>
      </w:r>
    </w:p>
    <w:p w14:paraId="6172C0F3" w14:textId="77777777" w:rsidR="00AE3F8C" w:rsidRDefault="00D13F3A">
      <w:pPr>
        <w:rPr>
          <w:rFonts w:ascii="Comic Sans MS" w:hAnsi="Comic Sans MS"/>
        </w:rPr>
      </w:pPr>
      <w:r>
        <w:rPr>
          <w:rFonts w:ascii="Comic Sans MS" w:hAnsi="Comic Sans MS"/>
        </w:rPr>
        <w:t xml:space="preserve">Pri večini kožnih bolezni se pojavijo razne oblike izpuščaja, kot oteklina, mehur, rdečina, pege, mozolji, … Nekatere od teh bolezni, kot npr. lichen planus, spremljata srbež ali bolečine, pri nekaterih pa ni težav. Koža se tudi lahko lušči, npr. pri </w:t>
      </w:r>
      <w:r>
        <w:rPr>
          <w:rFonts w:ascii="Comic Sans MS" w:hAnsi="Comic Sans MS"/>
          <w:i/>
          <w:iCs/>
        </w:rPr>
        <w:t>prhljaju</w:t>
      </w:r>
      <w:r>
        <w:rPr>
          <w:rFonts w:ascii="Comic Sans MS" w:hAnsi="Comic Sans MS"/>
        </w:rPr>
        <w:t xml:space="preserve"> in </w:t>
      </w:r>
      <w:r>
        <w:rPr>
          <w:rFonts w:ascii="Comic Sans MS" w:hAnsi="Comic Sans MS"/>
          <w:i/>
          <w:iCs/>
        </w:rPr>
        <w:t>seboriji</w:t>
      </w:r>
      <w:r>
        <w:rPr>
          <w:rFonts w:ascii="Comic Sans MS" w:hAnsi="Comic Sans MS"/>
        </w:rPr>
        <w:t xml:space="preserve"> ali pri dedni kožni bolezni </w:t>
      </w:r>
      <w:r>
        <w:rPr>
          <w:rFonts w:ascii="Comic Sans MS" w:hAnsi="Comic Sans MS"/>
          <w:i/>
          <w:iCs/>
        </w:rPr>
        <w:t>ihtiozi</w:t>
      </w:r>
      <w:r>
        <w:rPr>
          <w:rFonts w:ascii="Comic Sans MS" w:hAnsi="Comic Sans MS"/>
        </w:rPr>
        <w:t xml:space="preserve">. Obstaja toliko vrst kožnih izpuščajev s tako številnimi možnimi vzroki, da se s tem ukvarja posebna veja medicine, </w:t>
      </w:r>
      <w:r>
        <w:rPr>
          <w:rFonts w:ascii="Comic Sans MS" w:hAnsi="Comic Sans MS"/>
          <w:b/>
          <w:bCs/>
          <w:i/>
          <w:iCs/>
        </w:rPr>
        <w:t>dermatologija</w:t>
      </w:r>
      <w:r>
        <w:rPr>
          <w:rFonts w:ascii="Comic Sans MS" w:hAnsi="Comic Sans MS"/>
        </w:rPr>
        <w:t xml:space="preserve">. </w:t>
      </w:r>
    </w:p>
    <w:p w14:paraId="0A611068" w14:textId="77777777" w:rsidR="00AE3F8C" w:rsidRDefault="00D13F3A">
      <w:pPr>
        <w:rPr>
          <w:rFonts w:ascii="Comic Sans MS" w:hAnsi="Comic Sans MS"/>
        </w:rPr>
      </w:pPr>
      <w:r>
        <w:rPr>
          <w:rFonts w:ascii="Comic Sans MS" w:hAnsi="Comic Sans MS"/>
        </w:rPr>
        <w:t xml:space="preserve">Za nekaj vrst kožnih izpuščajev kot so </w:t>
      </w:r>
      <w:r>
        <w:rPr>
          <w:rFonts w:ascii="Comic Sans MS" w:hAnsi="Comic Sans MS"/>
          <w:i/>
          <w:iCs/>
        </w:rPr>
        <w:t>akne</w:t>
      </w:r>
      <w:r>
        <w:rPr>
          <w:rFonts w:ascii="Comic Sans MS" w:hAnsi="Comic Sans MS"/>
        </w:rPr>
        <w:t xml:space="preserve">, ne poznamo vzroka nastanka. Kožne reakcije lahko povzročijo zunanje poškodbe, kot trenje, huda vročina ali mraz, … Pretirano sončenje je eden izmed možnih vzrokov </w:t>
      </w:r>
      <w:r>
        <w:rPr>
          <w:rFonts w:ascii="Comic Sans MS" w:hAnsi="Comic Sans MS"/>
          <w:b/>
          <w:bCs/>
          <w:i/>
          <w:iCs/>
        </w:rPr>
        <w:t>kožnega raka</w:t>
      </w:r>
      <w:r>
        <w:rPr>
          <w:rFonts w:ascii="Comic Sans MS" w:hAnsi="Comic Sans MS"/>
        </w:rPr>
        <w:t xml:space="preserve">, le da se ta navadno prepočasi razvija, da bi ga uvrstili med kožne izpuščaje. Vnetje kože je značilno za razne kožne bolezni. Zaradi bakterijske infekcije nastanejo </w:t>
      </w:r>
      <w:r>
        <w:rPr>
          <w:rFonts w:ascii="Comic Sans MS" w:hAnsi="Comic Sans MS"/>
          <w:i/>
          <w:iCs/>
        </w:rPr>
        <w:t>turi</w:t>
      </w:r>
      <w:r>
        <w:rPr>
          <w:rFonts w:ascii="Comic Sans MS" w:hAnsi="Comic Sans MS"/>
        </w:rPr>
        <w:t xml:space="preserve">. </w:t>
      </w:r>
      <w:r>
        <w:rPr>
          <w:rFonts w:ascii="Comic Sans MS" w:hAnsi="Comic Sans MS"/>
          <w:i/>
          <w:iCs/>
        </w:rPr>
        <w:t>Herpes</w:t>
      </w:r>
      <w:r>
        <w:rPr>
          <w:rFonts w:ascii="Comic Sans MS" w:hAnsi="Comic Sans MS"/>
        </w:rPr>
        <w:t xml:space="preserve"> in </w:t>
      </w:r>
      <w:r>
        <w:rPr>
          <w:rFonts w:ascii="Comic Sans MS" w:hAnsi="Comic Sans MS"/>
          <w:i/>
          <w:iCs/>
        </w:rPr>
        <w:t>bradavice</w:t>
      </w:r>
      <w:r>
        <w:rPr>
          <w:rFonts w:ascii="Comic Sans MS" w:hAnsi="Comic Sans MS"/>
        </w:rPr>
        <w:t xml:space="preserve"> povzročajo virusi. Nekatere infekcije povzročajo glivice. </w:t>
      </w:r>
    </w:p>
    <w:p w14:paraId="48BF2F5C" w14:textId="77777777" w:rsidR="00AE3F8C" w:rsidRDefault="00D13F3A">
      <w:pPr>
        <w:pStyle w:val="Heading2"/>
      </w:pPr>
      <w:r>
        <w:lastRenderedPageBreak/>
        <w:t>ALERGIJA</w:t>
      </w:r>
    </w:p>
    <w:p w14:paraId="6988C47F" w14:textId="77777777" w:rsidR="00AE3F8C" w:rsidRDefault="00D13F3A">
      <w:pPr>
        <w:rPr>
          <w:rFonts w:ascii="Comic Sans MS" w:hAnsi="Comic Sans MS"/>
        </w:rPr>
      </w:pPr>
      <w:r>
        <w:rPr>
          <w:rFonts w:ascii="Comic Sans MS" w:hAnsi="Comic Sans MS"/>
        </w:rPr>
        <w:t xml:space="preserve">Pojavi se preobčutljivost kože, ki se pokaže z različnimi znaki, kot so npr. seneni nahod, astma, … Snovi, ki povzročajo alergijo, se imenujejo </w:t>
      </w:r>
      <w:r>
        <w:rPr>
          <w:rFonts w:ascii="Comic Sans MS" w:hAnsi="Comic Sans MS"/>
          <w:b/>
          <w:bCs/>
          <w:i/>
          <w:iCs/>
        </w:rPr>
        <w:t xml:space="preserve">alergeni </w:t>
      </w:r>
      <w:r>
        <w:rPr>
          <w:rFonts w:ascii="Comic Sans MS" w:hAnsi="Comic Sans MS"/>
        </w:rPr>
        <w:t>(npr. mačja dlaka, cvetni prah, pršice, …).</w:t>
      </w:r>
    </w:p>
    <w:p w14:paraId="3EE72171" w14:textId="77777777" w:rsidR="00AE3F8C" w:rsidRDefault="00D13F3A">
      <w:pPr>
        <w:pStyle w:val="Heading3"/>
        <w:rPr>
          <w:u w:val="single"/>
        </w:rPr>
      </w:pPr>
      <w:r>
        <w:rPr>
          <w:u w:val="single"/>
        </w:rPr>
        <w:t>ALERGIJA OB DOTIKU</w:t>
      </w:r>
    </w:p>
    <w:p w14:paraId="43FAB5B5" w14:textId="77777777" w:rsidR="00AE3F8C" w:rsidRDefault="00D13F3A">
      <w:pPr>
        <w:rPr>
          <w:rFonts w:ascii="Comic Sans MS" w:hAnsi="Comic Sans MS"/>
        </w:rPr>
      </w:pPr>
      <w:r>
        <w:rPr>
          <w:rFonts w:ascii="Comic Sans MS" w:hAnsi="Comic Sans MS"/>
        </w:rPr>
        <w:t>Nekatere osebe se ob dotiku z določenimi snovmi odzovejo s preobčutljivostjo. Tako lahko nikljaste zaponke na spodnjem perilu povzročijo pri nekaterih ženskah alergične reakcije na koži. Takšna alergija ugasne, ko odstranimo njen vir (v tem primeru nikljaste zaponke).</w:t>
      </w:r>
    </w:p>
    <w:p w14:paraId="0419A970" w14:textId="77777777" w:rsidR="00AE3F8C" w:rsidRDefault="00D13F3A">
      <w:pPr>
        <w:pStyle w:val="Heading2"/>
      </w:pPr>
      <w:r>
        <w:t>SRBEČICA</w:t>
      </w:r>
    </w:p>
    <w:p w14:paraId="6785E881" w14:textId="77777777" w:rsidR="00AE3F8C" w:rsidRDefault="00D13F3A">
      <w:pPr>
        <w:rPr>
          <w:rFonts w:ascii="Comic Sans MS" w:hAnsi="Comic Sans MS"/>
        </w:rPr>
      </w:pPr>
      <w:r>
        <w:rPr>
          <w:rFonts w:ascii="Comic Sans MS" w:hAnsi="Comic Sans MS"/>
        </w:rPr>
        <w:t>To kožno infekcijo povzroča srbec. Srbec je pršica, ki leže svoja jajčeca v rov, ki si ga izdolbe v zgornji plasti kože. Njegovi izločki povzročajo močno srbenje. Zdravljenje srbečice je preprosto, na voljo so različna mazila in raztopine.</w:t>
      </w:r>
    </w:p>
    <w:p w14:paraId="17358D42" w14:textId="77777777" w:rsidR="00AE3F8C" w:rsidRDefault="00D13F3A">
      <w:pPr>
        <w:pStyle w:val="Heading2"/>
      </w:pPr>
      <w:r>
        <w:t>MOTNJE ČUTILA ZA DOTIK</w:t>
      </w:r>
    </w:p>
    <w:p w14:paraId="7C78E222" w14:textId="77777777" w:rsidR="00AE3F8C" w:rsidRDefault="00D13F3A">
      <w:pPr>
        <w:rPr>
          <w:rFonts w:ascii="Comic Sans MS" w:hAnsi="Comic Sans MS"/>
        </w:rPr>
      </w:pPr>
      <w:r>
        <w:rPr>
          <w:rFonts w:ascii="Comic Sans MS" w:hAnsi="Comic Sans MS"/>
        </w:rPr>
        <w:t xml:space="preserve">Kožne bolezni prizadenejo tip. Bolj pogosto pa je prizadet zaradi stanja, ki je prizadelo tudi druge dele telesa. </w:t>
      </w:r>
    </w:p>
    <w:p w14:paraId="4488254B" w14:textId="77777777" w:rsidR="00AE3F8C" w:rsidRDefault="00D13F3A">
      <w:pPr>
        <w:pStyle w:val="Heading2"/>
      </w:pPr>
      <w:r>
        <w:t>POMANKANJE OBČUTKA ZA BOLEČINO</w:t>
      </w:r>
    </w:p>
    <w:p w14:paraId="360B7A4D" w14:textId="77777777" w:rsidR="00AE3F8C" w:rsidRDefault="00D13F3A">
      <w:pPr>
        <w:rPr>
          <w:rFonts w:ascii="Comic Sans MS" w:hAnsi="Comic Sans MS"/>
        </w:rPr>
      </w:pPr>
      <w:r>
        <w:rPr>
          <w:rFonts w:ascii="Comic Sans MS" w:hAnsi="Comic Sans MS"/>
        </w:rPr>
        <w:t>Zelo redka je prirojena živčna motnja – nesposobnost zaznavanja bolečine. Taka »bolečinska otopelost« lahko močno oteži življenje človeku saj se poškoduje, ne da bi sploh vedel za to. Žal zdravila za to ni.</w:t>
      </w:r>
    </w:p>
    <w:p w14:paraId="715F9D75" w14:textId="77777777" w:rsidR="00AE3F8C" w:rsidRDefault="00D13F3A">
      <w:pPr>
        <w:pStyle w:val="Heading2"/>
      </w:pPr>
      <w:r>
        <w:t>DERMOGRAFIZEM</w:t>
      </w:r>
    </w:p>
    <w:p w14:paraId="7C288843" w14:textId="77777777" w:rsidR="00AE3F8C" w:rsidRDefault="00D13F3A">
      <w:pPr>
        <w:rPr>
          <w:rFonts w:ascii="Comic Sans MS" w:hAnsi="Comic Sans MS"/>
        </w:rPr>
      </w:pPr>
      <w:r>
        <w:rPr>
          <w:rFonts w:ascii="Comic Sans MS" w:hAnsi="Comic Sans MS"/>
        </w:rPr>
        <w:t>Lahko je znamenje telesne tesnobe, duševne motnje ali alergije. Če »rišemo na kožo s konico prsta, se na njej pokažejo napisane besede oz. narisana znamenja. Te izzove snov histanim, ki jo izločajo v kožo drobne krvne žile.</w:t>
      </w:r>
    </w:p>
    <w:p w14:paraId="3A006ECC" w14:textId="77777777" w:rsidR="00AE3F8C" w:rsidRDefault="00D13F3A">
      <w:pPr>
        <w:pStyle w:val="Heading2"/>
      </w:pPr>
      <w:r>
        <w:t>GOBAVOST</w:t>
      </w:r>
    </w:p>
    <w:p w14:paraId="3DA756B6" w14:textId="77777777" w:rsidR="00AE3F8C" w:rsidRDefault="00D13F3A">
      <w:pPr>
        <w:rPr>
          <w:rFonts w:ascii="Comic Sans MS" w:hAnsi="Comic Sans MS"/>
        </w:rPr>
      </w:pPr>
      <w:r>
        <w:rPr>
          <w:rFonts w:ascii="Comic Sans MS" w:hAnsi="Comic Sans MS"/>
        </w:rPr>
        <w:t xml:space="preserve">To je infekcijska bolezen živčevja, mišičja, kože in kosti, posledica je skaženost. Bolezen je pogosta v Afriki in Aziji, zelo redka pa je v Evropi. Eno izmed znamenj je tudi izguba čuta za tip. Povzročitelj je bakterija </w:t>
      </w:r>
      <w:r>
        <w:rPr>
          <w:rFonts w:ascii="Comic Sans MS" w:hAnsi="Comic Sans MS"/>
          <w:i/>
          <w:iCs/>
        </w:rPr>
        <w:t>mycobacterium leprae</w:t>
      </w:r>
      <w:r>
        <w:rPr>
          <w:rFonts w:ascii="Comic Sans MS" w:hAnsi="Comic Sans MS"/>
        </w:rPr>
        <w:t xml:space="preserve"> iz skupine bakterij, ki prenašajo tuberkulozo. Možno je zdravljenje. Na svetu je še vedno 20 milijonov bolnikov s to boleznijo. Najbližja bolnišnica za gobavce nam je bolnišnica v Sarajevu. </w:t>
      </w:r>
    </w:p>
    <w:p w14:paraId="57B64C59" w14:textId="77777777" w:rsidR="00AE3F8C" w:rsidRDefault="00D13F3A">
      <w:pPr>
        <w:pStyle w:val="Heading2"/>
      </w:pPr>
      <w:r>
        <w:t>SONČNE OPEKLINE</w:t>
      </w:r>
    </w:p>
    <w:p w14:paraId="079BD012" w14:textId="77777777" w:rsidR="00AE3F8C" w:rsidRDefault="00D13F3A">
      <w:pPr>
        <w:rPr>
          <w:rFonts w:ascii="Comic Sans MS" w:hAnsi="Comic Sans MS"/>
        </w:rPr>
      </w:pPr>
      <w:r>
        <w:rPr>
          <w:rFonts w:ascii="Comic Sans MS" w:hAnsi="Comic Sans MS"/>
        </w:rPr>
        <w:t xml:space="preserve">Zmerno sončenje je koristno in potrebno, da se lahko tvori vitamin D v telesu. Premočno pa poškoduje kožo in povzroči opekline. Pri hudih opeklinah se razvijejo mehurji, napolnjeni s tekočino, ki so boleči na dotik. Pri obsežnejših opeklinah se zveča telesna temperatura in bolnik pade v </w:t>
      </w:r>
      <w:r>
        <w:rPr>
          <w:rFonts w:ascii="Comic Sans MS" w:hAnsi="Comic Sans MS"/>
          <w:i/>
          <w:iCs/>
        </w:rPr>
        <w:t>šok</w:t>
      </w:r>
      <w:r>
        <w:rPr>
          <w:rFonts w:ascii="Comic Sans MS" w:hAnsi="Comic Sans MS"/>
        </w:rPr>
        <w:t xml:space="preserve">. </w:t>
      </w:r>
    </w:p>
    <w:p w14:paraId="7F89FEED" w14:textId="77777777" w:rsidR="00AE3F8C" w:rsidRDefault="00D13F3A">
      <w:pPr>
        <w:rPr>
          <w:rFonts w:ascii="Comic Sans MS" w:hAnsi="Comic Sans MS"/>
        </w:rPr>
      </w:pPr>
      <w:r>
        <w:rPr>
          <w:rFonts w:ascii="Comic Sans MS" w:hAnsi="Comic Sans MS"/>
        </w:rPr>
        <w:t xml:space="preserve">Dokler ima človek sončne opekline se mora izogibati soncu. Obkladki z mrzlo vodo, ledom ali jogurtom ublažijo bolečine. </w:t>
      </w:r>
    </w:p>
    <w:p w14:paraId="6C05D9BC" w14:textId="77777777" w:rsidR="00AE3F8C" w:rsidRDefault="00D13F3A">
      <w:pPr>
        <w:rPr>
          <w:rFonts w:ascii="Comic Sans MS" w:hAnsi="Comic Sans MS"/>
        </w:rPr>
      </w:pPr>
      <w:r>
        <w:rPr>
          <w:rFonts w:ascii="Comic Sans MS" w:hAnsi="Comic Sans MS"/>
        </w:rPr>
        <w:t>Sončenje ni priporočeno od 11. do 13. ure, saj je sonce takrat najmočnejše. Priporočene so kreme in olja z faktorjem od 15 dalje, če je sonce nekoliko močnejše.</w:t>
      </w:r>
    </w:p>
    <w:p w14:paraId="377EE314" w14:textId="77777777" w:rsidR="00AE3F8C" w:rsidRDefault="00AE3F8C">
      <w:pPr>
        <w:rPr>
          <w:rFonts w:ascii="Comic Sans MS" w:hAnsi="Comic Sans MS"/>
          <w:sz w:val="18"/>
        </w:rPr>
      </w:pPr>
    </w:p>
    <w:p w14:paraId="19DA51C1" w14:textId="77777777" w:rsidR="00AE3F8C" w:rsidRDefault="00D13F3A">
      <w:pPr>
        <w:pStyle w:val="Heading4"/>
      </w:pPr>
      <w:r>
        <w:lastRenderedPageBreak/>
        <w:t>NEGA</w:t>
      </w:r>
    </w:p>
    <w:p w14:paraId="677F2AA2" w14:textId="77777777" w:rsidR="00AE3F8C" w:rsidRDefault="00D13F3A">
      <w:pPr>
        <w:rPr>
          <w:rFonts w:ascii="Comic Sans MS" w:hAnsi="Comic Sans MS"/>
        </w:rPr>
      </w:pPr>
      <w:r>
        <w:rPr>
          <w:rFonts w:ascii="Comic Sans MS" w:hAnsi="Comic Sans MS"/>
        </w:rPr>
        <w:t>Zdrava, normalna koža poleg rednega umivanja z milom (priporočeno je milo ne pa šampon – ta izsuši kožo) in vodo ne potrebuje veliko nege. Varovati jo moramo pred ostrimi kemičnimi sredstvi ali detergenti in premočnim sončenjem. Ne vtiraj si mila ali milnice v kožo, ker zamaši znojnice, milnico vedno splaknite.</w:t>
      </w:r>
    </w:p>
    <w:p w14:paraId="14937AAC" w14:textId="77777777" w:rsidR="00AE3F8C" w:rsidRDefault="00D13F3A">
      <w:pPr>
        <w:rPr>
          <w:rFonts w:ascii="Comic Sans MS" w:hAnsi="Comic Sans MS"/>
        </w:rPr>
      </w:pPr>
      <w:r>
        <w:rPr>
          <w:rFonts w:ascii="Comic Sans MS" w:hAnsi="Comic Sans MS"/>
        </w:rPr>
        <w:t xml:space="preserve">Mastno kožo je treba pogosteje umivati, za suho pa dobrodejno deluje tekočina ali mazilo z oljem. </w:t>
      </w:r>
    </w:p>
    <w:p w14:paraId="78D5C896" w14:textId="77777777" w:rsidR="00AE3F8C" w:rsidRDefault="00AE3F8C">
      <w:pPr>
        <w:rPr>
          <w:sz w:val="16"/>
        </w:rPr>
      </w:pPr>
    </w:p>
    <w:p w14:paraId="3C7D13DC" w14:textId="77777777" w:rsidR="00AE3F8C" w:rsidRDefault="00D13F3A">
      <w:pPr>
        <w:pStyle w:val="Heading2"/>
        <w:rPr>
          <w:sz w:val="28"/>
        </w:rPr>
      </w:pPr>
      <w:r>
        <w:rPr>
          <w:sz w:val="28"/>
        </w:rPr>
        <w:t>LEGENDA</w:t>
      </w:r>
    </w:p>
    <w:p w14:paraId="256FB205" w14:textId="77777777" w:rsidR="00AE3F8C" w:rsidRDefault="00D13F3A">
      <w:pPr>
        <w:rPr>
          <w:rFonts w:ascii="Comic Sans MS" w:hAnsi="Comic Sans MS"/>
        </w:rPr>
      </w:pPr>
      <w:r>
        <w:rPr>
          <w:rFonts w:ascii="Comic Sans MS" w:hAnsi="Comic Sans MS"/>
          <w:i/>
          <w:iCs/>
          <w:u w:val="single"/>
        </w:rPr>
        <w:t>PERSPIRACIJA</w:t>
      </w:r>
      <w:r>
        <w:rPr>
          <w:rFonts w:ascii="Comic Sans MS" w:hAnsi="Comic Sans MS"/>
        </w:rPr>
        <w:t xml:space="preserve"> – tekočina, ki jo izločajo znojnice. V znoju je več kot 99% vode, ostalo so po večini soli. Perspiracija je telesni odziv, ki ohranja stalno telesno temperaturo.</w:t>
      </w:r>
    </w:p>
    <w:p w14:paraId="490D2E27" w14:textId="77777777" w:rsidR="00AE3F8C" w:rsidRDefault="00D13F3A">
      <w:pPr>
        <w:rPr>
          <w:rFonts w:ascii="Comic Sans MS" w:hAnsi="Comic Sans MS"/>
        </w:rPr>
      </w:pPr>
      <w:r>
        <w:rPr>
          <w:rFonts w:ascii="Comic Sans MS" w:hAnsi="Comic Sans MS"/>
          <w:i/>
          <w:iCs/>
          <w:u w:val="single"/>
        </w:rPr>
        <w:t>PRHLJAJ</w:t>
      </w:r>
      <w:r>
        <w:rPr>
          <w:rFonts w:ascii="Comic Sans MS" w:hAnsi="Comic Sans MS"/>
        </w:rPr>
        <w:t xml:space="preserve"> – izraz za lojavost lasišča, pri kateri so v laseh drobni kosci odmrle kože. Pojav je nepravilno delovanje lojnic, ki izločajo loj na lasišču. Žleze izločajo premalo loja, kar povzroča mastne lase in kožne luske. Prhljaj zahteva večkrat tedensko umivanje las, s posebnim šamponom (največkrat to piše na embalaži, za boljšo kakovost se posvetuj z zdravnikom).  Lahko je pa tudi vzrok vnetega lasišča, takrat je najbolje, da zdravljenje predpiše zdravnik. </w:t>
      </w:r>
    </w:p>
    <w:p w14:paraId="19B05AD3" w14:textId="77777777" w:rsidR="00AE3F8C" w:rsidRDefault="00D13F3A">
      <w:pPr>
        <w:rPr>
          <w:rFonts w:ascii="Comic Sans MS" w:hAnsi="Comic Sans MS"/>
        </w:rPr>
      </w:pPr>
      <w:r>
        <w:rPr>
          <w:rFonts w:ascii="Comic Sans MS" w:hAnsi="Comic Sans MS"/>
          <w:i/>
          <w:iCs/>
          <w:u w:val="single"/>
        </w:rPr>
        <w:t>BRADAVICE</w:t>
      </w:r>
      <w:r>
        <w:rPr>
          <w:rFonts w:ascii="Comic Sans MS" w:hAnsi="Comic Sans MS"/>
        </w:rPr>
        <w:t xml:space="preserve"> – drobni izrastki, ponavadi trdi in nerakavi, ki zrastejo na koži in se zakoreninijo vanjo. Ponavadi se pojavijo na rokah, komolcih, kolenih in na obrazu. Pogoste so predvsem za otroke in mlajše ljudi. Povzročajo jih virusi.</w:t>
      </w:r>
    </w:p>
    <w:p w14:paraId="1D98FD2A" w14:textId="77777777" w:rsidR="00AE3F8C" w:rsidRDefault="00D13F3A">
      <w:pPr>
        <w:rPr>
          <w:rFonts w:ascii="Comic Sans MS" w:hAnsi="Comic Sans MS"/>
        </w:rPr>
      </w:pPr>
      <w:r>
        <w:rPr>
          <w:rFonts w:ascii="Comic Sans MS" w:hAnsi="Comic Sans MS"/>
          <w:i/>
          <w:iCs/>
          <w:u w:val="single"/>
        </w:rPr>
        <w:t>HERPES</w:t>
      </w:r>
      <w:r>
        <w:rPr>
          <w:rFonts w:ascii="Comic Sans MS" w:hAnsi="Comic Sans MS"/>
        </w:rPr>
        <w:t xml:space="preserve"> – vnetje kože, na kateri nastanejo skupine mehurčkov, zaradi infekcije z enim od dveh tipov virusa. Herpes </w:t>
      </w:r>
      <w:r>
        <w:rPr>
          <w:rFonts w:ascii="Comic Sans MS" w:hAnsi="Comic Sans MS"/>
          <w:i/>
          <w:iCs/>
        </w:rPr>
        <w:t>zoster</w:t>
      </w:r>
      <w:r>
        <w:rPr>
          <w:rFonts w:ascii="Comic Sans MS" w:hAnsi="Comic Sans MS"/>
        </w:rPr>
        <w:t xml:space="preserve"> je povzročitelj noric pri otrocih. Bolezen mine po enem do dveh tednih, poznamo tudi zdravila, ki ublažijo bolečine in srbenje. </w:t>
      </w:r>
    </w:p>
    <w:p w14:paraId="1134E3B1" w14:textId="77777777" w:rsidR="00AE3F8C" w:rsidRDefault="00D13F3A">
      <w:pPr>
        <w:rPr>
          <w:rFonts w:ascii="Comic Sans MS" w:hAnsi="Comic Sans MS"/>
        </w:rPr>
      </w:pPr>
      <w:r>
        <w:rPr>
          <w:rFonts w:ascii="Comic Sans MS" w:hAnsi="Comic Sans MS"/>
          <w:i/>
          <w:iCs/>
          <w:u w:val="single"/>
        </w:rPr>
        <w:t>TUR</w:t>
      </w:r>
      <w:r>
        <w:rPr>
          <w:rFonts w:ascii="Comic Sans MS" w:hAnsi="Comic Sans MS"/>
        </w:rPr>
        <w:t xml:space="preserve"> – nad površino dvignjen, občutljiv gnojni tvor, ki ga povzročajo bakterije. Pri mladostnikih so turi zaplet </w:t>
      </w:r>
      <w:r>
        <w:rPr>
          <w:rFonts w:ascii="Comic Sans MS" w:hAnsi="Comic Sans MS"/>
          <w:i/>
          <w:iCs/>
        </w:rPr>
        <w:t>akne</w:t>
      </w:r>
      <w:r>
        <w:rPr>
          <w:rFonts w:ascii="Comic Sans MS" w:hAnsi="Comic Sans MS"/>
        </w:rPr>
        <w:t xml:space="preserve">. Tur ni nevaren, vendar je boleč. Hude posledice nastanejo, če mikrobi vdrejo v krvni obtok, zato si velja zapomniti: </w:t>
      </w:r>
      <w:r>
        <w:rPr>
          <w:rFonts w:ascii="Comic Sans MS" w:hAnsi="Comic Sans MS"/>
          <w:b/>
          <w:bCs/>
        </w:rPr>
        <w:t>tura ne odpiraj sam/sama, to naj naredi zdravnik (lahko pride do vnetja)</w:t>
      </w:r>
      <w:r>
        <w:rPr>
          <w:rFonts w:ascii="Comic Sans MS" w:hAnsi="Comic Sans MS"/>
        </w:rPr>
        <w:t>. Na voljo so mazila.</w:t>
      </w:r>
    </w:p>
    <w:p w14:paraId="350FAFF4" w14:textId="77777777" w:rsidR="00AE3F8C" w:rsidRDefault="00D13F3A">
      <w:pPr>
        <w:rPr>
          <w:rFonts w:ascii="Comic Sans MS" w:hAnsi="Comic Sans MS"/>
        </w:rPr>
      </w:pPr>
      <w:r>
        <w:rPr>
          <w:rFonts w:ascii="Comic Sans MS" w:hAnsi="Comic Sans MS"/>
          <w:i/>
          <w:iCs/>
          <w:u w:val="single"/>
        </w:rPr>
        <w:t>ŠOK</w:t>
      </w:r>
      <w:r>
        <w:rPr>
          <w:rFonts w:ascii="Comic Sans MS" w:hAnsi="Comic Sans MS"/>
        </w:rPr>
        <w:t xml:space="preserve"> – skupek znakov in znamenj (npr. bleda koža, slabost, …), ki jih medicinsko označujemo kot sindrom šoka, združen z omaganjem.</w:t>
      </w:r>
    </w:p>
    <w:p w14:paraId="0554B543" w14:textId="5A19049D" w:rsidR="00AE3F8C" w:rsidRPr="00FA12BE" w:rsidRDefault="00D13F3A">
      <w:pPr>
        <w:rPr>
          <w:rFonts w:ascii="Comic Sans MS" w:hAnsi="Comic Sans MS"/>
        </w:rPr>
      </w:pPr>
      <w:r>
        <w:rPr>
          <w:rFonts w:ascii="Comic Sans MS" w:hAnsi="Comic Sans MS"/>
          <w:i/>
          <w:iCs/>
          <w:u w:val="single"/>
        </w:rPr>
        <w:t>AKNE</w:t>
      </w:r>
      <w:r>
        <w:rPr>
          <w:rFonts w:ascii="Comic Sans MS" w:hAnsi="Comic Sans MS"/>
        </w:rPr>
        <w:t xml:space="preserve"> – vnetje lojnic tik pod površino kože povzroči mozolje s črnim ali belim vrhom (ogrci), pa tudi vnetje večje s tekočino napolnjene mehurčke (ciste) in kožne brazgotine.</w:t>
      </w:r>
    </w:p>
    <w:sectPr w:rsidR="00AE3F8C" w:rsidRPr="00FA12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761E8B"/>
    <w:multiLevelType w:val="hybridMultilevel"/>
    <w:tmpl w:val="CA96848C"/>
    <w:lvl w:ilvl="0" w:tplc="DDB85AF6">
      <w:start w:val="1"/>
      <w:numFmt w:val="bullet"/>
      <w:lvlText w:val=""/>
      <w:lvlJc w:val="left"/>
      <w:pPr>
        <w:tabs>
          <w:tab w:val="num" w:pos="737"/>
        </w:tabs>
        <w:ind w:left="737" w:hanging="397"/>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3F3A"/>
    <w:rsid w:val="002570AB"/>
    <w:rsid w:val="00AE3F8C"/>
    <w:rsid w:val="00D13F3A"/>
    <w:rsid w:val="00FA12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91E1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omic Sans MS" w:hAnsi="Comic Sans MS"/>
      <w:b/>
      <w:bCs/>
      <w:sz w:val="40"/>
    </w:rPr>
  </w:style>
  <w:style w:type="paragraph" w:styleId="Heading2">
    <w:name w:val="heading 2"/>
    <w:basedOn w:val="Normal"/>
    <w:next w:val="Normal"/>
    <w:qFormat/>
    <w:pPr>
      <w:keepNext/>
      <w:outlineLvl w:val="1"/>
    </w:pPr>
    <w:rPr>
      <w:rFonts w:ascii="Comic Sans MS" w:hAnsi="Comic Sans MS"/>
      <w:b/>
      <w:bCs/>
    </w:rPr>
  </w:style>
  <w:style w:type="paragraph" w:styleId="Heading3">
    <w:name w:val="heading 3"/>
    <w:basedOn w:val="Normal"/>
    <w:next w:val="Normal"/>
    <w:qFormat/>
    <w:pPr>
      <w:keepNext/>
      <w:outlineLvl w:val="2"/>
    </w:pPr>
    <w:rPr>
      <w:rFonts w:ascii="Comic Sans MS" w:hAnsi="Comic Sans MS"/>
      <w:i/>
      <w:iCs/>
    </w:rPr>
  </w:style>
  <w:style w:type="paragraph" w:styleId="Heading4">
    <w:name w:val="heading 4"/>
    <w:basedOn w:val="Normal"/>
    <w:next w:val="Normal"/>
    <w:qFormat/>
    <w:pPr>
      <w:keepNext/>
      <w:outlineLvl w:val="3"/>
    </w:pPr>
    <w:rPr>
      <w:rFonts w:ascii="Comic Sans MS" w:hAnsi="Comic Sans M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1054</Words>
  <Characters>6013</Characters>
  <Application>Microsoft Office Word</Application>
  <DocSecurity>0</DocSecurity>
  <Lines>50</Lines>
  <Paragraphs>14</Paragraphs>
  <ScaleCrop>false</ScaleCrop>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2019-04-18T07:17:00Z</dcterms:created>
  <dcterms:modified xsi:type="dcterms:W3CDTF">2019-04-18T07:17:00Z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