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18154" w14:textId="77777777" w:rsidR="00686C35" w:rsidRPr="00FE7F01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56"/>
          <w:szCs w:val="56"/>
          <w:lang w:eastAsia="it-IT"/>
        </w:rPr>
      </w:pPr>
      <w:bookmarkStart w:id="0" w:name="_GoBack"/>
      <w:bookmarkEnd w:id="0"/>
      <w:r w:rsidRPr="00FE7F01">
        <w:rPr>
          <w:rFonts w:ascii="Book Antiqua" w:hAnsi="Book Antiqua" w:cs="Arial"/>
          <w:color w:val="000000"/>
          <w:sz w:val="56"/>
          <w:szCs w:val="56"/>
          <w:lang w:eastAsia="it-IT"/>
        </w:rPr>
        <w:t>PREHRANJEVANJE MEDVEDA</w:t>
      </w:r>
    </w:p>
    <w:p w14:paraId="6CCB5D16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50BF12A5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4D3B354F" w14:textId="77777777" w:rsidR="00686C35" w:rsidRDefault="00E62F3F" w:rsidP="00E72316">
      <w:pPr>
        <w:shd w:val="clear" w:color="auto" w:fill="FFFFFF"/>
        <w:spacing w:before="96" w:after="120" w:line="288" w:lineRule="atLeast"/>
        <w:rPr>
          <w:rFonts w:ascii="Trebuchet MS" w:hAnsi="Trebuchet MS"/>
          <w:color w:val="444444"/>
          <w:sz w:val="20"/>
          <w:szCs w:val="20"/>
        </w:rPr>
      </w:pPr>
      <w:r>
        <w:rPr>
          <w:rFonts w:ascii="Trebuchet MS" w:hAnsi="Trebuchet MS"/>
          <w:color w:val="444444"/>
          <w:sz w:val="20"/>
          <w:szCs w:val="20"/>
        </w:rPr>
        <w:fldChar w:fldCharType="begin"/>
      </w:r>
      <w:r>
        <w:rPr>
          <w:rFonts w:ascii="Trebuchet MS" w:hAnsi="Trebuchet MS"/>
          <w:color w:val="444444"/>
          <w:sz w:val="20"/>
          <w:szCs w:val="20"/>
        </w:rPr>
        <w:instrText xml:space="preserve"> INCLUDEPICTURE  "http://www.pnab.it/uploads/RTEmagicC_orso-dieta.jpg.jpg" \* MERGEFORMATINET </w:instrText>
      </w:r>
      <w:r>
        <w:rPr>
          <w:rFonts w:ascii="Trebuchet MS" w:hAnsi="Trebuchet MS"/>
          <w:color w:val="444444"/>
          <w:sz w:val="20"/>
          <w:szCs w:val="20"/>
        </w:rPr>
        <w:fldChar w:fldCharType="separate"/>
      </w:r>
      <w:r w:rsidR="005237DA">
        <w:rPr>
          <w:rFonts w:ascii="Trebuchet MS" w:hAnsi="Trebuchet MS"/>
          <w:color w:val="444444"/>
          <w:sz w:val="20"/>
          <w:szCs w:val="20"/>
        </w:rPr>
        <w:fldChar w:fldCharType="begin"/>
      </w:r>
      <w:r w:rsidR="005237DA">
        <w:rPr>
          <w:rFonts w:ascii="Trebuchet MS" w:hAnsi="Trebuchet MS"/>
          <w:color w:val="444444"/>
          <w:sz w:val="20"/>
          <w:szCs w:val="20"/>
        </w:rPr>
        <w:instrText xml:space="preserve"> INCLUDEPICTURE  "http://www.pnab.it/uploads/RTEmagicC_orso-dieta.jpg.jpg" \* MERGEFORMATINET </w:instrText>
      </w:r>
      <w:r w:rsidR="005237DA">
        <w:rPr>
          <w:rFonts w:ascii="Trebuchet MS" w:hAnsi="Trebuchet MS"/>
          <w:color w:val="444444"/>
          <w:sz w:val="20"/>
          <w:szCs w:val="20"/>
        </w:rPr>
        <w:fldChar w:fldCharType="separate"/>
      </w:r>
      <w:r w:rsidR="009E378B">
        <w:rPr>
          <w:rFonts w:ascii="Trebuchet MS" w:hAnsi="Trebuchet MS"/>
          <w:color w:val="444444"/>
          <w:sz w:val="20"/>
          <w:szCs w:val="20"/>
        </w:rPr>
        <w:fldChar w:fldCharType="begin"/>
      </w:r>
      <w:r w:rsidR="009E378B">
        <w:rPr>
          <w:rFonts w:ascii="Trebuchet MS" w:hAnsi="Trebuchet MS"/>
          <w:color w:val="444444"/>
          <w:sz w:val="20"/>
          <w:szCs w:val="20"/>
        </w:rPr>
        <w:instrText xml:space="preserve"> </w:instrText>
      </w:r>
      <w:r w:rsidR="009E378B">
        <w:rPr>
          <w:rFonts w:ascii="Trebuchet MS" w:hAnsi="Trebuchet MS"/>
          <w:color w:val="444444"/>
          <w:sz w:val="20"/>
          <w:szCs w:val="20"/>
        </w:rPr>
        <w:instrText>INCLUDEPICTURE  "http://www.pnab.it/uploads/RTEmagicC_orso-dieta.jpg.jpg" \* MERGEFORMATINET</w:instrText>
      </w:r>
      <w:r w:rsidR="009E378B">
        <w:rPr>
          <w:rFonts w:ascii="Trebuchet MS" w:hAnsi="Trebuchet MS"/>
          <w:color w:val="444444"/>
          <w:sz w:val="20"/>
          <w:szCs w:val="20"/>
        </w:rPr>
        <w:instrText xml:space="preserve"> </w:instrText>
      </w:r>
      <w:r w:rsidR="009E378B">
        <w:rPr>
          <w:rFonts w:ascii="Trebuchet MS" w:hAnsi="Trebuchet MS"/>
          <w:color w:val="444444"/>
          <w:sz w:val="20"/>
          <w:szCs w:val="20"/>
        </w:rPr>
        <w:fldChar w:fldCharType="separate"/>
      </w:r>
      <w:r w:rsidR="009E378B">
        <w:rPr>
          <w:rFonts w:ascii="Trebuchet MS" w:hAnsi="Trebuchet MS"/>
          <w:color w:val="444444"/>
          <w:sz w:val="20"/>
          <w:szCs w:val="20"/>
        </w:rPr>
        <w:pict w14:anchorId="7D192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fico a torta che rappresenta la dieta dell'orso in Trentino" style="width:250.6pt;height:242.2pt">
            <v:imagedata r:id="rId5" r:href="rId6"/>
          </v:shape>
        </w:pict>
      </w:r>
      <w:r w:rsidR="009E378B">
        <w:rPr>
          <w:rFonts w:ascii="Trebuchet MS" w:hAnsi="Trebuchet MS"/>
          <w:color w:val="444444"/>
          <w:sz w:val="20"/>
          <w:szCs w:val="20"/>
        </w:rPr>
        <w:fldChar w:fldCharType="end"/>
      </w:r>
      <w:r w:rsidR="005237DA">
        <w:rPr>
          <w:rFonts w:ascii="Trebuchet MS" w:hAnsi="Trebuchet MS"/>
          <w:color w:val="444444"/>
          <w:sz w:val="20"/>
          <w:szCs w:val="20"/>
        </w:rPr>
        <w:fldChar w:fldCharType="end"/>
      </w:r>
      <w:r>
        <w:rPr>
          <w:rFonts w:ascii="Trebuchet MS" w:hAnsi="Trebuchet MS"/>
          <w:color w:val="444444"/>
          <w:sz w:val="20"/>
          <w:szCs w:val="20"/>
        </w:rPr>
        <w:fldChar w:fldCharType="end"/>
      </w:r>
    </w:p>
    <w:p w14:paraId="7378EAB8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Trebuchet MS" w:hAnsi="Trebuchet MS"/>
          <w:color w:val="444444"/>
          <w:sz w:val="20"/>
          <w:szCs w:val="20"/>
        </w:rPr>
      </w:pPr>
    </w:p>
    <w:p w14:paraId="00D17894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7F0B703F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Medved je vsejedec, to pomeni, da se prehranjuje z rastlinami in z živalmi:</w:t>
      </w:r>
    </w:p>
    <w:p w14:paraId="74DE20B6" w14:textId="77777777" w:rsidR="00686C35" w:rsidRDefault="00686C35" w:rsidP="00EF1A29">
      <w:pPr>
        <w:numPr>
          <w:ilvl w:val="0"/>
          <w:numId w:val="10"/>
        </w:num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62% rastline: sadje,trava...</w:t>
      </w:r>
    </w:p>
    <w:p w14:paraId="0899ED37" w14:textId="77777777" w:rsidR="00686C35" w:rsidRDefault="00686C35" w:rsidP="00EF1A29">
      <w:pPr>
        <w:numPr>
          <w:ilvl w:val="0"/>
          <w:numId w:val="10"/>
        </w:num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6% mrhovine</w:t>
      </w:r>
    </w:p>
    <w:p w14:paraId="142E1DA4" w14:textId="77777777" w:rsidR="00686C35" w:rsidRDefault="00686C35" w:rsidP="00EF1A29">
      <w:pPr>
        <w:numPr>
          <w:ilvl w:val="0"/>
          <w:numId w:val="10"/>
        </w:num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1% mehkužci</w:t>
      </w:r>
    </w:p>
    <w:p w14:paraId="4833DB11" w14:textId="77777777" w:rsidR="00686C35" w:rsidRDefault="00686C35" w:rsidP="00EF1A29">
      <w:pPr>
        <w:numPr>
          <w:ilvl w:val="0"/>
          <w:numId w:val="10"/>
        </w:num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1% odpadki</w:t>
      </w:r>
    </w:p>
    <w:p w14:paraId="086807C0" w14:textId="77777777" w:rsidR="00686C35" w:rsidRDefault="00686C35" w:rsidP="00EF1A29">
      <w:pPr>
        <w:numPr>
          <w:ilvl w:val="0"/>
          <w:numId w:val="10"/>
        </w:num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13% drugo</w:t>
      </w:r>
    </w:p>
    <w:p w14:paraId="19FE0BCC" w14:textId="77777777" w:rsidR="00686C35" w:rsidRDefault="00686C35" w:rsidP="00EF1A29">
      <w:pPr>
        <w:numPr>
          <w:ilvl w:val="0"/>
          <w:numId w:val="10"/>
        </w:num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17% žuželke</w:t>
      </w:r>
    </w:p>
    <w:p w14:paraId="421749AE" w14:textId="77777777" w:rsidR="00686C35" w:rsidRDefault="00686C35" w:rsidP="00B44E61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1272775F" w14:textId="77777777" w:rsidR="00686C35" w:rsidRDefault="00686C35" w:rsidP="00B44E61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 xml:space="preserve">Struktura čeljusti se je razvila za prilagajanje na te prehranjevalne navde, a kljub temu imajo medvedi še vedno močne in ostre podočnike,značilne za zveri. Njihovo prehranjevanje se zelo razlikuje glede na območje na katerem živijo. Na primer v nekaterih območih v Rusiji in na Aljaski, se rjavi medved hranijo predvsem z lososom in obilo te hrane omogoča medvedom iz teh področij, da dosežejo ogromne velikosti. </w:t>
      </w:r>
    </w:p>
    <w:p w14:paraId="4C5A4536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3E1E1052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>V teku leta se medved prehranjuje raznoliko. Po prezimovanju se prehranjuje s travo, koreninami, kali in brstmi ter z mrhovinami živali, ki so umre pozimi.</w:t>
      </w:r>
    </w:p>
    <w:p w14:paraId="2264DC41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12626183" w14:textId="77777777" w:rsidR="00686C35" w:rsidRDefault="00E62F3F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Verdana" w:hAnsi="Verdana"/>
          <w:color w:val="000000"/>
          <w:sz w:val="17"/>
          <w:szCs w:val="17"/>
          <w:lang w:val="it-IT" w:eastAsia="it-IT"/>
        </w:rPr>
        <w:fldChar w:fldCharType="begin"/>
      </w:r>
      <w:r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INCLUDEPICTURE  "http://www.orso.provincia.tn.it/binary/pat_orso/alimentazione/Carcassa_02.1143621411.jpg" \* MERGEFORMATINET </w:instrText>
      </w:r>
      <w:r>
        <w:rPr>
          <w:rFonts w:ascii="Verdana" w:hAnsi="Verdana"/>
          <w:color w:val="000000"/>
          <w:sz w:val="17"/>
          <w:szCs w:val="17"/>
          <w:lang w:val="it-IT" w:eastAsia="it-IT"/>
        </w:rPr>
        <w:fldChar w:fldCharType="separate"/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fldChar w:fldCharType="begin"/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INCLUDEPICTURE  "http://www.orso.provincia.tn.it/binary/pat_orso/alimentazione/Carcassa_02.1143621411.jpg" \* MERGEFORMATINET </w:instrText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fldChar w:fldCharType="separate"/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fldChar w:fldCharType="begin"/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</w:instrTex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instrText>INCLUDEPICTURE  "http://www.orso.provincia.tn.it/binary/pat_orso/alimentazione/Carcassa_02.1143621411.jpg" \* MERGEFORMATINET</w:instrTex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</w:instrTex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fldChar w:fldCharType="separate"/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pict w14:anchorId="49F4061B">
          <v:shape id="_x0000_i1026" type="#_x0000_t75" alt="Carcassa di capriolo portato a valle da una valanga e completamente consumata dall'orso" style="width:134.65pt;height:77.6pt">
            <v:imagedata r:id="rId7" r:href="rId8"/>
          </v:shape>
        </w:pic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fldChar w:fldCharType="end"/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fldChar w:fldCharType="end"/>
      </w:r>
      <w:r>
        <w:rPr>
          <w:rFonts w:ascii="Verdana" w:hAnsi="Verdana"/>
          <w:color w:val="000000"/>
          <w:sz w:val="17"/>
          <w:szCs w:val="17"/>
          <w:lang w:val="it-IT" w:eastAsia="it-IT"/>
        </w:rPr>
        <w:fldChar w:fldCharType="end"/>
      </w:r>
    </w:p>
    <w:p w14:paraId="6343A565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352D067C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color w:val="000000"/>
          <w:sz w:val="24"/>
          <w:szCs w:val="24"/>
          <w:lang w:eastAsia="it-IT"/>
        </w:rPr>
        <w:t xml:space="preserve">Čez poletje in jesen si mora medved osnovati nove zaloge masti, ki mu bodo omogočale preživetje čez zimo. Veliko časa dneva mu porabi prehranjevanje. V tem obdobju žuželke, zlasti mravlje, sadeži (borovnice, maline, hruške, jabolka, orehi...), semena in korenine postanejo pomembne hranilne snovi za medveda. </w:t>
      </w:r>
    </w:p>
    <w:p w14:paraId="1B5E8104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 w:cs="Arial"/>
          <w:color w:val="000000"/>
          <w:sz w:val="24"/>
          <w:szCs w:val="24"/>
          <w:lang w:eastAsia="it-IT"/>
        </w:rPr>
      </w:pPr>
    </w:p>
    <w:p w14:paraId="13883240" w14:textId="77777777" w:rsidR="00686C35" w:rsidRDefault="00E62F3F" w:rsidP="00E72316">
      <w:pPr>
        <w:shd w:val="clear" w:color="auto" w:fill="FFFFFF"/>
        <w:spacing w:before="96" w:after="120" w:line="288" w:lineRule="atLeast"/>
        <w:rPr>
          <w:rFonts w:ascii="Verdana" w:hAnsi="Verdana"/>
          <w:color w:val="000000"/>
          <w:sz w:val="17"/>
          <w:szCs w:val="17"/>
          <w:lang w:val="it-IT" w:eastAsia="it-IT"/>
        </w:rPr>
      </w:pPr>
      <w:r>
        <w:rPr>
          <w:rFonts w:ascii="Verdana" w:hAnsi="Verdana"/>
          <w:color w:val="000000"/>
          <w:sz w:val="17"/>
          <w:szCs w:val="17"/>
          <w:lang w:val="it-IT" w:eastAsia="it-IT"/>
        </w:rPr>
        <w:fldChar w:fldCharType="begin"/>
      </w:r>
      <w:r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INCLUDEPICTURE  "http://www.orso.provincia.tn.it/binary/pat_orso/alimentazione/Rosacanina_02.1143621526.jpg" \* MERGEFORMATINET </w:instrText>
      </w:r>
      <w:r>
        <w:rPr>
          <w:rFonts w:ascii="Verdana" w:hAnsi="Verdana"/>
          <w:color w:val="000000"/>
          <w:sz w:val="17"/>
          <w:szCs w:val="17"/>
          <w:lang w:val="it-IT" w:eastAsia="it-IT"/>
        </w:rPr>
        <w:fldChar w:fldCharType="separate"/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fldChar w:fldCharType="begin"/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INCLUDEPICTURE  "http://www.orso.provincia.tn.it/binary/pat_orso/alimentazione/Rosacanina_02.1143621526.jpg" \* MERGEFORMATINET </w:instrText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fldChar w:fldCharType="separate"/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fldChar w:fldCharType="begin"/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</w:instrTex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instrText>INCLUDEPICTURE  "http://www.orso.provincia.tn.it/binary/pat_orso/alimentazione/Rosacanina_02.1143621526.jpg" \* MERGEFORMATINET</w:instrTex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instrText xml:space="preserve"> </w:instrTex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fldChar w:fldCharType="separate"/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pict w14:anchorId="319B1C0A">
          <v:shape id="_x0000_i1027" type="#_x0000_t75" alt="Frutti della rosa canina" style="width:134.65pt;height:77.6pt">
            <v:imagedata r:id="rId9" r:href="rId10"/>
          </v:shape>
        </w:pict>
      </w:r>
      <w:r w:rsidR="009E378B">
        <w:rPr>
          <w:rFonts w:ascii="Verdana" w:hAnsi="Verdana"/>
          <w:color w:val="000000"/>
          <w:sz w:val="17"/>
          <w:szCs w:val="17"/>
          <w:lang w:val="it-IT" w:eastAsia="it-IT"/>
        </w:rPr>
        <w:fldChar w:fldCharType="end"/>
      </w:r>
      <w:r w:rsidR="005237DA">
        <w:rPr>
          <w:rFonts w:ascii="Verdana" w:hAnsi="Verdana"/>
          <w:color w:val="000000"/>
          <w:sz w:val="17"/>
          <w:szCs w:val="17"/>
          <w:lang w:val="it-IT" w:eastAsia="it-IT"/>
        </w:rPr>
        <w:fldChar w:fldCharType="end"/>
      </w:r>
      <w:r>
        <w:rPr>
          <w:rFonts w:ascii="Verdana" w:hAnsi="Verdana"/>
          <w:color w:val="000000"/>
          <w:sz w:val="17"/>
          <w:szCs w:val="17"/>
          <w:lang w:val="it-IT" w:eastAsia="it-IT"/>
        </w:rPr>
        <w:fldChar w:fldCharType="end"/>
      </w:r>
    </w:p>
    <w:p w14:paraId="6AFC72C6" w14:textId="77777777" w:rsidR="00686C35" w:rsidRPr="00EF1D21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71CC189A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/>
          <w:color w:val="000000"/>
          <w:sz w:val="24"/>
          <w:szCs w:val="24"/>
          <w:lang w:eastAsia="it-IT"/>
        </w:rPr>
      </w:pPr>
      <w:r w:rsidRPr="00EF1D21">
        <w:rPr>
          <w:rFonts w:ascii="Book Antiqua" w:hAnsi="Book Antiqua"/>
          <w:color w:val="000000"/>
          <w:sz w:val="24"/>
          <w:szCs w:val="24"/>
          <w:lang w:eastAsia="it-IT"/>
        </w:rPr>
        <w:t>Čeprav je medved, napran drugim mesojedcem, razvil daljši želodčno-črevesen organ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, ki mu omogoča, da dobiva več energije od rastlin, je ta vseeno manj učinkovit od organa ratlinojedcev. Iz tega sledi, da mora medved uživati vsak dan vsaj </w:t>
      </w:r>
      <w:smartTag w:uri="urn:schemas-microsoft-com:office:smarttags" w:element="metricconverter">
        <w:smartTagPr>
          <w:attr w:name="ProductID" w:val="15 kg"/>
        </w:smartTagPr>
        <w:r>
          <w:rPr>
            <w:rFonts w:ascii="Book Antiqua" w:hAnsi="Book Antiqua"/>
            <w:color w:val="000000"/>
            <w:sz w:val="24"/>
            <w:szCs w:val="24"/>
            <w:lang w:eastAsia="it-IT"/>
          </w:rPr>
          <w:t>15 kg</w:t>
        </w:r>
      </w:smartTag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hrane.  Zaradi tega porabi veliko časa v iskanju hrane. Tudi človeški pridelki, kot so koruza, grozdje in slive, lahko postanejo del medvedovega prehranjevanja. V tem primeru lahko povzročijo veliko škodo kmetom. </w:t>
      </w:r>
    </w:p>
    <w:p w14:paraId="3DD8C3C2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3FDAAE09" w14:textId="77777777" w:rsidR="00686C35" w:rsidRDefault="00686C35" w:rsidP="00E72316">
      <w:pPr>
        <w:shd w:val="clear" w:color="auto" w:fill="FFFFFF"/>
        <w:spacing w:before="96" w:after="120" w:line="288" w:lineRule="atLeast"/>
        <w:rPr>
          <w:rFonts w:ascii="Book Antiqua" w:hAnsi="Book Antiqua"/>
          <w:color w:val="000000"/>
          <w:sz w:val="24"/>
          <w:szCs w:val="24"/>
          <w:lang w:eastAsia="it-IT"/>
        </w:rPr>
      </w:pPr>
      <w:r>
        <w:rPr>
          <w:rFonts w:ascii="Book Antiqua" w:hAnsi="Book Antiqua"/>
          <w:color w:val="000000"/>
          <w:sz w:val="24"/>
          <w:szCs w:val="24"/>
          <w:lang w:eastAsia="it-IT"/>
        </w:rPr>
        <w:t>Kljub njihovemu ugledu večina medvedov ni posebno nevarna in mesojeda.</w:t>
      </w:r>
    </w:p>
    <w:p w14:paraId="435370D4" w14:textId="77777777" w:rsidR="00686C35" w:rsidRDefault="00686C35" w:rsidP="00FE7F01">
      <w:pPr>
        <w:shd w:val="clear" w:color="auto" w:fill="FFFFFF"/>
        <w:spacing w:before="96" w:after="120" w:line="288" w:lineRule="atLeast"/>
        <w:jc w:val="right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472E34D8" w14:textId="77777777" w:rsidR="00686C35" w:rsidRDefault="00686C35" w:rsidP="005C559D">
      <w:pP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</w:p>
    <w:p w14:paraId="52AE2047" w14:textId="77777777" w:rsidR="00686C35" w:rsidRPr="00E72316" w:rsidRDefault="00686C35" w:rsidP="005C559D">
      <w:pPr>
        <w:rPr>
          <w:rFonts w:ascii="Book Antiqua" w:hAnsi="Book Antiqua"/>
          <w:color w:val="000000"/>
          <w:sz w:val="24"/>
          <w:szCs w:val="24"/>
        </w:rPr>
      </w:pPr>
    </w:p>
    <w:sectPr w:rsidR="00686C35" w:rsidRPr="00E72316" w:rsidSect="0055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22C"/>
    <w:multiLevelType w:val="hybridMultilevel"/>
    <w:tmpl w:val="A624463C"/>
    <w:lvl w:ilvl="0" w:tplc="6EB0C2B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9E113AA"/>
    <w:multiLevelType w:val="hybridMultilevel"/>
    <w:tmpl w:val="B65A49B8"/>
    <w:lvl w:ilvl="0" w:tplc="34A2BAD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 w15:restartNumberingAfterBreak="0">
    <w:nsid w:val="320412FC"/>
    <w:multiLevelType w:val="hybridMultilevel"/>
    <w:tmpl w:val="8A240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3A0D"/>
    <w:multiLevelType w:val="hybridMultilevel"/>
    <w:tmpl w:val="8A5C6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646EF"/>
    <w:multiLevelType w:val="hybridMultilevel"/>
    <w:tmpl w:val="5ADC1C7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3645C"/>
    <w:multiLevelType w:val="hybridMultilevel"/>
    <w:tmpl w:val="C46620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B95"/>
    <w:multiLevelType w:val="hybridMultilevel"/>
    <w:tmpl w:val="1082A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72F"/>
    <w:multiLevelType w:val="multilevel"/>
    <w:tmpl w:val="68DAD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F1075"/>
    <w:multiLevelType w:val="hybridMultilevel"/>
    <w:tmpl w:val="3D8EE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941FC"/>
    <w:multiLevelType w:val="hybridMultilevel"/>
    <w:tmpl w:val="B002B7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59D"/>
    <w:rsid w:val="000D662E"/>
    <w:rsid w:val="001057FD"/>
    <w:rsid w:val="00182435"/>
    <w:rsid w:val="005237DA"/>
    <w:rsid w:val="0055483D"/>
    <w:rsid w:val="005C559D"/>
    <w:rsid w:val="00686C35"/>
    <w:rsid w:val="006B724C"/>
    <w:rsid w:val="00793959"/>
    <w:rsid w:val="008F7A93"/>
    <w:rsid w:val="009E378B"/>
    <w:rsid w:val="00AD7B95"/>
    <w:rsid w:val="00B44E61"/>
    <w:rsid w:val="00D34A35"/>
    <w:rsid w:val="00DA6A03"/>
    <w:rsid w:val="00E62F3F"/>
    <w:rsid w:val="00E72316"/>
    <w:rsid w:val="00EF1A29"/>
    <w:rsid w:val="00EF1D21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BC0D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3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E7231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it-IT"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723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223A62"/>
    <w:rPr>
      <w:rFonts w:ascii="Cambria" w:eastAsia="Times New Roman" w:hAnsi="Cambria" w:cs="Times New Roman"/>
      <w:b/>
      <w:bCs/>
      <w:sz w:val="26"/>
      <w:szCs w:val="26"/>
      <w:lang w:val="sl-SI" w:eastAsia="en-US"/>
    </w:rPr>
  </w:style>
  <w:style w:type="character" w:customStyle="1" w:styleId="Heading4Char">
    <w:name w:val="Heading 4 Char"/>
    <w:link w:val="Heading4"/>
    <w:uiPriority w:val="9"/>
    <w:semiHidden/>
    <w:rsid w:val="00223A62"/>
    <w:rPr>
      <w:rFonts w:ascii="Calibri" w:eastAsia="Times New Roman" w:hAnsi="Calibri" w:cs="Times New Roman"/>
      <w:b/>
      <w:bCs/>
      <w:sz w:val="28"/>
      <w:szCs w:val="28"/>
      <w:lang w:val="sl-SI" w:eastAsia="en-US"/>
    </w:rPr>
  </w:style>
  <w:style w:type="paragraph" w:styleId="NoSpacing">
    <w:name w:val="No Spacing"/>
    <w:uiPriority w:val="99"/>
    <w:qFormat/>
    <w:rsid w:val="005C559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5C5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0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7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72316"/>
    <w:rPr>
      <w:rFonts w:cs="Times New Roman"/>
    </w:rPr>
  </w:style>
  <w:style w:type="character" w:styleId="Hyperlink">
    <w:name w:val="Hyperlink"/>
    <w:uiPriority w:val="99"/>
    <w:rsid w:val="00E72316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E72316"/>
    <w:rPr>
      <w:rFonts w:cs="Times New Roman"/>
    </w:rPr>
  </w:style>
  <w:style w:type="character" w:customStyle="1" w:styleId="mw-editsectionmw-editsection-expanded">
    <w:name w:val="mw-editsection mw-editsection-expanded"/>
    <w:uiPriority w:val="99"/>
    <w:rsid w:val="00E72316"/>
    <w:rPr>
      <w:rFonts w:cs="Times New Roman"/>
    </w:rPr>
  </w:style>
  <w:style w:type="character" w:customStyle="1" w:styleId="mw-editsection-bracket">
    <w:name w:val="mw-editsection-bracket"/>
    <w:uiPriority w:val="99"/>
    <w:rsid w:val="00E72316"/>
    <w:rPr>
      <w:rFonts w:cs="Times New Roman"/>
    </w:rPr>
  </w:style>
  <w:style w:type="character" w:customStyle="1" w:styleId="mw-editsection-divider">
    <w:name w:val="mw-editsection-divider"/>
    <w:uiPriority w:val="99"/>
    <w:rsid w:val="00E72316"/>
    <w:rPr>
      <w:rFonts w:cs="Times New Roman"/>
    </w:rPr>
  </w:style>
  <w:style w:type="paragraph" w:styleId="NormalWeb">
    <w:name w:val="Normal (Web)"/>
    <w:basedOn w:val="Normal"/>
    <w:uiPriority w:val="99"/>
    <w:rsid w:val="00E7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bodytext">
    <w:name w:val="bodytext"/>
    <w:basedOn w:val="Normal"/>
    <w:uiPriority w:val="99"/>
    <w:rsid w:val="00E7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5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351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  <w:divsChild>
                <w:div w:id="31923535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rso.provincia.tn.it/binary/pat_orso/alimentazione/Carcassa_02.114362141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nab.it/uploads/RTEmagicC_orso-dieta.jpg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orso.provincia.tn.it/binary/pat_orso/alimentazione/Rosacanina_02.114362152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