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50E43" w14:textId="77777777" w:rsidR="00AD5100" w:rsidRDefault="00AD5100">
      <w:bookmarkStart w:id="0" w:name="_GoBack"/>
      <w:bookmarkEnd w:id="0"/>
    </w:p>
    <w:p w14:paraId="0771099E" w14:textId="77777777" w:rsidR="00AD5100" w:rsidRDefault="00AD5100"/>
    <w:p w14:paraId="168AADBF" w14:textId="77777777" w:rsidR="00AD5100" w:rsidRDefault="00AD5100"/>
    <w:p w14:paraId="61382677" w14:textId="77777777" w:rsidR="00AD5100" w:rsidRDefault="00AD5100"/>
    <w:p w14:paraId="42289845" w14:textId="77777777" w:rsidR="00AD5100" w:rsidRDefault="00AD5100"/>
    <w:p w14:paraId="2A665E44" w14:textId="77777777" w:rsidR="00AD5100" w:rsidRDefault="00AD5100"/>
    <w:p w14:paraId="343B3052" w14:textId="77777777" w:rsidR="00AD5100" w:rsidRDefault="00567870">
      <w:r>
        <w:pict w14:anchorId="7657FC4D">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49.25pt;height:233.25pt" adj="5665" fillcolor="black">
            <v:fill color2="fill lighten(0)" rotate="t" angle="-90" method="linear sigma" focus="100%" type="gradient"/>
            <v:shadow color="#868686"/>
            <v:textpath style="font-family:&quot;Impact&quot;;font-size:44pt;v-text-kern:t" trim="t" fitpath="t" xscale="f" string="MOŽGANI"/>
          </v:shape>
        </w:pict>
      </w:r>
    </w:p>
    <w:p w14:paraId="5DB9768E" w14:textId="77777777" w:rsidR="00AD5100" w:rsidRPr="00AD5100" w:rsidRDefault="00AD5100" w:rsidP="00AD5100"/>
    <w:p w14:paraId="2F060B57" w14:textId="77777777" w:rsidR="00AD5100" w:rsidRPr="00AD5100" w:rsidRDefault="00AD5100" w:rsidP="00AD5100"/>
    <w:p w14:paraId="15EDD5B6" w14:textId="77777777" w:rsidR="00AD5100" w:rsidRPr="00AD5100" w:rsidRDefault="00AD5100" w:rsidP="00AD5100"/>
    <w:p w14:paraId="602C5712" w14:textId="77777777" w:rsidR="00AD5100" w:rsidRPr="00AD5100" w:rsidRDefault="00AD5100" w:rsidP="00AD5100"/>
    <w:p w14:paraId="201530F9" w14:textId="77777777" w:rsidR="00AD5100" w:rsidRPr="00AD5100" w:rsidRDefault="00AD5100" w:rsidP="00AD5100"/>
    <w:p w14:paraId="6804755B" w14:textId="77777777" w:rsidR="00AD5100" w:rsidRPr="00AD5100" w:rsidRDefault="00AD5100" w:rsidP="00AD5100"/>
    <w:p w14:paraId="2475E273" w14:textId="77777777" w:rsidR="00984DD9" w:rsidRDefault="00984DD9" w:rsidP="00AD5100"/>
    <w:p w14:paraId="597D2B1F" w14:textId="77777777" w:rsidR="00AD5100" w:rsidRDefault="00AD5100" w:rsidP="00AD5100"/>
    <w:p w14:paraId="31EC19D5" w14:textId="77777777" w:rsidR="00AD5100" w:rsidRDefault="00AD5100" w:rsidP="00AD5100"/>
    <w:p w14:paraId="49A7C47D" w14:textId="77777777" w:rsidR="00AD5100" w:rsidRDefault="00AD5100" w:rsidP="00AD5100"/>
    <w:p w14:paraId="4429CD85" w14:textId="77777777" w:rsidR="00AD5100" w:rsidRDefault="00AD5100" w:rsidP="00AD5100"/>
    <w:p w14:paraId="12BE468E" w14:textId="77777777" w:rsidR="00AD5100" w:rsidRDefault="00AD5100" w:rsidP="00AD5100"/>
    <w:p w14:paraId="28A563E5" w14:textId="77777777" w:rsidR="00AD5100" w:rsidRDefault="00AD5100" w:rsidP="00AD5100"/>
    <w:p w14:paraId="6BF60568" w14:textId="77777777" w:rsidR="00AD5100" w:rsidRDefault="00AD5100" w:rsidP="00AD5100"/>
    <w:p w14:paraId="583A4FFB" w14:textId="77777777" w:rsidR="00AD5100" w:rsidRDefault="00AD5100" w:rsidP="00AD5100"/>
    <w:p w14:paraId="501B2AEC" w14:textId="77777777" w:rsidR="00AD5100" w:rsidRDefault="00AD5100" w:rsidP="00AD5100"/>
    <w:p w14:paraId="3D4A784D" w14:textId="77777777" w:rsidR="00AD5100" w:rsidRDefault="00AD5100" w:rsidP="00AD5100"/>
    <w:p w14:paraId="6CF5F045" w14:textId="77777777" w:rsidR="00AD5100" w:rsidRDefault="00AD5100" w:rsidP="00AD5100"/>
    <w:p w14:paraId="320F8027" w14:textId="77777777" w:rsidR="00AD5100" w:rsidRDefault="00AD5100" w:rsidP="00AD5100"/>
    <w:p w14:paraId="17B42007" w14:textId="77777777" w:rsidR="00AD5100" w:rsidRDefault="00AD5100" w:rsidP="00AD5100"/>
    <w:p w14:paraId="743D676F" w14:textId="77777777" w:rsidR="00AD5100" w:rsidRDefault="00AD5100" w:rsidP="00AD5100"/>
    <w:p w14:paraId="72B604AF" w14:textId="77777777" w:rsidR="00AD5100" w:rsidRDefault="00AD5100" w:rsidP="00AD5100"/>
    <w:p w14:paraId="4BDE950D" w14:textId="77777777" w:rsidR="00AD5100" w:rsidRDefault="00AD5100" w:rsidP="00AD5100"/>
    <w:p w14:paraId="3508E7B8" w14:textId="77777777" w:rsidR="00AD5100" w:rsidRDefault="00AD5100" w:rsidP="00AD5100"/>
    <w:p w14:paraId="31AE4913" w14:textId="77777777" w:rsidR="00AD5100" w:rsidRDefault="00AD5100" w:rsidP="00AD5100"/>
    <w:p w14:paraId="06361F78" w14:textId="77777777" w:rsidR="00AD5100" w:rsidRDefault="00AD5100" w:rsidP="00AD5100"/>
    <w:p w14:paraId="6561EF98" w14:textId="77777777" w:rsidR="00A20273" w:rsidRDefault="00AD5100" w:rsidP="00A20273">
      <w:pPr>
        <w:jc w:val="both"/>
        <w:rPr>
          <w:rFonts w:ascii="Century Gothic" w:hAnsi="Century Gothic"/>
        </w:rPr>
      </w:pPr>
      <w:r>
        <w:rPr>
          <w:rFonts w:ascii="Century Gothic" w:hAnsi="Century Gothic"/>
        </w:rPr>
        <w:lastRenderedPageBreak/>
        <w:t xml:space="preserve">Vsako misel in vsak gib, ki ga naredimo, nadzorujejo možgani. Ti so bolj zapleteni kot vsi računalniki. Omogočajo nam, da mislimo, govorimo, slišimo, vidimo, čutimo in se gibljemo. Delajo dan in noč. </w:t>
      </w:r>
    </w:p>
    <w:p w14:paraId="7931927A" w14:textId="77777777" w:rsidR="00A20273" w:rsidRDefault="00A20273" w:rsidP="00A20273">
      <w:pPr>
        <w:jc w:val="both"/>
        <w:rPr>
          <w:rFonts w:ascii="Century Gothic" w:hAnsi="Century Gothic"/>
        </w:rPr>
      </w:pPr>
    </w:p>
    <w:p w14:paraId="7DCD409C" w14:textId="77777777" w:rsidR="00A20273" w:rsidRDefault="00AD5100" w:rsidP="00A20273">
      <w:pPr>
        <w:jc w:val="both"/>
        <w:rPr>
          <w:rFonts w:ascii="Century Gothic" w:hAnsi="Century Gothic"/>
        </w:rPr>
      </w:pPr>
      <w:r>
        <w:rPr>
          <w:rFonts w:ascii="Century Gothic" w:hAnsi="Century Gothic"/>
        </w:rPr>
        <w:t>Možgani so sestavljeni iz milijard živih celic, ki jih imenujemo nevroni. Nevroni prenašajo preko hrbtenjače milijone sporočil do možganov. Hrbtenjača poteka ob hrbtenici in povezuje možgane z vsem telesom. Ko ta sporočila oziroma živčni dražljaji dosežejo možgane, jih ti razvrstijo in uredijo, nato pa pošljejo po živcih navodila drugim delom telesa. Živci so kot žice, sestavljene iz snopov živčnih celic. Čutilni živci prenašajo dražljaje iz oči, ušes in kože do možganov; gibalni živci pa prenašajo</w:t>
      </w:r>
      <w:r w:rsidR="00A20273">
        <w:rPr>
          <w:rFonts w:ascii="Century Gothic" w:hAnsi="Century Gothic"/>
        </w:rPr>
        <w:t xml:space="preserve"> dražljaje od možganov do mišic in jim tako dajo navodila za premikanje. </w:t>
      </w:r>
    </w:p>
    <w:p w14:paraId="4634AF43" w14:textId="77777777" w:rsidR="00A20273" w:rsidRDefault="00A20273" w:rsidP="00A20273">
      <w:pPr>
        <w:jc w:val="both"/>
        <w:rPr>
          <w:rFonts w:ascii="Century Gothic" w:hAnsi="Century Gothic"/>
        </w:rPr>
      </w:pPr>
      <w:r>
        <w:rPr>
          <w:rFonts w:ascii="Century Gothic" w:hAnsi="Century Gothic"/>
        </w:rPr>
        <w:t>Povprečni možgani odraslega človeka tehtajo okrog 1,4 kg in imajo želatinasto zgradbo. Dobro so zaščiteni, saj ležijo v glavi obdani s koščeno lobanjo.</w:t>
      </w:r>
    </w:p>
    <w:p w14:paraId="6E346A4A" w14:textId="77777777" w:rsidR="00A20273" w:rsidRDefault="00A20273" w:rsidP="00A20273">
      <w:pPr>
        <w:jc w:val="both"/>
        <w:rPr>
          <w:rFonts w:ascii="Century Gothic" w:hAnsi="Century Gothic"/>
        </w:rPr>
      </w:pPr>
    </w:p>
    <w:p w14:paraId="6BDE87A0" w14:textId="77777777" w:rsidR="007F6A5C" w:rsidRDefault="007F6A5C" w:rsidP="00A20273">
      <w:pPr>
        <w:jc w:val="both"/>
        <w:rPr>
          <w:rFonts w:ascii="Century Gothic" w:hAnsi="Century Gothic"/>
        </w:rPr>
      </w:pPr>
    </w:p>
    <w:p w14:paraId="5305F0F2" w14:textId="77777777" w:rsidR="007F6A5C" w:rsidRDefault="007F6A5C" w:rsidP="00A20273">
      <w:pPr>
        <w:jc w:val="both"/>
        <w:rPr>
          <w:rFonts w:ascii="Century Gothic" w:hAnsi="Century Gothic"/>
        </w:rPr>
      </w:pPr>
    </w:p>
    <w:p w14:paraId="25F95C71" w14:textId="77777777" w:rsidR="007F6A5C" w:rsidRDefault="007F6A5C" w:rsidP="00A20273">
      <w:pPr>
        <w:jc w:val="both"/>
        <w:rPr>
          <w:rFonts w:ascii="Century Gothic" w:hAnsi="Century Gothic"/>
        </w:rPr>
      </w:pPr>
    </w:p>
    <w:p w14:paraId="6A5C1D6F" w14:textId="77777777" w:rsidR="007F6A5C" w:rsidRDefault="007F6A5C" w:rsidP="00A20273">
      <w:pPr>
        <w:jc w:val="both"/>
        <w:rPr>
          <w:rFonts w:ascii="Century Gothic" w:hAnsi="Century Gothic"/>
        </w:rPr>
      </w:pPr>
    </w:p>
    <w:p w14:paraId="6AE228FA" w14:textId="77777777" w:rsidR="007F6A5C" w:rsidRDefault="007F6A5C" w:rsidP="00A20273">
      <w:pPr>
        <w:jc w:val="both"/>
        <w:rPr>
          <w:rFonts w:ascii="Century Gothic" w:hAnsi="Century Gothic"/>
        </w:rPr>
      </w:pPr>
    </w:p>
    <w:p w14:paraId="014AF01E" w14:textId="77777777" w:rsidR="007F6A5C" w:rsidRDefault="007F6A5C" w:rsidP="00A20273">
      <w:pPr>
        <w:jc w:val="both"/>
        <w:rPr>
          <w:rFonts w:ascii="Century Gothic" w:hAnsi="Century Gothic"/>
        </w:rPr>
      </w:pPr>
    </w:p>
    <w:p w14:paraId="32EA5497" w14:textId="77777777" w:rsidR="007F6A5C" w:rsidRDefault="007F6A5C" w:rsidP="00A20273">
      <w:pPr>
        <w:jc w:val="both"/>
        <w:rPr>
          <w:rFonts w:ascii="Century Gothic" w:hAnsi="Century Gothic"/>
        </w:rPr>
      </w:pPr>
    </w:p>
    <w:p w14:paraId="62BBE658" w14:textId="77777777" w:rsidR="007F6A5C" w:rsidRDefault="007F6A5C" w:rsidP="00A20273">
      <w:pPr>
        <w:jc w:val="both"/>
        <w:rPr>
          <w:rFonts w:ascii="Century Gothic" w:hAnsi="Century Gothic"/>
        </w:rPr>
      </w:pPr>
    </w:p>
    <w:p w14:paraId="5D8099DE" w14:textId="77777777" w:rsidR="007F6A5C" w:rsidRDefault="007F6A5C" w:rsidP="00A20273">
      <w:pPr>
        <w:jc w:val="both"/>
        <w:rPr>
          <w:rFonts w:ascii="Century Gothic" w:hAnsi="Century Gothic"/>
        </w:rPr>
      </w:pPr>
    </w:p>
    <w:p w14:paraId="299BBE5B" w14:textId="77777777" w:rsidR="007F6A5C" w:rsidRDefault="007F6A5C" w:rsidP="00A20273">
      <w:pPr>
        <w:jc w:val="both"/>
        <w:rPr>
          <w:rFonts w:ascii="Century Gothic" w:hAnsi="Century Gothic"/>
        </w:rPr>
      </w:pPr>
    </w:p>
    <w:p w14:paraId="56E26154" w14:textId="77777777" w:rsidR="007F6A5C" w:rsidRDefault="007F6A5C" w:rsidP="00A20273">
      <w:pPr>
        <w:jc w:val="both"/>
        <w:rPr>
          <w:rFonts w:ascii="Century Gothic" w:hAnsi="Century Gothic"/>
        </w:rPr>
      </w:pPr>
    </w:p>
    <w:p w14:paraId="45BCBD2A" w14:textId="77777777" w:rsidR="007F6A5C" w:rsidRDefault="007F6A5C" w:rsidP="00A20273">
      <w:pPr>
        <w:jc w:val="both"/>
        <w:rPr>
          <w:rFonts w:ascii="Century Gothic" w:hAnsi="Century Gothic"/>
        </w:rPr>
      </w:pPr>
    </w:p>
    <w:p w14:paraId="74B1D271" w14:textId="77777777" w:rsidR="007F6A5C" w:rsidRDefault="007F6A5C" w:rsidP="00A20273">
      <w:pPr>
        <w:jc w:val="both"/>
        <w:rPr>
          <w:rFonts w:ascii="Century Gothic" w:hAnsi="Century Gothic"/>
        </w:rPr>
      </w:pPr>
    </w:p>
    <w:p w14:paraId="64E31F40" w14:textId="77777777" w:rsidR="007F6A5C" w:rsidRDefault="007F6A5C" w:rsidP="00A20273">
      <w:pPr>
        <w:jc w:val="both"/>
        <w:rPr>
          <w:rFonts w:ascii="Century Gothic" w:hAnsi="Century Gothic"/>
        </w:rPr>
      </w:pPr>
    </w:p>
    <w:p w14:paraId="7832D128" w14:textId="77777777" w:rsidR="007F6A5C" w:rsidRDefault="007F6A5C" w:rsidP="00A20273">
      <w:pPr>
        <w:jc w:val="both"/>
        <w:rPr>
          <w:rFonts w:ascii="Century Gothic" w:hAnsi="Century Gothic"/>
        </w:rPr>
      </w:pPr>
    </w:p>
    <w:p w14:paraId="508EF5D9" w14:textId="77777777" w:rsidR="007F6A5C" w:rsidRDefault="007F6A5C" w:rsidP="00A20273">
      <w:pPr>
        <w:jc w:val="both"/>
        <w:rPr>
          <w:rFonts w:ascii="Century Gothic" w:hAnsi="Century Gothic"/>
        </w:rPr>
      </w:pPr>
    </w:p>
    <w:p w14:paraId="177A6BAA" w14:textId="77777777" w:rsidR="007F6A5C" w:rsidRDefault="007F6A5C" w:rsidP="00A20273">
      <w:pPr>
        <w:jc w:val="both"/>
        <w:rPr>
          <w:rFonts w:ascii="Century Gothic" w:hAnsi="Century Gothic"/>
        </w:rPr>
      </w:pPr>
    </w:p>
    <w:p w14:paraId="4E810677" w14:textId="77777777" w:rsidR="007F6A5C" w:rsidRDefault="007F6A5C" w:rsidP="00A20273">
      <w:pPr>
        <w:jc w:val="both"/>
        <w:rPr>
          <w:rFonts w:ascii="Century Gothic" w:hAnsi="Century Gothic"/>
        </w:rPr>
      </w:pPr>
    </w:p>
    <w:p w14:paraId="46E1D56D" w14:textId="77777777" w:rsidR="007F6A5C" w:rsidRDefault="007F6A5C" w:rsidP="00A20273">
      <w:pPr>
        <w:jc w:val="both"/>
        <w:rPr>
          <w:rFonts w:ascii="Century Gothic" w:hAnsi="Century Gothic"/>
        </w:rPr>
      </w:pPr>
    </w:p>
    <w:p w14:paraId="60C59A67" w14:textId="77777777" w:rsidR="007F6A5C" w:rsidRDefault="007F6A5C" w:rsidP="00A20273">
      <w:pPr>
        <w:jc w:val="both"/>
        <w:rPr>
          <w:rFonts w:ascii="Century Gothic" w:hAnsi="Century Gothic"/>
        </w:rPr>
      </w:pPr>
    </w:p>
    <w:p w14:paraId="17C13929" w14:textId="77777777" w:rsidR="007F6A5C" w:rsidRDefault="007F6A5C" w:rsidP="00A20273">
      <w:pPr>
        <w:jc w:val="both"/>
        <w:rPr>
          <w:rFonts w:ascii="Century Gothic" w:hAnsi="Century Gothic"/>
        </w:rPr>
      </w:pPr>
    </w:p>
    <w:p w14:paraId="6ABAA844" w14:textId="77777777" w:rsidR="007F6A5C" w:rsidRDefault="007F6A5C" w:rsidP="00A20273">
      <w:pPr>
        <w:jc w:val="both"/>
        <w:rPr>
          <w:rFonts w:ascii="Century Gothic" w:hAnsi="Century Gothic"/>
        </w:rPr>
      </w:pPr>
    </w:p>
    <w:p w14:paraId="15D638C2" w14:textId="77777777" w:rsidR="007F6A5C" w:rsidRDefault="007F6A5C" w:rsidP="00A20273">
      <w:pPr>
        <w:jc w:val="both"/>
        <w:rPr>
          <w:rFonts w:ascii="Century Gothic" w:hAnsi="Century Gothic"/>
        </w:rPr>
      </w:pPr>
    </w:p>
    <w:p w14:paraId="564C2E36" w14:textId="77777777" w:rsidR="007F6A5C" w:rsidRDefault="007F6A5C" w:rsidP="00A20273">
      <w:pPr>
        <w:jc w:val="both"/>
        <w:rPr>
          <w:rFonts w:ascii="Century Gothic" w:hAnsi="Century Gothic"/>
        </w:rPr>
      </w:pPr>
    </w:p>
    <w:p w14:paraId="4395AF40" w14:textId="77777777" w:rsidR="007F6A5C" w:rsidRDefault="007F6A5C" w:rsidP="00A20273">
      <w:pPr>
        <w:jc w:val="both"/>
        <w:rPr>
          <w:rFonts w:ascii="Century Gothic" w:hAnsi="Century Gothic"/>
        </w:rPr>
      </w:pPr>
    </w:p>
    <w:p w14:paraId="6070F7B9" w14:textId="77777777" w:rsidR="007F6A5C" w:rsidRDefault="007F6A5C" w:rsidP="00A20273">
      <w:pPr>
        <w:jc w:val="both"/>
        <w:rPr>
          <w:rFonts w:ascii="Century Gothic" w:hAnsi="Century Gothic"/>
        </w:rPr>
      </w:pPr>
    </w:p>
    <w:p w14:paraId="68DC6D5D" w14:textId="77777777" w:rsidR="007F6A5C" w:rsidRDefault="007F6A5C" w:rsidP="00A20273">
      <w:pPr>
        <w:jc w:val="both"/>
        <w:rPr>
          <w:rFonts w:ascii="Century Gothic" w:hAnsi="Century Gothic"/>
        </w:rPr>
      </w:pPr>
    </w:p>
    <w:p w14:paraId="6B5C7DF8" w14:textId="77777777" w:rsidR="007F6A5C" w:rsidRDefault="007F6A5C" w:rsidP="00A20273">
      <w:pPr>
        <w:jc w:val="both"/>
        <w:rPr>
          <w:rFonts w:ascii="Century Gothic" w:hAnsi="Century Gothic"/>
        </w:rPr>
      </w:pPr>
    </w:p>
    <w:p w14:paraId="56599698" w14:textId="77777777" w:rsidR="007F6A5C" w:rsidRDefault="007F6A5C" w:rsidP="00A20273">
      <w:pPr>
        <w:jc w:val="both"/>
        <w:rPr>
          <w:rFonts w:ascii="Century Gothic" w:hAnsi="Century Gothic"/>
        </w:rPr>
      </w:pPr>
    </w:p>
    <w:p w14:paraId="45F316AA" w14:textId="77777777" w:rsidR="007F6A5C" w:rsidRDefault="007F6A5C" w:rsidP="00A20273">
      <w:pPr>
        <w:jc w:val="both"/>
        <w:rPr>
          <w:rFonts w:ascii="Century Gothic" w:hAnsi="Century Gothic"/>
        </w:rPr>
      </w:pPr>
    </w:p>
    <w:p w14:paraId="19B9629C" w14:textId="77777777" w:rsidR="007F6A5C" w:rsidRDefault="007F6A5C" w:rsidP="00A20273">
      <w:pPr>
        <w:jc w:val="both"/>
        <w:rPr>
          <w:rFonts w:ascii="Century Gothic" w:hAnsi="Century Gothic"/>
        </w:rPr>
      </w:pPr>
    </w:p>
    <w:p w14:paraId="7808AEE5" w14:textId="77777777" w:rsidR="00A20273" w:rsidRDefault="00A20273" w:rsidP="00A20273">
      <w:pPr>
        <w:jc w:val="both"/>
        <w:rPr>
          <w:rFonts w:ascii="Century Gothic" w:hAnsi="Century Gothic"/>
        </w:rPr>
      </w:pPr>
      <w:r>
        <w:rPr>
          <w:rFonts w:ascii="Century Gothic" w:hAnsi="Century Gothic"/>
        </w:rPr>
        <w:lastRenderedPageBreak/>
        <w:t>Deli možganov:</w:t>
      </w:r>
    </w:p>
    <w:p w14:paraId="002A7830" w14:textId="77777777" w:rsidR="00A20273" w:rsidRPr="00A20273" w:rsidRDefault="00A20273" w:rsidP="00A20273">
      <w:pPr>
        <w:jc w:val="both"/>
        <w:rPr>
          <w:rFonts w:ascii="Century Gothic" w:hAnsi="Century Gothic"/>
          <w:b/>
          <w:u w:val="single"/>
        </w:rPr>
      </w:pPr>
      <w:r w:rsidRPr="00A20273">
        <w:rPr>
          <w:rFonts w:ascii="Century Gothic" w:hAnsi="Century Gothic"/>
          <w:b/>
          <w:u w:val="single"/>
        </w:rPr>
        <w:t>- VELIKI MOŽGANI</w:t>
      </w:r>
    </w:p>
    <w:p w14:paraId="7851799D" w14:textId="77777777" w:rsidR="00A20273" w:rsidRDefault="00A20273" w:rsidP="00A20273">
      <w:pPr>
        <w:jc w:val="both"/>
        <w:rPr>
          <w:rFonts w:ascii="Century Gothic" w:hAnsi="Century Gothic"/>
        </w:rPr>
      </w:pPr>
      <w:r>
        <w:rPr>
          <w:rFonts w:ascii="Century Gothic" w:hAnsi="Century Gothic"/>
        </w:rPr>
        <w:t xml:space="preserve">- </w:t>
      </w:r>
      <w:r w:rsidRPr="00A20273">
        <w:rPr>
          <w:rFonts w:ascii="Century Gothic" w:hAnsi="Century Gothic"/>
          <w:u w:val="single"/>
        </w:rPr>
        <w:t>čutilna področja</w:t>
      </w:r>
      <w:r w:rsidRPr="00A20273">
        <w:rPr>
          <w:rFonts w:ascii="Century Gothic" w:hAnsi="Century Gothic"/>
        </w:rPr>
        <w:t xml:space="preserve"> sprejemajo</w:t>
      </w:r>
      <w:r>
        <w:rPr>
          <w:rFonts w:ascii="Century Gothic" w:hAnsi="Century Gothic"/>
        </w:rPr>
        <w:t xml:space="preserve"> vzburjenja iz oči, ušes, jezika, nosu in kože ter nam dajo vtise občutkov </w:t>
      </w:r>
    </w:p>
    <w:p w14:paraId="68B3745F" w14:textId="77777777" w:rsidR="00A20273" w:rsidRPr="00A20273" w:rsidRDefault="00A20273" w:rsidP="00A20273">
      <w:pPr>
        <w:jc w:val="both"/>
        <w:rPr>
          <w:rFonts w:ascii="Century Gothic" w:hAnsi="Century Gothic"/>
        </w:rPr>
      </w:pPr>
      <w:r>
        <w:rPr>
          <w:rFonts w:ascii="Century Gothic" w:hAnsi="Century Gothic"/>
        </w:rPr>
        <w:t xml:space="preserve">- </w:t>
      </w:r>
      <w:r>
        <w:rPr>
          <w:rFonts w:ascii="Century Gothic" w:hAnsi="Century Gothic"/>
          <w:u w:val="single"/>
        </w:rPr>
        <w:t>gibalna področja</w:t>
      </w:r>
      <w:r>
        <w:rPr>
          <w:rFonts w:ascii="Century Gothic" w:hAnsi="Century Gothic"/>
        </w:rPr>
        <w:t xml:space="preserve"> nadzorujejo mišice med gibanjem</w:t>
      </w:r>
    </w:p>
    <w:p w14:paraId="47843DCC" w14:textId="77777777" w:rsidR="00A20273" w:rsidRDefault="00A20273" w:rsidP="00A20273">
      <w:pPr>
        <w:jc w:val="both"/>
        <w:rPr>
          <w:rFonts w:ascii="Century Gothic" w:hAnsi="Century Gothic"/>
        </w:rPr>
      </w:pPr>
      <w:r>
        <w:rPr>
          <w:rFonts w:ascii="Century Gothic" w:hAnsi="Century Gothic"/>
        </w:rPr>
        <w:t xml:space="preserve">- </w:t>
      </w:r>
      <w:r>
        <w:rPr>
          <w:rFonts w:ascii="Century Gothic" w:hAnsi="Century Gothic"/>
          <w:u w:val="single"/>
        </w:rPr>
        <w:t>povezovalna področja</w:t>
      </w:r>
      <w:r>
        <w:rPr>
          <w:rFonts w:ascii="Century Gothic" w:hAnsi="Century Gothic"/>
        </w:rPr>
        <w:t xml:space="preserve"> nadzorujejo spomin in mišljenje</w:t>
      </w:r>
    </w:p>
    <w:p w14:paraId="37439A6B" w14:textId="77777777" w:rsidR="00A20273" w:rsidRPr="00A20273" w:rsidRDefault="00A20273" w:rsidP="00A20273">
      <w:pPr>
        <w:jc w:val="both"/>
        <w:rPr>
          <w:rFonts w:ascii="Century Gothic" w:hAnsi="Century Gothic"/>
        </w:rPr>
      </w:pPr>
    </w:p>
    <w:p w14:paraId="3787D682" w14:textId="77777777" w:rsidR="00A20273" w:rsidRPr="00A20273" w:rsidRDefault="00A20273" w:rsidP="00A20273">
      <w:pPr>
        <w:jc w:val="both"/>
        <w:rPr>
          <w:rFonts w:ascii="Century Gothic" w:hAnsi="Century Gothic"/>
          <w:b/>
          <w:u w:val="single"/>
        </w:rPr>
      </w:pPr>
      <w:r w:rsidRPr="00A20273">
        <w:rPr>
          <w:rFonts w:ascii="Century Gothic" w:hAnsi="Century Gothic"/>
          <w:b/>
          <w:u w:val="single"/>
        </w:rPr>
        <w:t>- MALI MOŽGANI</w:t>
      </w:r>
    </w:p>
    <w:p w14:paraId="713D18AF" w14:textId="77777777" w:rsidR="00A20273" w:rsidRDefault="00A20273" w:rsidP="00A20273">
      <w:pPr>
        <w:jc w:val="both"/>
        <w:rPr>
          <w:rFonts w:ascii="Century Gothic" w:hAnsi="Century Gothic"/>
        </w:rPr>
      </w:pPr>
      <w:r>
        <w:rPr>
          <w:rFonts w:ascii="Century Gothic" w:hAnsi="Century Gothic"/>
        </w:rPr>
        <w:t>Sodelujejo pri nadzoru mišic in ravnotežja (hoja, tek</w:t>
      </w:r>
      <w:r w:rsidR="007F6A5C">
        <w:rPr>
          <w:rFonts w:ascii="Century Gothic" w:hAnsi="Century Gothic"/>
        </w:rPr>
        <w:t xml:space="preserve"> …</w:t>
      </w:r>
      <w:r>
        <w:rPr>
          <w:rFonts w:ascii="Century Gothic" w:hAnsi="Century Gothic"/>
        </w:rPr>
        <w:t>).</w:t>
      </w:r>
    </w:p>
    <w:p w14:paraId="4FE8DB26" w14:textId="77777777" w:rsidR="00A20273" w:rsidRDefault="00A20273" w:rsidP="00A20273">
      <w:pPr>
        <w:jc w:val="both"/>
        <w:rPr>
          <w:rFonts w:ascii="Century Gothic" w:hAnsi="Century Gothic"/>
        </w:rPr>
      </w:pPr>
    </w:p>
    <w:p w14:paraId="332C1819" w14:textId="77777777" w:rsidR="00A20273" w:rsidRPr="00A20273" w:rsidRDefault="00A20273" w:rsidP="00A20273">
      <w:pPr>
        <w:jc w:val="both"/>
        <w:rPr>
          <w:rFonts w:ascii="Century Gothic" w:hAnsi="Century Gothic"/>
          <w:b/>
          <w:u w:val="single"/>
        </w:rPr>
      </w:pPr>
      <w:r w:rsidRPr="00A20273">
        <w:rPr>
          <w:rFonts w:ascii="Century Gothic" w:hAnsi="Century Gothic"/>
          <w:b/>
          <w:u w:val="single"/>
        </w:rPr>
        <w:t>- PODALJŠANA HRBTENJAČA</w:t>
      </w:r>
    </w:p>
    <w:p w14:paraId="3DA54203" w14:textId="77777777" w:rsidR="00A20273" w:rsidRDefault="00A20273" w:rsidP="00A20273">
      <w:pPr>
        <w:jc w:val="both"/>
        <w:rPr>
          <w:rFonts w:ascii="Century Gothic" w:hAnsi="Century Gothic"/>
        </w:rPr>
      </w:pPr>
      <w:r>
        <w:rPr>
          <w:rFonts w:ascii="Century Gothic" w:hAnsi="Century Gothic"/>
        </w:rPr>
        <w:t>Nadzoruje bitje sr</w:t>
      </w:r>
      <w:r w:rsidR="007F6A5C">
        <w:rPr>
          <w:rFonts w:ascii="Century Gothic" w:hAnsi="Century Gothic"/>
        </w:rPr>
        <w:t>ca, dihanje, krvni tlak in druge</w:t>
      </w:r>
      <w:r>
        <w:rPr>
          <w:rFonts w:ascii="Century Gothic" w:hAnsi="Century Gothic"/>
        </w:rPr>
        <w:t xml:space="preserve"> </w:t>
      </w:r>
      <w:r w:rsidR="007F6A5C">
        <w:rPr>
          <w:rFonts w:ascii="Century Gothic" w:hAnsi="Century Gothic"/>
        </w:rPr>
        <w:t>procese</w:t>
      </w:r>
      <w:r>
        <w:rPr>
          <w:rFonts w:ascii="Century Gothic" w:hAnsi="Century Gothic"/>
        </w:rPr>
        <w:t xml:space="preserve"> v telesu.</w:t>
      </w:r>
    </w:p>
    <w:p w14:paraId="07E23925" w14:textId="77777777" w:rsidR="00A20273" w:rsidRDefault="00A20273" w:rsidP="00A20273">
      <w:pPr>
        <w:jc w:val="both"/>
        <w:rPr>
          <w:rFonts w:ascii="Century Gothic" w:hAnsi="Century Gothic"/>
        </w:rPr>
      </w:pPr>
    </w:p>
    <w:p w14:paraId="0CB701EF" w14:textId="77777777" w:rsidR="00A20273" w:rsidRPr="007F6A5C" w:rsidRDefault="007F6A5C" w:rsidP="00A20273">
      <w:pPr>
        <w:jc w:val="both"/>
        <w:rPr>
          <w:rFonts w:ascii="Century Gothic" w:hAnsi="Century Gothic"/>
          <w:b/>
          <w:u w:val="single"/>
        </w:rPr>
      </w:pPr>
      <w:r w:rsidRPr="007F6A5C">
        <w:rPr>
          <w:rFonts w:ascii="Century Gothic" w:hAnsi="Century Gothic"/>
          <w:b/>
          <w:u w:val="single"/>
        </w:rPr>
        <w:t>- MOŽGANSKO DEBLO</w:t>
      </w:r>
    </w:p>
    <w:p w14:paraId="63D1D7DB" w14:textId="77777777" w:rsidR="00AD5100" w:rsidRDefault="007F6A5C" w:rsidP="00A20273">
      <w:pPr>
        <w:jc w:val="both"/>
        <w:rPr>
          <w:rFonts w:ascii="Century Gothic" w:hAnsi="Century Gothic"/>
        </w:rPr>
      </w:pPr>
      <w:r>
        <w:rPr>
          <w:rFonts w:ascii="Century Gothic" w:hAnsi="Century Gothic"/>
        </w:rPr>
        <w:t>Uravnava samodejne procese, ki so pomembni za življenje (potenje, solzenje, dviganje dlak, mežikanje, uravnavanje dihanja, požiranje hrane …).</w:t>
      </w:r>
    </w:p>
    <w:p w14:paraId="0452E8F2" w14:textId="77777777" w:rsidR="007F6A5C" w:rsidRDefault="007F6A5C" w:rsidP="00A20273">
      <w:pPr>
        <w:jc w:val="both"/>
        <w:rPr>
          <w:rFonts w:ascii="Century Gothic" w:hAnsi="Century Gothic"/>
        </w:rPr>
      </w:pPr>
    </w:p>
    <w:p w14:paraId="7BBF2D1B" w14:textId="77777777" w:rsidR="00844446" w:rsidRDefault="00844446" w:rsidP="00A20273">
      <w:pPr>
        <w:jc w:val="both"/>
        <w:rPr>
          <w:rFonts w:ascii="Century Gothic" w:hAnsi="Century Gothic"/>
        </w:rPr>
      </w:pPr>
    </w:p>
    <w:p w14:paraId="7032508E" w14:textId="77777777" w:rsidR="00844446" w:rsidRDefault="00844446" w:rsidP="00A20273">
      <w:pPr>
        <w:jc w:val="both"/>
        <w:rPr>
          <w:rFonts w:ascii="Century Gothic" w:hAnsi="Century Gothic"/>
        </w:rPr>
      </w:pPr>
    </w:p>
    <w:p w14:paraId="55493937" w14:textId="77777777" w:rsidR="00844446" w:rsidRDefault="00844446" w:rsidP="00A20273">
      <w:pPr>
        <w:jc w:val="both"/>
        <w:rPr>
          <w:rFonts w:ascii="Century Gothic" w:hAnsi="Century Gothic"/>
        </w:rPr>
      </w:pPr>
    </w:p>
    <w:p w14:paraId="7524E6E4" w14:textId="77777777" w:rsidR="00844446" w:rsidRDefault="00844446" w:rsidP="00A20273">
      <w:pPr>
        <w:jc w:val="both"/>
        <w:rPr>
          <w:rFonts w:ascii="Century Gothic" w:hAnsi="Century Gothic"/>
        </w:rPr>
      </w:pPr>
    </w:p>
    <w:p w14:paraId="23BAB8F5" w14:textId="77777777" w:rsidR="00844446" w:rsidRDefault="00844446" w:rsidP="00A20273">
      <w:pPr>
        <w:jc w:val="both"/>
        <w:rPr>
          <w:rFonts w:ascii="Century Gothic" w:hAnsi="Century Gothic"/>
        </w:rPr>
      </w:pPr>
    </w:p>
    <w:p w14:paraId="4D5659DB" w14:textId="77777777" w:rsidR="00844446" w:rsidRDefault="00844446" w:rsidP="00A20273">
      <w:pPr>
        <w:jc w:val="both"/>
        <w:rPr>
          <w:rFonts w:ascii="Century Gothic" w:hAnsi="Century Gothic"/>
        </w:rPr>
      </w:pPr>
    </w:p>
    <w:p w14:paraId="04C21202" w14:textId="77777777" w:rsidR="00844446" w:rsidRDefault="00844446" w:rsidP="00A20273">
      <w:pPr>
        <w:jc w:val="both"/>
        <w:rPr>
          <w:rFonts w:ascii="Century Gothic" w:hAnsi="Century Gothic"/>
        </w:rPr>
      </w:pPr>
    </w:p>
    <w:p w14:paraId="24399C56" w14:textId="77777777" w:rsidR="00844446" w:rsidRDefault="00844446" w:rsidP="00A20273">
      <w:pPr>
        <w:jc w:val="both"/>
        <w:rPr>
          <w:rFonts w:ascii="Century Gothic" w:hAnsi="Century Gothic"/>
        </w:rPr>
      </w:pPr>
    </w:p>
    <w:p w14:paraId="512F5F44" w14:textId="77777777" w:rsidR="00844446" w:rsidRDefault="00844446" w:rsidP="00A20273">
      <w:pPr>
        <w:jc w:val="both"/>
        <w:rPr>
          <w:rFonts w:ascii="Century Gothic" w:hAnsi="Century Gothic"/>
        </w:rPr>
      </w:pPr>
    </w:p>
    <w:p w14:paraId="21668D3F" w14:textId="77777777" w:rsidR="00844446" w:rsidRDefault="00844446" w:rsidP="00A20273">
      <w:pPr>
        <w:jc w:val="both"/>
        <w:rPr>
          <w:rFonts w:ascii="Century Gothic" w:hAnsi="Century Gothic"/>
        </w:rPr>
      </w:pPr>
    </w:p>
    <w:p w14:paraId="76455FAF" w14:textId="77777777" w:rsidR="00844446" w:rsidRDefault="00844446" w:rsidP="00A20273">
      <w:pPr>
        <w:jc w:val="both"/>
        <w:rPr>
          <w:rFonts w:ascii="Century Gothic" w:hAnsi="Century Gothic"/>
        </w:rPr>
      </w:pPr>
    </w:p>
    <w:p w14:paraId="5E74A672" w14:textId="77777777" w:rsidR="00844446" w:rsidRDefault="00844446" w:rsidP="00A20273">
      <w:pPr>
        <w:jc w:val="both"/>
        <w:rPr>
          <w:rFonts w:ascii="Century Gothic" w:hAnsi="Century Gothic"/>
        </w:rPr>
      </w:pPr>
    </w:p>
    <w:p w14:paraId="3C225694" w14:textId="77777777" w:rsidR="00844446" w:rsidRDefault="00844446" w:rsidP="00A20273">
      <w:pPr>
        <w:jc w:val="both"/>
        <w:rPr>
          <w:rFonts w:ascii="Century Gothic" w:hAnsi="Century Gothic"/>
        </w:rPr>
      </w:pPr>
    </w:p>
    <w:p w14:paraId="0C604C94" w14:textId="77777777" w:rsidR="007F6A5C" w:rsidRDefault="007F6A5C" w:rsidP="00A20273">
      <w:pPr>
        <w:jc w:val="both"/>
        <w:rPr>
          <w:rFonts w:ascii="Century Gothic" w:hAnsi="Century Gothic"/>
        </w:rPr>
      </w:pPr>
      <w:r>
        <w:rPr>
          <w:rFonts w:ascii="Century Gothic" w:hAnsi="Century Gothic"/>
        </w:rPr>
        <w:t>Veliki možgani so razdeljeni na dve polobli</w:t>
      </w:r>
      <w:r w:rsidR="00844446">
        <w:rPr>
          <w:rFonts w:ascii="Century Gothic" w:hAnsi="Century Gothic"/>
        </w:rPr>
        <w:t xml:space="preserve"> (hemisferi)</w:t>
      </w:r>
      <w:r>
        <w:rPr>
          <w:rFonts w:ascii="Century Gothic" w:hAnsi="Century Gothic"/>
        </w:rPr>
        <w:t xml:space="preserve">. Zgrajeni sta zrcalno, vendar imata povsem drugačne naloge. </w:t>
      </w:r>
    </w:p>
    <w:p w14:paraId="656670F3" w14:textId="77777777" w:rsidR="007F6A5C" w:rsidRDefault="007F6A5C" w:rsidP="00A20273">
      <w:pPr>
        <w:jc w:val="both"/>
        <w:rPr>
          <w:rFonts w:ascii="Century Gothic" w:hAnsi="Century Gothic"/>
        </w:rPr>
      </w:pPr>
    </w:p>
    <w:p w14:paraId="26081A68" w14:textId="77777777" w:rsidR="007F6A5C" w:rsidRDefault="007F6A5C" w:rsidP="00A20273">
      <w:pPr>
        <w:jc w:val="both"/>
        <w:rPr>
          <w:rFonts w:ascii="Century Gothic" w:hAnsi="Century Gothic"/>
          <w:u w:val="single"/>
        </w:rPr>
      </w:pPr>
      <w:r w:rsidRPr="007F6A5C">
        <w:rPr>
          <w:rFonts w:ascii="Century Gothic" w:hAnsi="Century Gothic"/>
          <w:u w:val="single"/>
        </w:rPr>
        <w:t>LEVA polobla</w:t>
      </w:r>
      <w:r>
        <w:rPr>
          <w:rFonts w:ascii="Century Gothic" w:hAnsi="Century Gothic"/>
          <w:u w:val="single"/>
        </w:rPr>
        <w:t xml:space="preserve"> (razumsko-gibalne dejavnosti):</w:t>
      </w:r>
    </w:p>
    <w:p w14:paraId="1FE9D27D" w14:textId="77777777" w:rsidR="007F6A5C" w:rsidRPr="007F6A5C" w:rsidRDefault="007F6A5C" w:rsidP="00A20273">
      <w:pPr>
        <w:jc w:val="both"/>
        <w:rPr>
          <w:rFonts w:ascii="Century Gothic" w:hAnsi="Century Gothic"/>
          <w:u w:val="single"/>
        </w:rPr>
      </w:pPr>
      <w:r>
        <w:rPr>
          <w:rFonts w:ascii="Century Gothic" w:hAnsi="Century Gothic"/>
        </w:rPr>
        <w:t xml:space="preserve">- </w:t>
      </w:r>
      <w:r>
        <w:rPr>
          <w:rFonts w:ascii="Century Gothic" w:hAnsi="Century Gothic"/>
          <w:u w:val="single"/>
        </w:rPr>
        <w:t>zavest</w:t>
      </w:r>
    </w:p>
    <w:p w14:paraId="683CBC8E" w14:textId="77777777" w:rsidR="007F6A5C" w:rsidRDefault="007F6A5C" w:rsidP="00A20273">
      <w:pPr>
        <w:jc w:val="both"/>
        <w:rPr>
          <w:rFonts w:ascii="Century Gothic" w:hAnsi="Century Gothic"/>
          <w:u w:val="single"/>
        </w:rPr>
      </w:pPr>
      <w:r>
        <w:rPr>
          <w:rFonts w:ascii="Century Gothic" w:hAnsi="Century Gothic"/>
        </w:rPr>
        <w:t xml:space="preserve">- </w:t>
      </w:r>
      <w:r w:rsidR="00844446">
        <w:rPr>
          <w:rFonts w:ascii="Century Gothic" w:hAnsi="Century Gothic"/>
          <w:u w:val="single"/>
        </w:rPr>
        <w:t>govor</w:t>
      </w:r>
    </w:p>
    <w:p w14:paraId="7D1A87CC" w14:textId="77777777" w:rsidR="00844446" w:rsidRPr="00844446" w:rsidRDefault="00844446" w:rsidP="00A20273">
      <w:pPr>
        <w:jc w:val="both"/>
        <w:rPr>
          <w:rFonts w:ascii="Century Gothic" w:hAnsi="Century Gothic"/>
          <w:u w:val="single"/>
        </w:rPr>
      </w:pPr>
      <w:r>
        <w:rPr>
          <w:rFonts w:ascii="Century Gothic" w:hAnsi="Century Gothic"/>
        </w:rPr>
        <w:t xml:space="preserve">- </w:t>
      </w:r>
      <w:r w:rsidRPr="00844446">
        <w:rPr>
          <w:rFonts w:ascii="Century Gothic" w:hAnsi="Century Gothic"/>
          <w:u w:val="single"/>
        </w:rPr>
        <w:t>analiza</w:t>
      </w:r>
    </w:p>
    <w:p w14:paraId="7DD892BE" w14:textId="77777777" w:rsidR="00844446" w:rsidRPr="00844446" w:rsidRDefault="00844446" w:rsidP="00A20273">
      <w:pPr>
        <w:jc w:val="both"/>
        <w:rPr>
          <w:rFonts w:ascii="Century Gothic" w:hAnsi="Century Gothic"/>
          <w:u w:val="single"/>
        </w:rPr>
      </w:pPr>
      <w:r>
        <w:rPr>
          <w:rFonts w:ascii="Century Gothic" w:hAnsi="Century Gothic"/>
        </w:rPr>
        <w:t xml:space="preserve">- </w:t>
      </w:r>
      <w:r>
        <w:rPr>
          <w:rFonts w:ascii="Century Gothic" w:hAnsi="Century Gothic"/>
          <w:u w:val="single"/>
        </w:rPr>
        <w:t>računanje</w:t>
      </w:r>
    </w:p>
    <w:p w14:paraId="78828A1E" w14:textId="77777777" w:rsidR="007F6A5C" w:rsidRPr="00844446" w:rsidRDefault="007F6A5C" w:rsidP="00A20273">
      <w:pPr>
        <w:jc w:val="both"/>
        <w:rPr>
          <w:rFonts w:ascii="Century Gothic" w:hAnsi="Century Gothic"/>
          <w:u w:val="single"/>
        </w:rPr>
      </w:pPr>
      <w:r>
        <w:rPr>
          <w:rFonts w:ascii="Century Gothic" w:hAnsi="Century Gothic"/>
        </w:rPr>
        <w:t>-</w:t>
      </w:r>
      <w:r w:rsidR="00844446">
        <w:rPr>
          <w:rFonts w:ascii="Century Gothic" w:hAnsi="Century Gothic"/>
        </w:rPr>
        <w:t xml:space="preserve"> </w:t>
      </w:r>
      <w:r w:rsidR="00844446">
        <w:rPr>
          <w:rFonts w:ascii="Century Gothic" w:hAnsi="Century Gothic"/>
          <w:u w:val="single"/>
        </w:rPr>
        <w:t>pisanje</w:t>
      </w:r>
    </w:p>
    <w:p w14:paraId="42F98DEB" w14:textId="77777777" w:rsidR="007F6A5C" w:rsidRPr="00844446" w:rsidRDefault="007F6A5C" w:rsidP="00A20273">
      <w:pPr>
        <w:jc w:val="both"/>
        <w:rPr>
          <w:rFonts w:ascii="Century Gothic" w:hAnsi="Century Gothic"/>
          <w:u w:val="single"/>
        </w:rPr>
      </w:pPr>
      <w:r>
        <w:rPr>
          <w:rFonts w:ascii="Century Gothic" w:hAnsi="Century Gothic"/>
        </w:rPr>
        <w:t>-</w:t>
      </w:r>
      <w:r w:rsidR="00844446">
        <w:rPr>
          <w:rFonts w:ascii="Century Gothic" w:hAnsi="Century Gothic"/>
        </w:rPr>
        <w:t xml:space="preserve"> </w:t>
      </w:r>
      <w:r w:rsidR="00844446">
        <w:rPr>
          <w:rFonts w:ascii="Century Gothic" w:hAnsi="Century Gothic"/>
          <w:u w:val="single"/>
        </w:rPr>
        <w:t>tip (desna roka)</w:t>
      </w:r>
    </w:p>
    <w:p w14:paraId="7AC6554C" w14:textId="77777777" w:rsidR="007F6A5C" w:rsidRPr="00844446" w:rsidRDefault="007F6A5C" w:rsidP="00A20273">
      <w:pPr>
        <w:jc w:val="both"/>
        <w:rPr>
          <w:rFonts w:ascii="Century Gothic" w:hAnsi="Century Gothic"/>
          <w:u w:val="single"/>
        </w:rPr>
      </w:pPr>
      <w:r>
        <w:rPr>
          <w:rFonts w:ascii="Century Gothic" w:hAnsi="Century Gothic"/>
        </w:rPr>
        <w:t>-</w:t>
      </w:r>
      <w:r w:rsidR="00844446">
        <w:rPr>
          <w:rFonts w:ascii="Century Gothic" w:hAnsi="Century Gothic"/>
        </w:rPr>
        <w:t xml:space="preserve"> </w:t>
      </w:r>
      <w:r w:rsidR="00844446">
        <w:rPr>
          <w:rFonts w:ascii="Century Gothic" w:hAnsi="Century Gothic"/>
          <w:u w:val="single"/>
        </w:rPr>
        <w:t>razumevanje besed</w:t>
      </w:r>
    </w:p>
    <w:p w14:paraId="25C33827" w14:textId="77777777" w:rsidR="007F6A5C" w:rsidRDefault="007F6A5C" w:rsidP="00A20273">
      <w:pPr>
        <w:jc w:val="both"/>
        <w:rPr>
          <w:rFonts w:ascii="Century Gothic" w:hAnsi="Century Gothic"/>
          <w:u w:val="single"/>
        </w:rPr>
      </w:pPr>
      <w:r>
        <w:rPr>
          <w:rFonts w:ascii="Century Gothic" w:hAnsi="Century Gothic"/>
        </w:rPr>
        <w:t>-</w:t>
      </w:r>
      <w:r w:rsidR="00844446">
        <w:rPr>
          <w:rFonts w:ascii="Century Gothic" w:hAnsi="Century Gothic"/>
        </w:rPr>
        <w:t xml:space="preserve"> </w:t>
      </w:r>
      <w:r w:rsidR="00844446">
        <w:rPr>
          <w:rFonts w:ascii="Century Gothic" w:hAnsi="Century Gothic"/>
          <w:u w:val="single"/>
        </w:rPr>
        <w:t xml:space="preserve">mimika desne strani obraza </w:t>
      </w:r>
    </w:p>
    <w:p w14:paraId="4D4DE73D" w14:textId="77777777" w:rsidR="00844446" w:rsidRDefault="00844446" w:rsidP="00A20273">
      <w:pPr>
        <w:jc w:val="both"/>
        <w:rPr>
          <w:rFonts w:ascii="Century Gothic" w:hAnsi="Century Gothic"/>
          <w:u w:val="single"/>
        </w:rPr>
      </w:pPr>
    </w:p>
    <w:p w14:paraId="40ACFC68" w14:textId="77777777" w:rsidR="00844446" w:rsidRDefault="00844446" w:rsidP="00A20273">
      <w:pPr>
        <w:jc w:val="both"/>
        <w:rPr>
          <w:rFonts w:ascii="Century Gothic" w:hAnsi="Century Gothic"/>
          <w:u w:val="single"/>
        </w:rPr>
      </w:pPr>
      <w:r>
        <w:rPr>
          <w:rFonts w:ascii="Century Gothic" w:hAnsi="Century Gothic"/>
          <w:u w:val="single"/>
        </w:rPr>
        <w:t>DESNA polobla (umetniško-zaznavne dejavnosti):</w:t>
      </w:r>
    </w:p>
    <w:p w14:paraId="475BF52D" w14:textId="77777777" w:rsidR="00844446" w:rsidRPr="00844446" w:rsidRDefault="00844446" w:rsidP="00A20273">
      <w:pPr>
        <w:jc w:val="both"/>
        <w:rPr>
          <w:rFonts w:ascii="Century Gothic" w:hAnsi="Century Gothic"/>
          <w:u w:val="single"/>
        </w:rPr>
      </w:pPr>
      <w:r>
        <w:rPr>
          <w:rFonts w:ascii="Century Gothic" w:hAnsi="Century Gothic"/>
        </w:rPr>
        <w:t xml:space="preserve">- </w:t>
      </w:r>
      <w:r>
        <w:rPr>
          <w:rFonts w:ascii="Century Gothic" w:hAnsi="Century Gothic"/>
          <w:u w:val="single"/>
        </w:rPr>
        <w:t>podzavest</w:t>
      </w:r>
    </w:p>
    <w:p w14:paraId="2DD99F8F" w14:textId="77777777" w:rsidR="00844446" w:rsidRPr="00844446" w:rsidRDefault="00844446" w:rsidP="00A20273">
      <w:pPr>
        <w:jc w:val="both"/>
        <w:rPr>
          <w:rFonts w:ascii="Century Gothic" w:hAnsi="Century Gothic"/>
        </w:rPr>
      </w:pPr>
      <w:r>
        <w:rPr>
          <w:rFonts w:ascii="Century Gothic" w:hAnsi="Century Gothic"/>
        </w:rPr>
        <w:t xml:space="preserve">- </w:t>
      </w:r>
      <w:r>
        <w:rPr>
          <w:rFonts w:ascii="Century Gothic" w:hAnsi="Century Gothic"/>
          <w:u w:val="single"/>
        </w:rPr>
        <w:t>sinteza</w:t>
      </w:r>
    </w:p>
    <w:p w14:paraId="10CAED1F" w14:textId="77777777" w:rsidR="00844446" w:rsidRPr="00844446" w:rsidRDefault="00844446" w:rsidP="00A20273">
      <w:pPr>
        <w:jc w:val="both"/>
        <w:rPr>
          <w:rFonts w:ascii="Century Gothic" w:hAnsi="Century Gothic"/>
          <w:u w:val="single"/>
        </w:rPr>
      </w:pPr>
      <w:r>
        <w:rPr>
          <w:rFonts w:ascii="Century Gothic" w:hAnsi="Century Gothic"/>
        </w:rPr>
        <w:t xml:space="preserve">- </w:t>
      </w:r>
      <w:r>
        <w:rPr>
          <w:rFonts w:ascii="Century Gothic" w:hAnsi="Century Gothic"/>
          <w:u w:val="single"/>
        </w:rPr>
        <w:t>razmišljanje</w:t>
      </w:r>
    </w:p>
    <w:p w14:paraId="53F76C44" w14:textId="77777777" w:rsidR="00844446" w:rsidRPr="00844446" w:rsidRDefault="00844446" w:rsidP="00A20273">
      <w:pPr>
        <w:jc w:val="both"/>
        <w:rPr>
          <w:rFonts w:ascii="Century Gothic" w:hAnsi="Century Gothic"/>
          <w:u w:val="single"/>
        </w:rPr>
      </w:pPr>
      <w:r>
        <w:rPr>
          <w:rFonts w:ascii="Century Gothic" w:hAnsi="Century Gothic"/>
        </w:rPr>
        <w:t xml:space="preserve">- </w:t>
      </w:r>
      <w:r>
        <w:rPr>
          <w:rFonts w:ascii="Century Gothic" w:hAnsi="Century Gothic"/>
          <w:u w:val="single"/>
        </w:rPr>
        <w:t>geometrijske dejavnosti</w:t>
      </w:r>
    </w:p>
    <w:p w14:paraId="56015AC6" w14:textId="77777777" w:rsidR="00844446" w:rsidRPr="00844446" w:rsidRDefault="00844446" w:rsidP="00A20273">
      <w:pPr>
        <w:jc w:val="both"/>
        <w:rPr>
          <w:rFonts w:ascii="Century Gothic" w:hAnsi="Century Gothic"/>
          <w:u w:val="single"/>
        </w:rPr>
      </w:pPr>
      <w:r>
        <w:rPr>
          <w:rFonts w:ascii="Century Gothic" w:hAnsi="Century Gothic"/>
        </w:rPr>
        <w:t xml:space="preserve">- </w:t>
      </w:r>
      <w:r>
        <w:rPr>
          <w:rFonts w:ascii="Century Gothic" w:hAnsi="Century Gothic"/>
          <w:u w:val="single"/>
        </w:rPr>
        <w:t>slikovne in vzorčne predstave</w:t>
      </w:r>
    </w:p>
    <w:p w14:paraId="0D043141" w14:textId="77777777" w:rsidR="00844446" w:rsidRPr="00844446" w:rsidRDefault="00844446" w:rsidP="00A20273">
      <w:pPr>
        <w:jc w:val="both"/>
        <w:rPr>
          <w:rFonts w:ascii="Century Gothic" w:hAnsi="Century Gothic"/>
          <w:u w:val="single"/>
        </w:rPr>
      </w:pPr>
      <w:r>
        <w:rPr>
          <w:rFonts w:ascii="Century Gothic" w:hAnsi="Century Gothic"/>
        </w:rPr>
        <w:t xml:space="preserve">- </w:t>
      </w:r>
      <w:r>
        <w:rPr>
          <w:rFonts w:ascii="Century Gothic" w:hAnsi="Century Gothic"/>
          <w:u w:val="single"/>
        </w:rPr>
        <w:t>glasbene dejavnosti</w:t>
      </w:r>
    </w:p>
    <w:p w14:paraId="74E23D7D" w14:textId="77777777" w:rsidR="00844446" w:rsidRPr="00844446" w:rsidRDefault="00844446" w:rsidP="00A20273">
      <w:pPr>
        <w:jc w:val="both"/>
        <w:rPr>
          <w:rFonts w:ascii="Century Gothic" w:hAnsi="Century Gothic"/>
          <w:u w:val="single"/>
        </w:rPr>
      </w:pPr>
      <w:r>
        <w:rPr>
          <w:rFonts w:ascii="Century Gothic" w:hAnsi="Century Gothic"/>
        </w:rPr>
        <w:t xml:space="preserve">- </w:t>
      </w:r>
      <w:r>
        <w:rPr>
          <w:rFonts w:ascii="Century Gothic" w:hAnsi="Century Gothic"/>
          <w:u w:val="single"/>
        </w:rPr>
        <w:t>preprosto razumevanje besed</w:t>
      </w:r>
    </w:p>
    <w:p w14:paraId="265DCB10" w14:textId="77777777" w:rsidR="00844446" w:rsidRPr="00844446" w:rsidRDefault="00844446" w:rsidP="00A20273">
      <w:pPr>
        <w:jc w:val="both"/>
        <w:rPr>
          <w:rFonts w:ascii="Century Gothic" w:hAnsi="Century Gothic"/>
          <w:u w:val="single"/>
        </w:rPr>
      </w:pPr>
      <w:r>
        <w:rPr>
          <w:rFonts w:ascii="Century Gothic" w:hAnsi="Century Gothic"/>
        </w:rPr>
        <w:t xml:space="preserve">- </w:t>
      </w:r>
      <w:r>
        <w:rPr>
          <w:rFonts w:ascii="Century Gothic" w:hAnsi="Century Gothic"/>
          <w:u w:val="single"/>
        </w:rPr>
        <w:t>tip (leva roka)</w:t>
      </w:r>
    </w:p>
    <w:p w14:paraId="7743F8F4" w14:textId="77777777" w:rsidR="00844446" w:rsidRPr="00844446" w:rsidRDefault="00844446" w:rsidP="00A20273">
      <w:pPr>
        <w:jc w:val="both"/>
        <w:rPr>
          <w:rFonts w:ascii="Century Gothic" w:hAnsi="Century Gothic"/>
          <w:u w:val="single"/>
        </w:rPr>
      </w:pPr>
      <w:r>
        <w:rPr>
          <w:rFonts w:ascii="Century Gothic" w:hAnsi="Century Gothic"/>
        </w:rPr>
        <w:t xml:space="preserve">- </w:t>
      </w:r>
      <w:r>
        <w:rPr>
          <w:rFonts w:ascii="Century Gothic" w:hAnsi="Century Gothic"/>
          <w:u w:val="single"/>
        </w:rPr>
        <w:t>prostorske predstavitve</w:t>
      </w:r>
    </w:p>
    <w:p w14:paraId="05B2A82C" w14:textId="77777777" w:rsidR="00844446" w:rsidRDefault="00844446" w:rsidP="00A20273">
      <w:pPr>
        <w:jc w:val="both"/>
        <w:rPr>
          <w:rFonts w:ascii="Century Gothic" w:hAnsi="Century Gothic"/>
          <w:u w:val="single"/>
        </w:rPr>
      </w:pPr>
      <w:r>
        <w:rPr>
          <w:rFonts w:ascii="Century Gothic" w:hAnsi="Century Gothic"/>
        </w:rPr>
        <w:t xml:space="preserve">- </w:t>
      </w:r>
      <w:r>
        <w:rPr>
          <w:rFonts w:ascii="Century Gothic" w:hAnsi="Century Gothic"/>
          <w:u w:val="single"/>
        </w:rPr>
        <w:t>mimika leve strani obraza</w:t>
      </w:r>
    </w:p>
    <w:p w14:paraId="31EA5975" w14:textId="77777777" w:rsidR="00844446" w:rsidRDefault="00844446" w:rsidP="00A20273">
      <w:pPr>
        <w:jc w:val="both"/>
        <w:rPr>
          <w:rFonts w:ascii="Century Gothic" w:hAnsi="Century Gothic"/>
          <w:u w:val="single"/>
        </w:rPr>
      </w:pPr>
    </w:p>
    <w:p w14:paraId="06769D32" w14:textId="77777777" w:rsidR="00844446" w:rsidRDefault="00844446" w:rsidP="00A20273">
      <w:pPr>
        <w:jc w:val="both"/>
        <w:rPr>
          <w:rFonts w:ascii="Century Gothic" w:hAnsi="Century Gothic"/>
        </w:rPr>
      </w:pPr>
    </w:p>
    <w:p w14:paraId="0F7949C7" w14:textId="77777777" w:rsidR="00844446" w:rsidRDefault="00844446" w:rsidP="00A20273">
      <w:pPr>
        <w:jc w:val="both"/>
        <w:rPr>
          <w:rFonts w:ascii="Century Gothic" w:hAnsi="Century Gothic"/>
        </w:rPr>
      </w:pPr>
      <w:r w:rsidRPr="00844446">
        <w:rPr>
          <w:rFonts w:ascii="Century Gothic" w:hAnsi="Century Gothic"/>
        </w:rPr>
        <w:t>Bolezni/motnje delovanja možganov:</w:t>
      </w:r>
    </w:p>
    <w:p w14:paraId="3B101D20" w14:textId="77777777" w:rsidR="00844446" w:rsidRDefault="00844446" w:rsidP="00A20273">
      <w:pPr>
        <w:jc w:val="both"/>
        <w:rPr>
          <w:rFonts w:ascii="Century Gothic" w:hAnsi="Century Gothic"/>
        </w:rPr>
      </w:pPr>
      <w:r w:rsidRPr="00377754">
        <w:rPr>
          <w:rFonts w:ascii="Century Gothic" w:hAnsi="Century Gothic"/>
        </w:rPr>
        <w:t xml:space="preserve">- </w:t>
      </w:r>
      <w:r w:rsidRPr="00377754">
        <w:rPr>
          <w:rFonts w:ascii="Century Gothic" w:hAnsi="Century Gothic"/>
          <w:u w:val="single"/>
        </w:rPr>
        <w:t>kap</w:t>
      </w:r>
      <w:r w:rsidR="00377754">
        <w:rPr>
          <w:rFonts w:ascii="Century Gothic" w:hAnsi="Century Gothic"/>
        </w:rPr>
        <w:t xml:space="preserve"> (navadno se začne z nezavestjo; vzroki so ponavadi prekrvavitvene motnje ali pretrganje možganskih žil s krvavitvijo v možgane)   </w:t>
      </w:r>
    </w:p>
    <w:p w14:paraId="743A398D" w14:textId="77777777" w:rsidR="00844446" w:rsidRDefault="00844446" w:rsidP="00A20273">
      <w:pPr>
        <w:jc w:val="both"/>
        <w:rPr>
          <w:rFonts w:ascii="Century Gothic" w:hAnsi="Century Gothic"/>
        </w:rPr>
      </w:pPr>
      <w:r>
        <w:rPr>
          <w:rFonts w:ascii="Century Gothic" w:hAnsi="Century Gothic"/>
        </w:rPr>
        <w:t xml:space="preserve">- </w:t>
      </w:r>
      <w:r w:rsidR="00377754" w:rsidRPr="00377754">
        <w:rPr>
          <w:rFonts w:ascii="Century Gothic" w:hAnsi="Century Gothic"/>
          <w:u w:val="single"/>
        </w:rPr>
        <w:t>epilepsija</w:t>
      </w:r>
      <w:r w:rsidR="00377754" w:rsidRPr="00377754">
        <w:rPr>
          <w:rFonts w:ascii="Century Gothic" w:hAnsi="Century Gothic"/>
        </w:rPr>
        <w:t xml:space="preserve"> (napadi, ki so navadno združeni z nezavestvijo</w:t>
      </w:r>
      <w:r w:rsidR="00377754">
        <w:rPr>
          <w:rFonts w:ascii="Century Gothic" w:hAnsi="Century Gothic"/>
        </w:rPr>
        <w:t xml:space="preserve"> in nenormalnimi gibanji; vzrok je nekontrolirana sprostitev prenosov vzburjenja v preklopih možganov)</w:t>
      </w:r>
      <w:r w:rsidR="00377754">
        <w:rPr>
          <w:rFonts w:ascii="Century Gothic" w:hAnsi="Century Gothic"/>
          <w:u w:val="single"/>
        </w:rPr>
        <w:t xml:space="preserve"> </w:t>
      </w:r>
    </w:p>
    <w:p w14:paraId="78BEC9C2" w14:textId="77777777" w:rsidR="00377754" w:rsidRPr="00377754" w:rsidRDefault="00377754" w:rsidP="00A20273">
      <w:pPr>
        <w:jc w:val="both"/>
        <w:rPr>
          <w:rFonts w:ascii="Century Gothic" w:hAnsi="Century Gothic"/>
        </w:rPr>
      </w:pPr>
      <w:r>
        <w:rPr>
          <w:rFonts w:ascii="Century Gothic" w:hAnsi="Century Gothic"/>
        </w:rPr>
        <w:t xml:space="preserve">- </w:t>
      </w:r>
      <w:r w:rsidRPr="00377754">
        <w:rPr>
          <w:rFonts w:ascii="Century Gothic" w:hAnsi="Century Gothic"/>
          <w:u w:val="single"/>
        </w:rPr>
        <w:t>vnetje možganskih open</w:t>
      </w:r>
      <w:r>
        <w:rPr>
          <w:rFonts w:ascii="Century Gothic" w:hAnsi="Century Gothic"/>
        </w:rPr>
        <w:t xml:space="preserve"> (najpogostejše obolenje možganskih open je njihovo vnetje – meningitis, ki je posledica okužbe z bakterijami ali virusi)</w:t>
      </w:r>
    </w:p>
    <w:p w14:paraId="4A4F1B46" w14:textId="77777777" w:rsidR="00844446" w:rsidRDefault="00844446" w:rsidP="00A20273">
      <w:pPr>
        <w:jc w:val="both"/>
        <w:rPr>
          <w:rFonts w:ascii="Century Gothic" w:hAnsi="Century Gothic"/>
          <w:u w:val="single"/>
        </w:rPr>
      </w:pPr>
    </w:p>
    <w:p w14:paraId="57D639C0" w14:textId="77777777" w:rsidR="00844446" w:rsidRDefault="00844446" w:rsidP="00A20273">
      <w:pPr>
        <w:jc w:val="both"/>
        <w:rPr>
          <w:rFonts w:ascii="Century Gothic" w:hAnsi="Century Gothic"/>
          <w:u w:val="single"/>
        </w:rPr>
      </w:pPr>
    </w:p>
    <w:p w14:paraId="5072551D" w14:textId="77777777" w:rsidR="00377754" w:rsidRDefault="00377754" w:rsidP="00A20273">
      <w:pPr>
        <w:jc w:val="both"/>
        <w:rPr>
          <w:rFonts w:ascii="Century Gothic" w:hAnsi="Century Gothic"/>
        </w:rPr>
      </w:pPr>
      <w:r>
        <w:rPr>
          <w:rFonts w:ascii="Century Gothic" w:hAnsi="Century Gothic"/>
        </w:rPr>
        <w:t>Zanimivosti:</w:t>
      </w:r>
    </w:p>
    <w:p w14:paraId="4D38159F" w14:textId="77777777" w:rsidR="00377754" w:rsidRDefault="00377754" w:rsidP="00A20273">
      <w:pPr>
        <w:jc w:val="both"/>
        <w:rPr>
          <w:rFonts w:ascii="Century Gothic" w:hAnsi="Century Gothic"/>
        </w:rPr>
      </w:pPr>
      <w:r>
        <w:rPr>
          <w:rFonts w:ascii="Century Gothic" w:hAnsi="Century Gothic"/>
        </w:rPr>
        <w:t xml:space="preserve">- </w:t>
      </w:r>
      <w:r w:rsidR="00CA4671">
        <w:rPr>
          <w:rFonts w:ascii="Century Gothic" w:hAnsi="Century Gothic"/>
        </w:rPr>
        <w:t>povprečna teža možganov pri moškemu znaša 1375 g, pri ženski pa 1245 g</w:t>
      </w:r>
    </w:p>
    <w:p w14:paraId="7BA257AA" w14:textId="77777777" w:rsidR="00CA4671" w:rsidRDefault="00CA4671" w:rsidP="00A20273">
      <w:pPr>
        <w:jc w:val="both"/>
        <w:rPr>
          <w:rFonts w:ascii="Century Gothic" w:hAnsi="Century Gothic"/>
        </w:rPr>
      </w:pPr>
      <w:r>
        <w:rPr>
          <w:rFonts w:ascii="Century Gothic" w:hAnsi="Century Gothic"/>
        </w:rPr>
        <w:t>- veliki možgani tehtajo okoli 1300 g in so zgrajeni iz približno 30 milijard celic.</w:t>
      </w:r>
    </w:p>
    <w:p w14:paraId="1E0A0BF9" w14:textId="77777777" w:rsidR="00CA4671" w:rsidRDefault="00CA4671" w:rsidP="00A20273">
      <w:pPr>
        <w:jc w:val="both"/>
        <w:rPr>
          <w:rFonts w:ascii="Century Gothic" w:hAnsi="Century Gothic"/>
        </w:rPr>
      </w:pPr>
      <w:r>
        <w:rPr>
          <w:rFonts w:ascii="Century Gothic" w:hAnsi="Century Gothic"/>
        </w:rPr>
        <w:t>- živčevje pošilja sporočila s hitrostjo 300 km/h</w:t>
      </w:r>
    </w:p>
    <w:p w14:paraId="027A02A3" w14:textId="77777777" w:rsidR="00CA4671" w:rsidRDefault="00CA4671" w:rsidP="00A20273">
      <w:pPr>
        <w:jc w:val="both"/>
        <w:rPr>
          <w:rFonts w:ascii="Century Gothic" w:hAnsi="Century Gothic"/>
        </w:rPr>
      </w:pPr>
      <w:r>
        <w:rPr>
          <w:rFonts w:ascii="Century Gothic" w:hAnsi="Century Gothic"/>
        </w:rPr>
        <w:t>- ob gledanju televizije, je aktivnih le 10% naših možganov</w:t>
      </w:r>
    </w:p>
    <w:p w14:paraId="1DC3DD04" w14:textId="77777777" w:rsidR="00CA4671" w:rsidRDefault="00CA4671" w:rsidP="00A20273">
      <w:pPr>
        <w:jc w:val="both"/>
        <w:rPr>
          <w:rFonts w:ascii="Century Gothic" w:hAnsi="Century Gothic"/>
        </w:rPr>
      </w:pPr>
    </w:p>
    <w:p w14:paraId="7E02A5F6" w14:textId="77777777" w:rsidR="00CA4671" w:rsidRDefault="00CA4671" w:rsidP="00A20273">
      <w:pPr>
        <w:jc w:val="both"/>
        <w:rPr>
          <w:rFonts w:ascii="Century Gothic" w:hAnsi="Century Gothic"/>
        </w:rPr>
      </w:pPr>
    </w:p>
    <w:p w14:paraId="46A5D876" w14:textId="77777777" w:rsidR="00CA4671" w:rsidRDefault="00CA4671" w:rsidP="00A20273">
      <w:pPr>
        <w:jc w:val="both"/>
        <w:rPr>
          <w:rFonts w:ascii="Century Gothic" w:hAnsi="Century Gothic"/>
        </w:rPr>
      </w:pPr>
    </w:p>
    <w:p w14:paraId="636DF7B7" w14:textId="77777777" w:rsidR="00CA4671" w:rsidRDefault="00CA4671" w:rsidP="00A20273">
      <w:pPr>
        <w:jc w:val="both"/>
        <w:rPr>
          <w:rFonts w:ascii="Century Gothic" w:hAnsi="Century Gothic"/>
        </w:rPr>
      </w:pPr>
    </w:p>
    <w:p w14:paraId="0CC500F3" w14:textId="77777777" w:rsidR="00CA4671" w:rsidRDefault="00CA4671" w:rsidP="00A20273">
      <w:pPr>
        <w:jc w:val="both"/>
        <w:rPr>
          <w:rFonts w:ascii="Century Gothic" w:hAnsi="Century Gothic"/>
        </w:rPr>
      </w:pPr>
    </w:p>
    <w:p w14:paraId="7CC2191B" w14:textId="77777777" w:rsidR="00CA4671" w:rsidRDefault="00CA4671" w:rsidP="00A20273">
      <w:pPr>
        <w:jc w:val="both"/>
        <w:rPr>
          <w:rFonts w:ascii="Century Gothic" w:hAnsi="Century Gothic"/>
        </w:rPr>
      </w:pPr>
    </w:p>
    <w:p w14:paraId="3D4A0ECE" w14:textId="77777777" w:rsidR="00DE77DF" w:rsidRDefault="00DE77DF" w:rsidP="00A20273">
      <w:pPr>
        <w:jc w:val="both"/>
        <w:rPr>
          <w:rFonts w:ascii="Century Gothic" w:hAnsi="Century Gothic"/>
        </w:rPr>
      </w:pPr>
    </w:p>
    <w:p w14:paraId="5D26C130" w14:textId="77777777" w:rsidR="00DE77DF" w:rsidRDefault="00DE77DF" w:rsidP="00A20273">
      <w:pPr>
        <w:jc w:val="both"/>
        <w:rPr>
          <w:rFonts w:ascii="Century Gothic" w:hAnsi="Century Gothic"/>
        </w:rPr>
      </w:pPr>
    </w:p>
    <w:p w14:paraId="32CE2BCD" w14:textId="77777777" w:rsidR="00DE77DF" w:rsidRDefault="00DE77DF" w:rsidP="00A20273">
      <w:pPr>
        <w:jc w:val="both"/>
        <w:rPr>
          <w:rFonts w:ascii="Century Gothic" w:hAnsi="Century Gothic"/>
        </w:rPr>
      </w:pPr>
    </w:p>
    <w:p w14:paraId="2A731763" w14:textId="77777777" w:rsidR="00DE77DF" w:rsidRDefault="00DE77DF" w:rsidP="00A20273">
      <w:pPr>
        <w:jc w:val="both"/>
        <w:rPr>
          <w:rFonts w:ascii="Century Gothic" w:hAnsi="Century Gothic"/>
        </w:rPr>
      </w:pPr>
    </w:p>
    <w:p w14:paraId="1C55087C" w14:textId="77777777" w:rsidR="00DE77DF" w:rsidRDefault="00DE77DF" w:rsidP="00A20273">
      <w:pPr>
        <w:jc w:val="both"/>
        <w:rPr>
          <w:rFonts w:ascii="Century Gothic" w:hAnsi="Century Gothic"/>
        </w:rPr>
      </w:pPr>
    </w:p>
    <w:p w14:paraId="05333685" w14:textId="77777777" w:rsidR="00CA4671" w:rsidRDefault="00CA4671" w:rsidP="00A20273">
      <w:pPr>
        <w:jc w:val="both"/>
        <w:rPr>
          <w:rFonts w:ascii="Century Gothic" w:hAnsi="Century Gothic"/>
        </w:rPr>
      </w:pPr>
      <w:r>
        <w:rPr>
          <w:rFonts w:ascii="Century Gothic" w:hAnsi="Century Gothic"/>
        </w:rPr>
        <w:t>VIRI:</w:t>
      </w:r>
    </w:p>
    <w:p w14:paraId="18BF4C02" w14:textId="77777777" w:rsidR="00CA4671" w:rsidRDefault="00CA4671" w:rsidP="00A20273">
      <w:pPr>
        <w:jc w:val="both"/>
        <w:rPr>
          <w:rFonts w:ascii="Century Gothic" w:hAnsi="Century Gothic"/>
        </w:rPr>
      </w:pPr>
      <w:r>
        <w:rPr>
          <w:rFonts w:ascii="Century Gothic" w:hAnsi="Century Gothic"/>
        </w:rPr>
        <w:t xml:space="preserve">- HOUSE Victoria. Človeško telo. Ljubljana: Mladinska knjiga, 1994. </w:t>
      </w:r>
    </w:p>
    <w:p w14:paraId="7DD3AB56" w14:textId="77777777" w:rsidR="00CA4671" w:rsidRDefault="00CA4671" w:rsidP="00CA4671">
      <w:pPr>
        <w:rPr>
          <w:rFonts w:ascii="Century Gothic" w:hAnsi="Century Gothic"/>
        </w:rPr>
      </w:pPr>
      <w:r>
        <w:rPr>
          <w:rFonts w:ascii="Century Gothic" w:hAnsi="Century Gothic"/>
        </w:rPr>
        <w:t xml:space="preserve">- </w:t>
      </w:r>
      <w:r w:rsidRPr="00CA4671">
        <w:rPr>
          <w:rFonts w:ascii="Century Gothic" w:hAnsi="Century Gothic"/>
        </w:rPr>
        <w:t>SVEČKO, Marina. Biologija 9: učbenik za 9. razred devetletne OŠ. 1. izdaja, 1. natis. Ljubljana: DZS, 2002.</w:t>
      </w:r>
    </w:p>
    <w:p w14:paraId="3C60EE70" w14:textId="77777777" w:rsidR="00CA4671" w:rsidRDefault="00CA4671" w:rsidP="00CA4671">
      <w:pPr>
        <w:rPr>
          <w:rFonts w:ascii="Century Gothic" w:hAnsi="Century Gothic"/>
        </w:rPr>
      </w:pPr>
      <w:r>
        <w:rPr>
          <w:rFonts w:ascii="Century Gothic" w:hAnsi="Century Gothic"/>
        </w:rPr>
        <w:t>- BRZIN, Bronka</w:t>
      </w:r>
      <w:r w:rsidR="00DE77DF">
        <w:rPr>
          <w:rFonts w:ascii="Century Gothic" w:hAnsi="Century Gothic"/>
        </w:rPr>
        <w:t xml:space="preserve"> (prevod)</w:t>
      </w:r>
      <w:r>
        <w:rPr>
          <w:rFonts w:ascii="Century Gothic" w:hAnsi="Century Gothic"/>
        </w:rPr>
        <w:t>. Kako deluje?: Človek in njegove bolezni. Ljubljana: Tehniška založba Slovenije, 1988.</w:t>
      </w:r>
    </w:p>
    <w:p w14:paraId="6DA8239D" w14:textId="77777777" w:rsidR="00DE77DF" w:rsidRDefault="00CA4671" w:rsidP="00CA4671">
      <w:pPr>
        <w:rPr>
          <w:rFonts w:ascii="Century Gothic" w:hAnsi="Century Gothic"/>
        </w:rPr>
      </w:pPr>
      <w:r>
        <w:rPr>
          <w:rFonts w:ascii="Century Gothic" w:hAnsi="Century Gothic"/>
        </w:rPr>
        <w:t xml:space="preserve">- </w:t>
      </w:r>
      <w:r w:rsidR="00DE77DF">
        <w:rPr>
          <w:rFonts w:ascii="Century Gothic" w:hAnsi="Century Gothic"/>
        </w:rPr>
        <w:t>RUSSELL, Peter. Knjiga o možganih. 1. natis. Ljubljana: Tiskarna Tone Tomšič, 1986.</w:t>
      </w:r>
    </w:p>
    <w:p w14:paraId="666B3193" w14:textId="77777777" w:rsidR="00CA4671" w:rsidRPr="00CA4671" w:rsidRDefault="00DE77DF" w:rsidP="00CA4671">
      <w:pPr>
        <w:rPr>
          <w:rFonts w:ascii="Century Gothic" w:hAnsi="Century Gothic"/>
        </w:rPr>
      </w:pPr>
      <w:r>
        <w:rPr>
          <w:rFonts w:ascii="Century Gothic" w:hAnsi="Century Gothic"/>
        </w:rPr>
        <w:t>- LUNDER, Urška. Biologija 9: učbenik za 9. razred devetletke. Ljubljana: Rokus, 2005.</w:t>
      </w:r>
      <w:r w:rsidR="00CA4671">
        <w:rPr>
          <w:rFonts w:ascii="Century Gothic" w:hAnsi="Century Gothic"/>
        </w:rPr>
        <w:t xml:space="preserve"> </w:t>
      </w:r>
    </w:p>
    <w:p w14:paraId="3959B1D7" w14:textId="77777777" w:rsidR="00CA4671" w:rsidRPr="00377754" w:rsidRDefault="00CA4671" w:rsidP="00A20273">
      <w:pPr>
        <w:jc w:val="both"/>
        <w:rPr>
          <w:rFonts w:ascii="Century Gothic" w:hAnsi="Century Gothic"/>
        </w:rPr>
      </w:pPr>
    </w:p>
    <w:p w14:paraId="41084BFD" w14:textId="77777777" w:rsidR="007F6A5C" w:rsidRPr="007F6A5C" w:rsidRDefault="007F6A5C" w:rsidP="00A20273">
      <w:pPr>
        <w:jc w:val="both"/>
        <w:rPr>
          <w:rFonts w:ascii="Century Gothic" w:hAnsi="Century Gothic"/>
        </w:rPr>
      </w:pPr>
      <w:r>
        <w:rPr>
          <w:rFonts w:ascii="Century Gothic" w:hAnsi="Century Gothic"/>
        </w:rPr>
        <w:t xml:space="preserve"> </w:t>
      </w:r>
    </w:p>
    <w:sectPr w:rsidR="007F6A5C" w:rsidRPr="007F6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507B"/>
    <w:rsid w:val="00377754"/>
    <w:rsid w:val="00541142"/>
    <w:rsid w:val="00567870"/>
    <w:rsid w:val="007F6A5C"/>
    <w:rsid w:val="00844446"/>
    <w:rsid w:val="00984DD9"/>
    <w:rsid w:val="00A20273"/>
    <w:rsid w:val="00AD5100"/>
    <w:rsid w:val="00CA4671"/>
    <w:rsid w:val="00DE77DF"/>
    <w:rsid w:val="00E8130D"/>
    <w:rsid w:val="00F250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C8EE3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504</Words>
  <Characters>2878</Characters>
  <Application>Microsoft Office Word</Application>
  <DocSecurity>0</DocSecurity>
  <Lines>23</Lines>
  <Paragraphs>6</Paragraphs>
  <ScaleCrop>false</ScaleCrop>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2019-04-18T11:46:00Z</dcterms:created>
  <dcterms:modified xsi:type="dcterms:W3CDTF">2019-04-18T11:46:00Z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