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AA9" w:rsidRDefault="00983AA9" w:rsidP="00983AA9">
      <w:pPr>
        <w:pStyle w:val="NormalWeb"/>
        <w:jc w:val="center"/>
      </w:pPr>
      <w:bookmarkStart w:id="0" w:name="_GoBack"/>
      <w:bookmarkEnd w:id="0"/>
      <w:r>
        <w:rPr>
          <w:color w:val="008000"/>
          <w:sz w:val="72"/>
          <w:szCs w:val="72"/>
        </w:rPr>
        <w:t>Šipek</w:t>
      </w:r>
    </w:p>
    <w:p w:rsidR="00983AA9" w:rsidRDefault="00983AA9" w:rsidP="00983AA9">
      <w:pPr>
        <w:pStyle w:val="NormalWeb"/>
      </w:pPr>
      <w:r>
        <w:rPr>
          <w:color w:val="008000"/>
          <w:sz w:val="48"/>
          <w:szCs w:val="48"/>
        </w:rPr>
        <w:t>Navadni šipek</w:t>
      </w:r>
    </w:p>
    <w:p w:rsidR="00983AA9" w:rsidRDefault="00983AA9" w:rsidP="00983AA9">
      <w:pPr>
        <w:pStyle w:val="NormalWeb"/>
      </w:pPr>
      <w:r>
        <w:rPr>
          <w:sz w:val="27"/>
          <w:szCs w:val="27"/>
        </w:rPr>
        <w:t>OPIS:</w:t>
      </w:r>
    </w:p>
    <w:p w:rsidR="00983AA9" w:rsidRDefault="00983AA9" w:rsidP="00983AA9">
      <w:pPr>
        <w:ind w:left="720"/>
      </w:pPr>
      <w:r>
        <w:t xml:space="preserve">Je listopadni grm z gladkimi stebli in ostrimi ukrivljenimi bodicami.Visok je od 1 -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 Je trajnica.Ima rožnate ali bela cvetove, nazobčane liste, plodovi pa so škrlatno rdeči. Vsebuje zelo veliko vitamina C in provitamina A.</w:t>
      </w:r>
    </w:p>
    <w:p w:rsidR="00983AA9" w:rsidRDefault="00983AA9" w:rsidP="00983AA9">
      <w:pPr>
        <w:pStyle w:val="NormalWeb"/>
      </w:pPr>
      <w:r>
        <w:rPr>
          <w:sz w:val="27"/>
          <w:szCs w:val="27"/>
        </w:rPr>
        <w:t>ČAS CVETENJA:</w:t>
      </w:r>
    </w:p>
    <w:p w:rsidR="00983AA9" w:rsidRDefault="00983AA9" w:rsidP="00983AA9">
      <w:pPr>
        <w:ind w:left="720"/>
      </w:pPr>
      <w:r>
        <w:t>Od maja do julija</w:t>
      </w:r>
    </w:p>
    <w:p w:rsidR="00983AA9" w:rsidRDefault="00983AA9" w:rsidP="00983AA9">
      <w:pPr>
        <w:pStyle w:val="NormalWeb"/>
      </w:pPr>
      <w:r>
        <w:rPr>
          <w:sz w:val="27"/>
          <w:szCs w:val="27"/>
        </w:rPr>
        <w:t>OKOLJE:</w:t>
      </w:r>
    </w:p>
    <w:p w:rsidR="00983AA9" w:rsidRDefault="00983AA9" w:rsidP="00983AA9">
      <w:pPr>
        <w:ind w:left="720"/>
      </w:pPr>
      <w:r>
        <w:t>Na suhih in sončnih krajih v živih mejah, ob gozdnih mejah, po skalnatih pobočjih. Največkrat ga srečamo okrog Črnomlja, Sežane, Gorice in Ilirske Bistrice.</w:t>
      </w:r>
    </w:p>
    <w:p w:rsidR="00983AA9" w:rsidRDefault="00983AA9" w:rsidP="00983AA9">
      <w:pPr>
        <w:pStyle w:val="NormalWeb"/>
      </w:pPr>
      <w:r>
        <w:rPr>
          <w:sz w:val="27"/>
          <w:szCs w:val="27"/>
        </w:rPr>
        <w:t>ZDRAVILNI DELI:</w:t>
      </w:r>
    </w:p>
    <w:p w:rsidR="00983AA9" w:rsidRDefault="00983AA9" w:rsidP="00983AA9">
      <w:pPr>
        <w:ind w:left="720"/>
      </w:pPr>
      <w:r>
        <w:t>Šipkovi plodovi se uporabljajo zaradi vitamina C ob spomladanski utrujenosti in pri boleznih z vročino, tudi ob gripi, saj dvigujejo telesno odpornost. Koristijo slabokrvnim nosečnicam in doječim materam.</w:t>
      </w:r>
    </w:p>
    <w:p w:rsidR="00720433" w:rsidRDefault="00720433"/>
    <w:p w:rsidR="00983AA9" w:rsidRDefault="00983AA9"/>
    <w:p w:rsidR="00983AA9" w:rsidRDefault="00983AA9"/>
    <w:p w:rsidR="00983AA9" w:rsidRDefault="00983AA9"/>
    <w:p w:rsidR="00983AA9" w:rsidRDefault="00983AA9"/>
    <w:p w:rsidR="00983AA9" w:rsidRDefault="00983AA9"/>
    <w:p w:rsidR="00983AA9" w:rsidRDefault="00983AA9"/>
    <w:p w:rsidR="00983AA9" w:rsidRDefault="00983AA9"/>
    <w:p w:rsidR="00983AA9" w:rsidRDefault="00983AA9"/>
    <w:p w:rsidR="00983AA9" w:rsidRDefault="00983AA9"/>
    <w:sectPr w:rsidR="0098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AA9"/>
    <w:rsid w:val="002F5F81"/>
    <w:rsid w:val="003264E7"/>
    <w:rsid w:val="00720433"/>
    <w:rsid w:val="007B70D3"/>
    <w:rsid w:val="00983AA9"/>
    <w:rsid w:val="00E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3AA9"/>
    <w:rPr>
      <w:color w:val="0000FF"/>
      <w:u w:val="single"/>
    </w:rPr>
  </w:style>
  <w:style w:type="paragraph" w:styleId="NormalWeb">
    <w:name w:val="Normal (Web)"/>
    <w:basedOn w:val="Normal"/>
    <w:rsid w:val="00983AA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8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2019-05-23T10:50:00Z</dcterms:created>
  <dcterms:modified xsi:type="dcterms:W3CDTF">2019-05-23T10:50:00Z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