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A88" w:rsidRPr="00390B83" w:rsidRDefault="002047FA" w:rsidP="003F3A8B">
      <w:pPr>
        <w:spacing w:after="0" w:line="240" w:lineRule="auto"/>
        <w:rPr>
          <w:rFonts w:ascii="Times New Roman" w:hAnsi="Times New Roman"/>
          <w:b/>
          <w:color w:val="4F81BD"/>
          <w:sz w:val="24"/>
          <w:szCs w:val="24"/>
        </w:rPr>
      </w:pPr>
      <w:bookmarkStart w:id="0" w:name="_GoBack"/>
      <w:bookmarkEnd w:id="0"/>
      <w:r w:rsidRPr="00390B83">
        <w:rPr>
          <w:rFonts w:ascii="Times New Roman" w:hAnsi="Times New Roman"/>
          <w:b/>
          <w:color w:val="4F81BD"/>
          <w:sz w:val="72"/>
          <w:szCs w:val="72"/>
        </w:rPr>
        <w:t>SKRB ZA SLUH</w:t>
      </w:r>
      <w:r w:rsidR="00317A88" w:rsidRPr="00390B83">
        <w:rPr>
          <w:rFonts w:ascii="Times New Roman" w:hAnsi="Times New Roman"/>
          <w:b/>
          <w:color w:val="4F81BD"/>
          <w:sz w:val="72"/>
          <w:szCs w:val="72"/>
        </w:rPr>
        <w:t xml:space="preserve"> </w:t>
      </w:r>
    </w:p>
    <w:p w:rsidR="003F3A8B" w:rsidRPr="00390B83" w:rsidRDefault="003F3A8B" w:rsidP="003F3A8B">
      <w:pPr>
        <w:spacing w:after="0" w:line="240" w:lineRule="auto"/>
        <w:rPr>
          <w:rFonts w:ascii="Times New Roman" w:hAnsi="Times New Roman"/>
          <w:b/>
          <w:sz w:val="28"/>
          <w:szCs w:val="28"/>
        </w:rPr>
      </w:pPr>
      <w:r w:rsidRPr="00390B83">
        <w:rPr>
          <w:rFonts w:ascii="Times New Roman" w:hAnsi="Times New Roman"/>
          <w:b/>
          <w:sz w:val="28"/>
          <w:szCs w:val="28"/>
        </w:rPr>
        <w:t>Sluh</w:t>
      </w:r>
    </w:p>
    <w:p w:rsidR="00AE2EA4" w:rsidRPr="00E42D51" w:rsidRDefault="00AE2EA4" w:rsidP="003F3A8B">
      <w:pPr>
        <w:spacing w:after="0" w:line="240" w:lineRule="auto"/>
        <w:rPr>
          <w:rFonts w:ascii="Times New Roman" w:hAnsi="Times New Roman"/>
          <w:b/>
          <w:sz w:val="24"/>
          <w:szCs w:val="24"/>
        </w:rPr>
      </w:pPr>
    </w:p>
    <w:p w:rsidR="00317A88" w:rsidRPr="00034495" w:rsidRDefault="003F3A8B" w:rsidP="003F3A8B">
      <w:pPr>
        <w:spacing w:after="0" w:line="240" w:lineRule="auto"/>
        <w:rPr>
          <w:rFonts w:ascii="Times New Roman" w:hAnsi="Times New Roman"/>
          <w:i/>
          <w:sz w:val="24"/>
          <w:szCs w:val="24"/>
        </w:rPr>
      </w:pPr>
      <w:r w:rsidRPr="00034495">
        <w:rPr>
          <w:rFonts w:ascii="Times New Roman" w:hAnsi="Times New Roman"/>
          <w:i/>
          <w:sz w:val="24"/>
          <w:szCs w:val="24"/>
        </w:rPr>
        <w:t>Čut, ki za</w:t>
      </w:r>
      <w:r w:rsidR="00317A88" w:rsidRPr="00034495">
        <w:rPr>
          <w:rFonts w:ascii="Times New Roman" w:hAnsi="Times New Roman"/>
          <w:i/>
          <w:sz w:val="24"/>
          <w:szCs w:val="24"/>
        </w:rPr>
        <w:t>znava zvoke</w:t>
      </w:r>
      <w:r w:rsidR="00034495" w:rsidRPr="00034495">
        <w:rPr>
          <w:rFonts w:ascii="Times New Roman" w:hAnsi="Times New Roman"/>
          <w:i/>
          <w:sz w:val="24"/>
          <w:szCs w:val="24"/>
        </w:rPr>
        <w:t>.</w:t>
      </w:r>
    </w:p>
    <w:p w:rsidR="009F6C57" w:rsidRDefault="00C85829" w:rsidP="003F3A8B">
      <w:pPr>
        <w:spacing w:after="0" w:line="240" w:lineRule="auto"/>
        <w:rPr>
          <w:rFonts w:ascii="Times New Roman" w:hAnsi="Times New Roman"/>
          <w:sz w:val="24"/>
          <w:szCs w:val="24"/>
        </w:rPr>
      </w:pPr>
      <w:r>
        <w:rPr>
          <w:rFonts w:ascii="Times New Roman" w:hAnsi="Times New Roman"/>
          <w:sz w:val="24"/>
          <w:szCs w:val="24"/>
        </w:rPr>
        <w:t>Zračne vibracije vstopijo v uho in potujejo po zunanjem sluhovodu. Trčijo ob bobnič in ta zaniha. Nihanje se iz bobniča prenese preko kladivca, nakovalca in stremenca ter ovalnega okenca v polža. Drobne dlačice v polžu zaznajo nihanje. Spremenijo jih v električne impulze in jih pošljejo v možgane.</w:t>
      </w:r>
    </w:p>
    <w:p w:rsidR="00410F2D" w:rsidRDefault="00410F2D" w:rsidP="003F3A8B">
      <w:pPr>
        <w:spacing w:after="0" w:line="240" w:lineRule="auto"/>
        <w:rPr>
          <w:rFonts w:ascii="Times New Roman" w:hAnsi="Times New Roman"/>
          <w:sz w:val="24"/>
          <w:szCs w:val="24"/>
        </w:rPr>
      </w:pPr>
    </w:p>
    <w:p w:rsidR="009F6C57" w:rsidRPr="009F6C57" w:rsidRDefault="009F6C57" w:rsidP="003F3A8B">
      <w:pPr>
        <w:spacing w:after="0" w:line="240" w:lineRule="auto"/>
        <w:rPr>
          <w:rFonts w:ascii="Times New Roman" w:hAnsi="Times New Roman"/>
          <w:b/>
          <w:sz w:val="28"/>
          <w:szCs w:val="28"/>
        </w:rPr>
      </w:pPr>
      <w:r w:rsidRPr="009F6C57">
        <w:rPr>
          <w:rFonts w:ascii="Times New Roman" w:hAnsi="Times New Roman"/>
          <w:b/>
          <w:sz w:val="28"/>
          <w:szCs w:val="28"/>
        </w:rPr>
        <w:t>Zvok</w:t>
      </w:r>
    </w:p>
    <w:p w:rsidR="009F6C57" w:rsidRDefault="009F6C57" w:rsidP="003F3A8B">
      <w:pPr>
        <w:spacing w:after="0" w:line="240" w:lineRule="auto"/>
        <w:rPr>
          <w:rFonts w:ascii="Times New Roman" w:hAnsi="Times New Roman"/>
          <w:sz w:val="24"/>
          <w:szCs w:val="24"/>
        </w:rPr>
      </w:pPr>
    </w:p>
    <w:p w:rsidR="009F6C57" w:rsidRPr="00E42D51" w:rsidRDefault="009F6C57" w:rsidP="009F6C57">
      <w:pPr>
        <w:spacing w:after="0" w:line="240" w:lineRule="auto"/>
        <w:rPr>
          <w:rFonts w:ascii="Times New Roman" w:hAnsi="Times New Roman"/>
          <w:sz w:val="24"/>
          <w:szCs w:val="24"/>
        </w:rPr>
      </w:pPr>
      <w:r w:rsidRPr="00E42D51">
        <w:rPr>
          <w:rFonts w:ascii="Times New Roman" w:hAnsi="Times New Roman"/>
          <w:sz w:val="24"/>
          <w:szCs w:val="24"/>
        </w:rPr>
        <w:t>Zvok nastane pri nihanju stisnjenega zraka ali tresljajev, ki se v valovih širijo po zraku, tekočini in trdni snovi. Jakost ali glasnost zvoka je odvisna od moči ali amplitude zvočnih valov, kakovost zvoka pa od frekvence valov. Frekvenca nam pove, kako hitro valovi sledijo drug drugemu. Večina ljudi zaznava frekvence zvoka med 20 in 20000 hercev (valov na sekundo). S staranjem se zmanjša sposobnost zaznavanja višjih zvokov.</w:t>
      </w:r>
    </w:p>
    <w:p w:rsidR="009F6C57" w:rsidRPr="00390B83" w:rsidRDefault="009F6C57" w:rsidP="003F3A8B">
      <w:pPr>
        <w:spacing w:after="0" w:line="240" w:lineRule="auto"/>
        <w:rPr>
          <w:rFonts w:ascii="Times New Roman" w:hAnsi="Times New Roman"/>
          <w:sz w:val="24"/>
          <w:szCs w:val="24"/>
        </w:rPr>
      </w:pPr>
    </w:p>
    <w:p w:rsidR="00EB267C" w:rsidRPr="002D00BE" w:rsidRDefault="003F3A8B" w:rsidP="003F3A8B">
      <w:pPr>
        <w:spacing w:after="0" w:line="240" w:lineRule="auto"/>
        <w:rPr>
          <w:rFonts w:ascii="Times New Roman" w:hAnsi="Times New Roman"/>
          <w:b/>
          <w:sz w:val="28"/>
          <w:szCs w:val="28"/>
        </w:rPr>
      </w:pPr>
      <w:r w:rsidRPr="00390B83">
        <w:rPr>
          <w:rFonts w:ascii="Times New Roman" w:hAnsi="Times New Roman"/>
          <w:b/>
          <w:sz w:val="28"/>
          <w:szCs w:val="28"/>
        </w:rPr>
        <w:t>Uho</w:t>
      </w:r>
    </w:p>
    <w:p w:rsidR="00EB267C" w:rsidRDefault="00EB267C" w:rsidP="003F3A8B">
      <w:pPr>
        <w:spacing w:after="0" w:line="240" w:lineRule="auto"/>
        <w:rPr>
          <w:rFonts w:ascii="Times New Roman" w:hAnsi="Times New Roman"/>
          <w:sz w:val="20"/>
          <w:szCs w:val="20"/>
        </w:rPr>
      </w:pPr>
    </w:p>
    <w:p w:rsidR="00EB267C" w:rsidRDefault="000B0E8F" w:rsidP="00EB267C">
      <w:pPr>
        <w:spacing w:after="0" w:line="240" w:lineRule="auto"/>
        <w:rPr>
          <w:rFonts w:ascii="Times New Roman" w:hAnsi="Times New Roman"/>
          <w:sz w:val="20"/>
          <w:szCs w:val="20"/>
        </w:rPr>
      </w:pPr>
      <w:r>
        <w:rPr>
          <w:noProof/>
          <w:lang w:eastAsia="sl-SI"/>
        </w:rPr>
        <w:pict>
          <v:shape id="Slika 5" o:spid="_x0000_i1026" type="#_x0000_t75" alt="http://static.slo-tech.com/2440.jpg" style="width:251.55pt;height:177.65pt;visibility:visible">
            <v:imagedata r:id="rId6" o:title="2440"/>
          </v:shape>
        </w:pict>
      </w:r>
    </w:p>
    <w:p w:rsidR="00EB267C" w:rsidRPr="00EB267C" w:rsidRDefault="00EB267C" w:rsidP="00EB267C">
      <w:pPr>
        <w:pStyle w:val="ListParagraph"/>
        <w:numPr>
          <w:ilvl w:val="0"/>
          <w:numId w:val="8"/>
        </w:numPr>
        <w:spacing w:after="0" w:line="240" w:lineRule="auto"/>
        <w:rPr>
          <w:rFonts w:ascii="Times New Roman" w:hAnsi="Times New Roman"/>
          <w:sz w:val="20"/>
          <w:szCs w:val="20"/>
        </w:rPr>
      </w:pPr>
      <w:r w:rsidRPr="00EB267C">
        <w:rPr>
          <w:rFonts w:ascii="Times New Roman" w:hAnsi="Times New Roman"/>
          <w:i/>
          <w:color w:val="0070C0"/>
          <w:sz w:val="20"/>
          <w:szCs w:val="20"/>
        </w:rPr>
        <w:t xml:space="preserve">Sestavni deli  ušesa. </w:t>
      </w:r>
    </w:p>
    <w:p w:rsidR="00EB267C" w:rsidRPr="00EB267C" w:rsidRDefault="00EB267C" w:rsidP="003F3A8B">
      <w:pPr>
        <w:spacing w:after="0" w:line="240" w:lineRule="auto"/>
        <w:rPr>
          <w:rFonts w:ascii="Times New Roman" w:hAnsi="Times New Roman"/>
          <w:sz w:val="20"/>
          <w:szCs w:val="20"/>
        </w:rPr>
      </w:pPr>
    </w:p>
    <w:p w:rsidR="003F3A8B" w:rsidRPr="00390B83" w:rsidRDefault="003F3A8B" w:rsidP="003F3A8B">
      <w:pPr>
        <w:spacing w:after="0" w:line="240" w:lineRule="auto"/>
        <w:rPr>
          <w:rFonts w:ascii="Times New Roman" w:hAnsi="Times New Roman"/>
          <w:sz w:val="24"/>
          <w:szCs w:val="24"/>
        </w:rPr>
      </w:pPr>
      <w:r w:rsidRPr="00390B83">
        <w:rPr>
          <w:rFonts w:ascii="Times New Roman" w:hAnsi="Times New Roman"/>
          <w:sz w:val="24"/>
          <w:szCs w:val="24"/>
        </w:rPr>
        <w:t xml:space="preserve">Zunanji del ušesa sta </w:t>
      </w:r>
      <w:r w:rsidRPr="00E42D51">
        <w:rPr>
          <w:rFonts w:ascii="Times New Roman" w:hAnsi="Times New Roman"/>
          <w:i/>
          <w:sz w:val="24"/>
          <w:szCs w:val="24"/>
        </w:rPr>
        <w:t>uhelj</w:t>
      </w:r>
      <w:r w:rsidRPr="00390B83">
        <w:rPr>
          <w:rFonts w:ascii="Times New Roman" w:hAnsi="Times New Roman"/>
          <w:sz w:val="24"/>
          <w:szCs w:val="24"/>
        </w:rPr>
        <w:t xml:space="preserve"> in </w:t>
      </w:r>
      <w:r w:rsidRPr="00E42D51">
        <w:rPr>
          <w:rFonts w:ascii="Times New Roman" w:hAnsi="Times New Roman"/>
          <w:i/>
          <w:sz w:val="24"/>
          <w:szCs w:val="24"/>
        </w:rPr>
        <w:t>sluhovod</w:t>
      </w:r>
      <w:r w:rsidRPr="00390B83">
        <w:rPr>
          <w:rFonts w:ascii="Times New Roman" w:hAnsi="Times New Roman"/>
          <w:sz w:val="24"/>
          <w:szCs w:val="24"/>
        </w:rPr>
        <w:t>.</w:t>
      </w:r>
    </w:p>
    <w:p w:rsidR="003F3A8B" w:rsidRPr="00390B83" w:rsidRDefault="003F3A8B" w:rsidP="003F3A8B">
      <w:pPr>
        <w:spacing w:after="0" w:line="240" w:lineRule="auto"/>
        <w:rPr>
          <w:rFonts w:ascii="Times New Roman" w:hAnsi="Times New Roman"/>
          <w:sz w:val="24"/>
          <w:szCs w:val="24"/>
        </w:rPr>
      </w:pPr>
      <w:r w:rsidRPr="00E42D51">
        <w:rPr>
          <w:rFonts w:ascii="Times New Roman" w:hAnsi="Times New Roman"/>
          <w:i/>
          <w:sz w:val="24"/>
          <w:szCs w:val="24"/>
        </w:rPr>
        <w:t>Uhelj</w:t>
      </w:r>
      <w:r w:rsidRPr="00390B83">
        <w:rPr>
          <w:rFonts w:ascii="Times New Roman" w:hAnsi="Times New Roman"/>
          <w:sz w:val="24"/>
          <w:szCs w:val="24"/>
        </w:rPr>
        <w:t xml:space="preserve"> je iz hrustanca in ima obliko vijaka, da lahko ujame čim več zvočnega valovanja. Da lahko preide v sluhovod, se na notranji strani zoži. </w:t>
      </w:r>
    </w:p>
    <w:p w:rsidR="003F3A8B" w:rsidRPr="00390B83" w:rsidRDefault="003F3A8B" w:rsidP="003F3A8B">
      <w:pPr>
        <w:spacing w:after="0" w:line="240" w:lineRule="auto"/>
        <w:rPr>
          <w:rFonts w:ascii="Times New Roman" w:hAnsi="Times New Roman"/>
          <w:sz w:val="24"/>
          <w:szCs w:val="24"/>
        </w:rPr>
      </w:pPr>
      <w:r w:rsidRPr="00E42D51">
        <w:rPr>
          <w:rFonts w:ascii="Times New Roman" w:hAnsi="Times New Roman"/>
          <w:i/>
          <w:sz w:val="24"/>
          <w:szCs w:val="24"/>
        </w:rPr>
        <w:t xml:space="preserve">Bobnič </w:t>
      </w:r>
      <w:r w:rsidRPr="00390B83">
        <w:rPr>
          <w:rFonts w:ascii="Times New Roman" w:hAnsi="Times New Roman"/>
          <w:sz w:val="24"/>
          <w:szCs w:val="24"/>
        </w:rPr>
        <w:t>je tanka, napeta kožica v sluhovodu, ki je prepletena z nežnimi žilicami in ki predstavlja mejo med zunanjim in srednjim ušesom.</w:t>
      </w:r>
    </w:p>
    <w:p w:rsidR="003F3A8B" w:rsidRPr="00390B83" w:rsidRDefault="003F3A8B" w:rsidP="003F3A8B">
      <w:pPr>
        <w:spacing w:after="0" w:line="240" w:lineRule="auto"/>
        <w:rPr>
          <w:rFonts w:ascii="Times New Roman" w:hAnsi="Times New Roman"/>
          <w:sz w:val="24"/>
          <w:szCs w:val="24"/>
        </w:rPr>
      </w:pPr>
      <w:r w:rsidRPr="00390B83">
        <w:rPr>
          <w:rFonts w:ascii="Times New Roman" w:hAnsi="Times New Roman"/>
          <w:sz w:val="24"/>
          <w:szCs w:val="24"/>
        </w:rPr>
        <w:t xml:space="preserve">V srednjem ušesu se nahajajo tri slušne koščice: </w:t>
      </w:r>
      <w:r w:rsidRPr="00E42D51">
        <w:rPr>
          <w:rFonts w:ascii="Times New Roman" w:hAnsi="Times New Roman"/>
          <w:i/>
          <w:sz w:val="24"/>
          <w:szCs w:val="24"/>
        </w:rPr>
        <w:t>kladivce</w:t>
      </w:r>
      <w:r w:rsidRPr="00390B83">
        <w:rPr>
          <w:rFonts w:ascii="Times New Roman" w:hAnsi="Times New Roman"/>
          <w:sz w:val="24"/>
          <w:szCs w:val="24"/>
        </w:rPr>
        <w:t xml:space="preserve">, </w:t>
      </w:r>
      <w:r w:rsidRPr="00E42D51">
        <w:rPr>
          <w:rFonts w:ascii="Times New Roman" w:hAnsi="Times New Roman"/>
          <w:i/>
          <w:sz w:val="24"/>
          <w:szCs w:val="24"/>
        </w:rPr>
        <w:t>nakovalce</w:t>
      </w:r>
      <w:r w:rsidRPr="00390B83">
        <w:rPr>
          <w:rFonts w:ascii="Times New Roman" w:hAnsi="Times New Roman"/>
          <w:sz w:val="24"/>
          <w:szCs w:val="24"/>
        </w:rPr>
        <w:t xml:space="preserve">, </w:t>
      </w:r>
      <w:r w:rsidRPr="00E42D51">
        <w:rPr>
          <w:rFonts w:ascii="Times New Roman" w:hAnsi="Times New Roman"/>
          <w:i/>
          <w:sz w:val="24"/>
          <w:szCs w:val="24"/>
        </w:rPr>
        <w:t>stremence</w:t>
      </w:r>
      <w:r w:rsidRPr="00390B83">
        <w:rPr>
          <w:rFonts w:ascii="Times New Roman" w:hAnsi="Times New Roman"/>
          <w:sz w:val="24"/>
          <w:szCs w:val="24"/>
        </w:rPr>
        <w:t>, ki prenašajo zvočno valovanje v notranje uho.</w:t>
      </w:r>
    </w:p>
    <w:p w:rsidR="0087694F" w:rsidRPr="00390B83" w:rsidRDefault="0087694F" w:rsidP="003F3A8B">
      <w:pPr>
        <w:spacing w:after="0" w:line="240" w:lineRule="auto"/>
        <w:rPr>
          <w:rFonts w:ascii="Times New Roman" w:hAnsi="Times New Roman"/>
          <w:sz w:val="24"/>
          <w:szCs w:val="24"/>
        </w:rPr>
      </w:pPr>
      <w:r w:rsidRPr="00E42D51">
        <w:rPr>
          <w:rFonts w:ascii="Times New Roman" w:hAnsi="Times New Roman"/>
          <w:i/>
          <w:sz w:val="24"/>
          <w:szCs w:val="24"/>
        </w:rPr>
        <w:t xml:space="preserve">Ušesna troblja </w:t>
      </w:r>
      <w:r w:rsidRPr="00390B83">
        <w:rPr>
          <w:rFonts w:ascii="Times New Roman" w:hAnsi="Times New Roman"/>
          <w:sz w:val="24"/>
          <w:szCs w:val="24"/>
        </w:rPr>
        <w:t>(Evstahijeva cev) povezuje srednje uho z notranjim delom nosa in služi za njegovo prezračevanje.</w:t>
      </w:r>
    </w:p>
    <w:p w:rsidR="0087694F" w:rsidRPr="00390B83" w:rsidRDefault="0087694F" w:rsidP="003F3A8B">
      <w:pPr>
        <w:spacing w:after="0" w:line="240" w:lineRule="auto"/>
        <w:rPr>
          <w:rFonts w:ascii="Times New Roman" w:hAnsi="Times New Roman"/>
          <w:sz w:val="24"/>
          <w:szCs w:val="24"/>
        </w:rPr>
      </w:pPr>
      <w:r w:rsidRPr="00E42D51">
        <w:rPr>
          <w:rFonts w:ascii="Times New Roman" w:hAnsi="Times New Roman"/>
          <w:i/>
          <w:sz w:val="24"/>
          <w:szCs w:val="24"/>
        </w:rPr>
        <w:t>Notranje uho</w:t>
      </w:r>
      <w:r w:rsidRPr="00390B83">
        <w:rPr>
          <w:rFonts w:ascii="Times New Roman" w:hAnsi="Times New Roman"/>
          <w:sz w:val="24"/>
          <w:szCs w:val="24"/>
        </w:rPr>
        <w:t xml:space="preserve"> leži v skalničnem delu senčnice, kjer se nahajata organ za ravnotežje in polž, v katerem je kortični organ.</w:t>
      </w:r>
    </w:p>
    <w:p w:rsidR="0087694F" w:rsidRPr="00390B83" w:rsidRDefault="0087694F" w:rsidP="003F3A8B">
      <w:pPr>
        <w:spacing w:after="0" w:line="240" w:lineRule="auto"/>
        <w:rPr>
          <w:rFonts w:ascii="Times New Roman" w:hAnsi="Times New Roman"/>
          <w:sz w:val="24"/>
          <w:szCs w:val="24"/>
        </w:rPr>
      </w:pPr>
      <w:r w:rsidRPr="00390B83">
        <w:rPr>
          <w:rFonts w:ascii="Times New Roman" w:hAnsi="Times New Roman"/>
          <w:sz w:val="24"/>
          <w:szCs w:val="24"/>
        </w:rPr>
        <w:t xml:space="preserve">Struktura </w:t>
      </w:r>
      <w:r w:rsidRPr="00E42D51">
        <w:rPr>
          <w:rFonts w:ascii="Times New Roman" w:hAnsi="Times New Roman"/>
          <w:i/>
          <w:sz w:val="24"/>
          <w:szCs w:val="24"/>
        </w:rPr>
        <w:t xml:space="preserve">notranjega ušesa </w:t>
      </w:r>
      <w:r w:rsidRPr="00390B83">
        <w:rPr>
          <w:rFonts w:ascii="Times New Roman" w:hAnsi="Times New Roman"/>
          <w:sz w:val="24"/>
          <w:szCs w:val="24"/>
        </w:rPr>
        <w:t>je občutljiva na zvok. Visoke zvoke zaznamo v osrednjem delu, nizke pa na vrhu polža.</w:t>
      </w:r>
    </w:p>
    <w:p w:rsidR="008978C2" w:rsidRDefault="0087694F" w:rsidP="00C176A4">
      <w:pPr>
        <w:spacing w:after="0" w:line="240" w:lineRule="auto"/>
        <w:rPr>
          <w:rFonts w:ascii="Times New Roman" w:hAnsi="Times New Roman"/>
          <w:sz w:val="24"/>
          <w:szCs w:val="24"/>
        </w:rPr>
      </w:pPr>
      <w:r w:rsidRPr="00E42D51">
        <w:rPr>
          <w:rFonts w:ascii="Times New Roman" w:hAnsi="Times New Roman"/>
          <w:i/>
          <w:sz w:val="24"/>
          <w:szCs w:val="24"/>
        </w:rPr>
        <w:t>Organ za ravnotežje</w:t>
      </w:r>
      <w:r w:rsidRPr="00390B83">
        <w:rPr>
          <w:rFonts w:ascii="Times New Roman" w:hAnsi="Times New Roman"/>
          <w:sz w:val="24"/>
          <w:szCs w:val="24"/>
        </w:rPr>
        <w:t xml:space="preserve"> sestavljajo trije s tekočino napolnjeni koščeni polkrožni kanali, ki so razporejeni v treh prostorskih oseh. Ko se premikamo, se premika tudi tekočina v notranjosti teh cevk in draži živčne celice, ki segajo v tekočino. Tako zaznavajo rotiranje in pošljejo ta dražljaj do možganov. V preddvoru notranjega ušesa se nahajata dve čutni polji, ki zaznavata horizontalne in vertikalne</w:t>
      </w:r>
      <w:r w:rsidR="00C176A4">
        <w:rPr>
          <w:rFonts w:ascii="Times New Roman" w:hAnsi="Times New Roman"/>
          <w:sz w:val="24"/>
          <w:szCs w:val="24"/>
        </w:rPr>
        <w:t xml:space="preserve"> premike.</w:t>
      </w:r>
    </w:p>
    <w:p w:rsidR="008978C2" w:rsidRDefault="008978C2" w:rsidP="00C176A4">
      <w:pPr>
        <w:spacing w:after="0" w:line="240" w:lineRule="auto"/>
        <w:rPr>
          <w:rFonts w:ascii="Times New Roman" w:hAnsi="Times New Roman"/>
          <w:sz w:val="24"/>
          <w:szCs w:val="24"/>
        </w:rPr>
      </w:pPr>
    </w:p>
    <w:p w:rsidR="00BF42E6" w:rsidRDefault="00BF42E6">
      <w:pPr>
        <w:rPr>
          <w:rFonts w:ascii="Times New Roman" w:eastAsia="Times New Roman" w:hAnsi="Times New Roman"/>
          <w:b/>
          <w:bCs/>
          <w:color w:val="000000"/>
          <w:sz w:val="28"/>
          <w:szCs w:val="28"/>
          <w:lang w:eastAsia="sl-SI"/>
        </w:rPr>
      </w:pPr>
      <w:r>
        <w:rPr>
          <w:rFonts w:ascii="Times New Roman" w:eastAsia="Times New Roman" w:hAnsi="Times New Roman"/>
          <w:b/>
          <w:bCs/>
          <w:color w:val="000000"/>
          <w:sz w:val="28"/>
          <w:szCs w:val="28"/>
          <w:lang w:eastAsia="sl-SI"/>
        </w:rPr>
        <w:br w:type="page"/>
      </w:r>
    </w:p>
    <w:p w:rsidR="00410F2D" w:rsidRPr="00094C51" w:rsidRDefault="00410F2D" w:rsidP="00410F2D">
      <w:pPr>
        <w:shd w:val="clear" w:color="auto" w:fill="FFFFFF"/>
        <w:spacing w:after="72" w:line="285" w:lineRule="atLeast"/>
        <w:outlineLvl w:val="2"/>
        <w:rPr>
          <w:rFonts w:ascii="Times New Roman" w:eastAsia="Times New Roman" w:hAnsi="Times New Roman"/>
          <w:b/>
          <w:bCs/>
          <w:color w:val="000000"/>
          <w:sz w:val="28"/>
          <w:szCs w:val="28"/>
          <w:lang w:eastAsia="sl-SI"/>
        </w:rPr>
      </w:pPr>
      <w:r w:rsidRPr="00410F2D">
        <w:rPr>
          <w:rFonts w:ascii="Times New Roman" w:eastAsia="Times New Roman" w:hAnsi="Times New Roman"/>
          <w:b/>
          <w:bCs/>
          <w:color w:val="000000"/>
          <w:sz w:val="28"/>
          <w:szCs w:val="28"/>
          <w:lang w:eastAsia="sl-SI"/>
        </w:rPr>
        <w:t>Osnovna tabela glasnosti zvoka</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4888"/>
      </w:tblGrid>
      <w:tr w:rsidR="00A27429" w:rsidRPr="00BF42E6" w:rsidTr="00BF42E6">
        <w:trPr>
          <w:trHeight w:val="456"/>
        </w:trPr>
        <w:tc>
          <w:tcPr>
            <w:tcW w:w="4460" w:type="dxa"/>
          </w:tcPr>
          <w:p w:rsidR="00A27429" w:rsidRPr="00BF42E6" w:rsidRDefault="00A27429" w:rsidP="00BF42E6">
            <w:pPr>
              <w:spacing w:after="72" w:line="285" w:lineRule="atLeast"/>
              <w:outlineLvl w:val="2"/>
              <w:rPr>
                <w:rFonts w:ascii="Times New Roman" w:eastAsia="Times New Roman" w:hAnsi="Times New Roman"/>
                <w:b/>
                <w:bCs/>
                <w:color w:val="000000"/>
                <w:sz w:val="24"/>
                <w:szCs w:val="24"/>
                <w:lang w:eastAsia="sl-SI"/>
              </w:rPr>
            </w:pPr>
            <w:r w:rsidRPr="00BF42E6">
              <w:rPr>
                <w:rFonts w:ascii="Times New Roman" w:eastAsia="Times New Roman" w:hAnsi="Times New Roman"/>
                <w:b/>
                <w:bCs/>
                <w:color w:val="000000"/>
                <w:sz w:val="24"/>
                <w:szCs w:val="24"/>
                <w:lang w:eastAsia="sl-SI"/>
              </w:rPr>
              <w:t>Decibeli (dB)</w:t>
            </w:r>
          </w:p>
        </w:tc>
        <w:tc>
          <w:tcPr>
            <w:tcW w:w="4888" w:type="dxa"/>
          </w:tcPr>
          <w:p w:rsidR="00A27429" w:rsidRPr="00BF42E6" w:rsidRDefault="00A27429" w:rsidP="00BF42E6">
            <w:pPr>
              <w:spacing w:after="72" w:line="285" w:lineRule="atLeast"/>
              <w:outlineLvl w:val="2"/>
              <w:rPr>
                <w:rFonts w:ascii="Times New Roman" w:eastAsia="Times New Roman" w:hAnsi="Times New Roman"/>
                <w:b/>
                <w:bCs/>
                <w:color w:val="000000"/>
                <w:sz w:val="24"/>
                <w:szCs w:val="24"/>
                <w:lang w:eastAsia="sl-SI"/>
              </w:rPr>
            </w:pPr>
            <w:r w:rsidRPr="00BF42E6">
              <w:rPr>
                <w:rFonts w:ascii="Times New Roman" w:eastAsia="Times New Roman" w:hAnsi="Times New Roman"/>
                <w:b/>
                <w:bCs/>
                <w:color w:val="000000"/>
                <w:sz w:val="24"/>
                <w:szCs w:val="24"/>
                <w:lang w:eastAsia="sl-SI"/>
              </w:rPr>
              <w:t>Zvok</w:t>
            </w:r>
          </w:p>
        </w:tc>
      </w:tr>
      <w:tr w:rsidR="00A27429" w:rsidRPr="00BF42E6" w:rsidTr="00BF42E6">
        <w:trPr>
          <w:trHeight w:val="420"/>
        </w:trPr>
        <w:tc>
          <w:tcPr>
            <w:tcW w:w="4460" w:type="dxa"/>
          </w:tcPr>
          <w:p w:rsidR="00A27429" w:rsidRPr="00BF42E6" w:rsidRDefault="00A27429" w:rsidP="00BF42E6">
            <w:pPr>
              <w:shd w:val="clear" w:color="auto" w:fill="FFFFFF"/>
              <w:spacing w:before="100" w:beforeAutospacing="1" w:after="24" w:line="285" w:lineRule="atLeast"/>
              <w:rPr>
                <w:rFonts w:ascii="Times New Roman" w:eastAsia="Times New Roman" w:hAnsi="Times New Roman"/>
                <w:color w:val="000000"/>
                <w:sz w:val="24"/>
                <w:szCs w:val="24"/>
                <w:lang w:eastAsia="sl-SI"/>
              </w:rPr>
            </w:pPr>
            <w:r w:rsidRPr="00BF42E6">
              <w:rPr>
                <w:rFonts w:ascii="Times New Roman" w:eastAsia="Times New Roman" w:hAnsi="Times New Roman"/>
                <w:color w:val="000000"/>
                <w:sz w:val="24"/>
                <w:szCs w:val="24"/>
                <w:lang w:eastAsia="sl-SI"/>
              </w:rPr>
              <w:t xml:space="preserve">0 </w:t>
            </w:r>
          </w:p>
        </w:tc>
        <w:tc>
          <w:tcPr>
            <w:tcW w:w="4888" w:type="dxa"/>
          </w:tcPr>
          <w:p w:rsidR="00A27429" w:rsidRPr="00BF42E6" w:rsidRDefault="00A27429" w:rsidP="00BF42E6">
            <w:pPr>
              <w:spacing w:after="72" w:line="285" w:lineRule="atLeast"/>
              <w:outlineLvl w:val="2"/>
              <w:rPr>
                <w:rFonts w:ascii="Times New Roman" w:eastAsia="Times New Roman" w:hAnsi="Times New Roman"/>
                <w:b/>
                <w:bCs/>
                <w:color w:val="000000"/>
                <w:sz w:val="24"/>
                <w:szCs w:val="24"/>
                <w:lang w:eastAsia="sl-SI"/>
              </w:rPr>
            </w:pPr>
            <w:r w:rsidRPr="00BF42E6">
              <w:rPr>
                <w:rFonts w:ascii="Times New Roman" w:eastAsia="Times New Roman" w:hAnsi="Times New Roman"/>
                <w:color w:val="000000"/>
                <w:sz w:val="24"/>
                <w:szCs w:val="24"/>
                <w:lang w:eastAsia="sl-SI"/>
              </w:rPr>
              <w:t>skoraj popolna tišina</w:t>
            </w:r>
          </w:p>
        </w:tc>
      </w:tr>
      <w:tr w:rsidR="00A27429" w:rsidRPr="00BF42E6" w:rsidTr="00BF42E6">
        <w:trPr>
          <w:trHeight w:val="438"/>
        </w:trPr>
        <w:tc>
          <w:tcPr>
            <w:tcW w:w="4460" w:type="dxa"/>
          </w:tcPr>
          <w:p w:rsidR="00A27429" w:rsidRPr="00BF42E6" w:rsidRDefault="00A27429" w:rsidP="00BF42E6">
            <w:pPr>
              <w:shd w:val="clear" w:color="auto" w:fill="FFFFFF"/>
              <w:spacing w:before="100" w:beforeAutospacing="1" w:after="24" w:line="285" w:lineRule="atLeast"/>
              <w:rPr>
                <w:rFonts w:ascii="Times New Roman" w:eastAsia="Times New Roman" w:hAnsi="Times New Roman"/>
                <w:color w:val="000000"/>
                <w:sz w:val="24"/>
                <w:szCs w:val="24"/>
                <w:lang w:eastAsia="sl-SI"/>
              </w:rPr>
            </w:pPr>
            <w:r w:rsidRPr="00BF42E6">
              <w:rPr>
                <w:rFonts w:ascii="Times New Roman" w:eastAsia="Times New Roman" w:hAnsi="Times New Roman"/>
                <w:color w:val="000000"/>
                <w:sz w:val="24"/>
                <w:szCs w:val="24"/>
                <w:lang w:eastAsia="sl-SI"/>
              </w:rPr>
              <w:t xml:space="preserve">20 </w:t>
            </w:r>
          </w:p>
        </w:tc>
        <w:tc>
          <w:tcPr>
            <w:tcW w:w="4888" w:type="dxa"/>
          </w:tcPr>
          <w:p w:rsidR="00A27429" w:rsidRPr="00BF42E6" w:rsidRDefault="00A27429" w:rsidP="00BF42E6">
            <w:pPr>
              <w:spacing w:after="72" w:line="285" w:lineRule="atLeast"/>
              <w:outlineLvl w:val="2"/>
              <w:rPr>
                <w:rFonts w:ascii="Times New Roman" w:eastAsia="Times New Roman" w:hAnsi="Times New Roman"/>
                <w:b/>
                <w:bCs/>
                <w:color w:val="000000"/>
                <w:sz w:val="24"/>
                <w:szCs w:val="24"/>
                <w:lang w:eastAsia="sl-SI"/>
              </w:rPr>
            </w:pPr>
            <w:r w:rsidRPr="00BF42E6">
              <w:rPr>
                <w:rFonts w:ascii="Times New Roman" w:eastAsia="Times New Roman" w:hAnsi="Times New Roman"/>
                <w:color w:val="000000"/>
                <w:sz w:val="24"/>
                <w:szCs w:val="24"/>
                <w:lang w:eastAsia="sl-SI"/>
              </w:rPr>
              <w:t>tiktakanje ure, šušte</w:t>
            </w:r>
            <w:r w:rsidR="002B7379" w:rsidRPr="00BF42E6">
              <w:rPr>
                <w:rFonts w:ascii="Times New Roman" w:eastAsia="Times New Roman" w:hAnsi="Times New Roman"/>
                <w:color w:val="000000"/>
                <w:sz w:val="24"/>
                <w:szCs w:val="24"/>
                <w:lang w:eastAsia="sl-SI"/>
              </w:rPr>
              <w:t>nje listja, tišina v sobi</w:t>
            </w:r>
          </w:p>
        </w:tc>
      </w:tr>
      <w:tr w:rsidR="00A27429" w:rsidRPr="00BF42E6" w:rsidTr="00BF42E6">
        <w:trPr>
          <w:trHeight w:val="420"/>
        </w:trPr>
        <w:tc>
          <w:tcPr>
            <w:tcW w:w="4460" w:type="dxa"/>
          </w:tcPr>
          <w:p w:rsidR="00A27429" w:rsidRPr="00BF42E6" w:rsidRDefault="00A27429" w:rsidP="00BF42E6">
            <w:pPr>
              <w:spacing w:after="72" w:line="285" w:lineRule="atLeast"/>
              <w:outlineLvl w:val="2"/>
              <w:rPr>
                <w:rFonts w:ascii="Times New Roman" w:eastAsia="Times New Roman" w:hAnsi="Times New Roman"/>
                <w:b/>
                <w:bCs/>
                <w:color w:val="000000"/>
                <w:sz w:val="24"/>
                <w:szCs w:val="24"/>
                <w:lang w:eastAsia="sl-SI"/>
              </w:rPr>
            </w:pPr>
            <w:r w:rsidRPr="00BF42E6">
              <w:rPr>
                <w:rFonts w:ascii="Times New Roman" w:eastAsia="Times New Roman" w:hAnsi="Times New Roman"/>
                <w:color w:val="000000"/>
                <w:sz w:val="24"/>
                <w:szCs w:val="24"/>
                <w:lang w:eastAsia="sl-SI"/>
              </w:rPr>
              <w:t>37-45</w:t>
            </w:r>
          </w:p>
        </w:tc>
        <w:tc>
          <w:tcPr>
            <w:tcW w:w="4888" w:type="dxa"/>
          </w:tcPr>
          <w:p w:rsidR="00A27429" w:rsidRPr="00BF42E6" w:rsidRDefault="00A27429" w:rsidP="00BF42E6">
            <w:pPr>
              <w:shd w:val="clear" w:color="auto" w:fill="FFFFFF"/>
              <w:spacing w:before="100" w:beforeAutospacing="1" w:after="24" w:line="285" w:lineRule="atLeast"/>
              <w:rPr>
                <w:rFonts w:ascii="Times New Roman" w:eastAsia="Times New Roman" w:hAnsi="Times New Roman"/>
                <w:color w:val="000000"/>
                <w:sz w:val="24"/>
                <w:szCs w:val="24"/>
                <w:lang w:eastAsia="sl-SI"/>
              </w:rPr>
            </w:pPr>
            <w:r w:rsidRPr="00BF42E6">
              <w:rPr>
                <w:rFonts w:ascii="Times New Roman" w:eastAsia="Times New Roman" w:hAnsi="Times New Roman"/>
                <w:color w:val="000000"/>
                <w:sz w:val="24"/>
                <w:szCs w:val="24"/>
                <w:lang w:eastAsia="sl-SI"/>
              </w:rPr>
              <w:t>brnenje računalnika</w:t>
            </w:r>
          </w:p>
        </w:tc>
      </w:tr>
      <w:tr w:rsidR="00A27429" w:rsidRPr="00BF42E6" w:rsidTr="00BF42E6">
        <w:trPr>
          <w:trHeight w:val="438"/>
        </w:trPr>
        <w:tc>
          <w:tcPr>
            <w:tcW w:w="4460" w:type="dxa"/>
          </w:tcPr>
          <w:p w:rsidR="00A27429" w:rsidRPr="00BF42E6" w:rsidRDefault="00A27429" w:rsidP="00BF42E6">
            <w:pPr>
              <w:spacing w:after="72" w:line="285" w:lineRule="atLeast"/>
              <w:outlineLvl w:val="2"/>
              <w:rPr>
                <w:rFonts w:ascii="Times New Roman" w:eastAsia="Times New Roman" w:hAnsi="Times New Roman"/>
                <w:b/>
                <w:bCs/>
                <w:color w:val="000000"/>
                <w:sz w:val="24"/>
                <w:szCs w:val="24"/>
                <w:lang w:eastAsia="sl-SI"/>
              </w:rPr>
            </w:pPr>
            <w:r w:rsidRPr="00BF42E6">
              <w:rPr>
                <w:rFonts w:ascii="Times New Roman" w:eastAsia="Times New Roman" w:hAnsi="Times New Roman"/>
                <w:color w:val="000000"/>
                <w:sz w:val="24"/>
                <w:szCs w:val="24"/>
                <w:lang w:eastAsia="sl-SI"/>
              </w:rPr>
              <w:t>50-65</w:t>
            </w:r>
          </w:p>
        </w:tc>
        <w:tc>
          <w:tcPr>
            <w:tcW w:w="4888" w:type="dxa"/>
          </w:tcPr>
          <w:p w:rsidR="00A27429" w:rsidRPr="00BF42E6" w:rsidRDefault="00A27429" w:rsidP="00BF42E6">
            <w:pPr>
              <w:shd w:val="clear" w:color="auto" w:fill="FFFFFF"/>
              <w:spacing w:before="100" w:beforeAutospacing="1" w:after="24" w:line="285" w:lineRule="atLeast"/>
              <w:rPr>
                <w:rFonts w:ascii="Times New Roman" w:eastAsia="Times New Roman" w:hAnsi="Times New Roman"/>
                <w:color w:val="000000"/>
                <w:sz w:val="24"/>
                <w:szCs w:val="24"/>
                <w:lang w:eastAsia="sl-SI"/>
              </w:rPr>
            </w:pPr>
            <w:r w:rsidRPr="00BF42E6">
              <w:rPr>
                <w:rFonts w:ascii="Times New Roman" w:eastAsia="Times New Roman" w:hAnsi="Times New Roman"/>
                <w:color w:val="000000"/>
                <w:sz w:val="24"/>
                <w:szCs w:val="24"/>
                <w:lang w:eastAsia="sl-SI"/>
              </w:rPr>
              <w:t>pomivalni stroj, pralni stroj</w:t>
            </w:r>
          </w:p>
        </w:tc>
      </w:tr>
      <w:tr w:rsidR="00A27429" w:rsidRPr="00BF42E6" w:rsidTr="00BF42E6">
        <w:trPr>
          <w:trHeight w:val="420"/>
        </w:trPr>
        <w:tc>
          <w:tcPr>
            <w:tcW w:w="4460" w:type="dxa"/>
          </w:tcPr>
          <w:p w:rsidR="00A27429" w:rsidRPr="00BF42E6" w:rsidRDefault="00A27429" w:rsidP="00BF42E6">
            <w:pPr>
              <w:spacing w:after="72" w:line="285" w:lineRule="atLeast"/>
              <w:outlineLvl w:val="2"/>
              <w:rPr>
                <w:rFonts w:ascii="Times New Roman" w:eastAsia="Times New Roman" w:hAnsi="Times New Roman"/>
                <w:b/>
                <w:bCs/>
                <w:color w:val="000000"/>
                <w:sz w:val="24"/>
                <w:szCs w:val="24"/>
                <w:lang w:eastAsia="sl-SI"/>
              </w:rPr>
            </w:pPr>
            <w:r w:rsidRPr="00BF42E6">
              <w:rPr>
                <w:rFonts w:ascii="Times New Roman" w:eastAsia="Times New Roman" w:hAnsi="Times New Roman"/>
                <w:color w:val="000000"/>
                <w:sz w:val="24"/>
                <w:szCs w:val="24"/>
                <w:lang w:eastAsia="sl-SI"/>
              </w:rPr>
              <w:t>60</w:t>
            </w:r>
          </w:p>
        </w:tc>
        <w:tc>
          <w:tcPr>
            <w:tcW w:w="4888" w:type="dxa"/>
          </w:tcPr>
          <w:p w:rsidR="00A27429" w:rsidRPr="00BF42E6" w:rsidRDefault="00A27429" w:rsidP="00BF42E6">
            <w:pPr>
              <w:shd w:val="clear" w:color="auto" w:fill="FFFFFF"/>
              <w:spacing w:before="100" w:beforeAutospacing="1" w:after="24" w:line="285" w:lineRule="atLeast"/>
              <w:rPr>
                <w:rFonts w:ascii="Times New Roman" w:eastAsia="Times New Roman" w:hAnsi="Times New Roman"/>
                <w:color w:val="000000"/>
                <w:sz w:val="24"/>
                <w:szCs w:val="24"/>
                <w:lang w:eastAsia="sl-SI"/>
              </w:rPr>
            </w:pPr>
            <w:r w:rsidRPr="00BF42E6">
              <w:rPr>
                <w:rFonts w:ascii="Times New Roman" w:eastAsia="Times New Roman" w:hAnsi="Times New Roman"/>
                <w:color w:val="000000"/>
                <w:sz w:val="24"/>
                <w:szCs w:val="24"/>
                <w:lang w:eastAsia="sl-SI"/>
              </w:rPr>
              <w:t>normalen pogovor</w:t>
            </w:r>
          </w:p>
        </w:tc>
      </w:tr>
      <w:tr w:rsidR="00A27429" w:rsidRPr="00BF42E6" w:rsidTr="00BF42E6">
        <w:trPr>
          <w:trHeight w:val="456"/>
        </w:trPr>
        <w:tc>
          <w:tcPr>
            <w:tcW w:w="4460" w:type="dxa"/>
          </w:tcPr>
          <w:p w:rsidR="00A27429" w:rsidRPr="00BF42E6" w:rsidRDefault="00A27429" w:rsidP="00BF42E6">
            <w:pPr>
              <w:spacing w:after="72" w:line="285" w:lineRule="atLeast"/>
              <w:outlineLvl w:val="2"/>
              <w:rPr>
                <w:rFonts w:ascii="Times New Roman" w:eastAsia="Times New Roman" w:hAnsi="Times New Roman"/>
                <w:b/>
                <w:bCs/>
                <w:color w:val="000000"/>
                <w:sz w:val="24"/>
                <w:szCs w:val="24"/>
                <w:lang w:eastAsia="sl-SI"/>
              </w:rPr>
            </w:pPr>
            <w:r w:rsidRPr="00BF42E6">
              <w:rPr>
                <w:rFonts w:ascii="Times New Roman" w:eastAsia="Times New Roman" w:hAnsi="Times New Roman"/>
                <w:b/>
                <w:bCs/>
                <w:color w:val="000000"/>
                <w:sz w:val="24"/>
                <w:szCs w:val="24"/>
                <w:lang w:eastAsia="sl-SI"/>
              </w:rPr>
              <w:t>Nadležno</w:t>
            </w:r>
          </w:p>
        </w:tc>
        <w:tc>
          <w:tcPr>
            <w:tcW w:w="4888" w:type="dxa"/>
          </w:tcPr>
          <w:p w:rsidR="00A27429" w:rsidRPr="00BF42E6" w:rsidRDefault="00A27429" w:rsidP="00BF42E6">
            <w:pPr>
              <w:spacing w:after="72" w:line="285" w:lineRule="atLeast"/>
              <w:outlineLvl w:val="2"/>
              <w:rPr>
                <w:rFonts w:ascii="Times New Roman" w:eastAsia="Times New Roman" w:hAnsi="Times New Roman"/>
                <w:b/>
                <w:bCs/>
                <w:color w:val="000000"/>
                <w:sz w:val="24"/>
                <w:szCs w:val="24"/>
                <w:lang w:eastAsia="sl-SI"/>
              </w:rPr>
            </w:pPr>
          </w:p>
        </w:tc>
      </w:tr>
      <w:tr w:rsidR="00A27429" w:rsidRPr="00BF42E6" w:rsidTr="00BF42E6">
        <w:trPr>
          <w:trHeight w:val="392"/>
        </w:trPr>
        <w:tc>
          <w:tcPr>
            <w:tcW w:w="4460" w:type="dxa"/>
          </w:tcPr>
          <w:p w:rsidR="00A27429" w:rsidRPr="00BF42E6" w:rsidRDefault="00A27429" w:rsidP="00BF42E6">
            <w:pPr>
              <w:spacing w:after="72" w:line="285" w:lineRule="atLeast"/>
              <w:outlineLvl w:val="2"/>
              <w:rPr>
                <w:rFonts w:ascii="Times New Roman" w:eastAsia="Times New Roman" w:hAnsi="Times New Roman"/>
                <w:b/>
                <w:bCs/>
                <w:color w:val="000000"/>
                <w:sz w:val="24"/>
                <w:szCs w:val="24"/>
                <w:lang w:eastAsia="sl-SI"/>
              </w:rPr>
            </w:pPr>
            <w:r w:rsidRPr="00BF42E6">
              <w:rPr>
                <w:rFonts w:ascii="Times New Roman" w:eastAsia="Times New Roman" w:hAnsi="Times New Roman"/>
                <w:color w:val="000000"/>
                <w:sz w:val="24"/>
                <w:szCs w:val="24"/>
                <w:lang w:eastAsia="sl-SI"/>
              </w:rPr>
              <w:t>65</w:t>
            </w:r>
          </w:p>
        </w:tc>
        <w:tc>
          <w:tcPr>
            <w:tcW w:w="4888" w:type="dxa"/>
          </w:tcPr>
          <w:p w:rsidR="00A27429" w:rsidRPr="00BF42E6" w:rsidRDefault="00A27429" w:rsidP="00BF42E6">
            <w:pPr>
              <w:spacing w:after="72" w:line="285" w:lineRule="atLeast"/>
              <w:outlineLvl w:val="2"/>
              <w:rPr>
                <w:rFonts w:ascii="Times New Roman" w:eastAsia="Times New Roman" w:hAnsi="Times New Roman"/>
                <w:b/>
                <w:bCs/>
                <w:color w:val="000000"/>
                <w:sz w:val="24"/>
                <w:szCs w:val="24"/>
                <w:lang w:eastAsia="sl-SI"/>
              </w:rPr>
            </w:pPr>
            <w:r w:rsidRPr="00BF42E6">
              <w:rPr>
                <w:rFonts w:ascii="Times New Roman" w:eastAsia="Times New Roman" w:hAnsi="Times New Roman"/>
                <w:color w:val="000000"/>
                <w:sz w:val="24"/>
                <w:szCs w:val="24"/>
                <w:lang w:eastAsia="sl-SI"/>
              </w:rPr>
              <w:t>povprečen mestni promet</w:t>
            </w:r>
          </w:p>
        </w:tc>
      </w:tr>
      <w:tr w:rsidR="00A27429" w:rsidRPr="00BF42E6" w:rsidTr="00BF42E6">
        <w:tc>
          <w:tcPr>
            <w:tcW w:w="4460" w:type="dxa"/>
          </w:tcPr>
          <w:p w:rsidR="00A27429" w:rsidRPr="00BF42E6" w:rsidRDefault="00A27429" w:rsidP="00BF42E6">
            <w:pPr>
              <w:spacing w:after="72" w:line="285" w:lineRule="atLeast"/>
              <w:outlineLvl w:val="2"/>
              <w:rPr>
                <w:rFonts w:ascii="Times New Roman" w:eastAsia="Times New Roman" w:hAnsi="Times New Roman"/>
                <w:b/>
                <w:bCs/>
                <w:color w:val="000000"/>
                <w:sz w:val="24"/>
                <w:szCs w:val="24"/>
                <w:lang w:eastAsia="sl-SI"/>
              </w:rPr>
            </w:pPr>
            <w:r w:rsidRPr="00BF42E6">
              <w:rPr>
                <w:rFonts w:ascii="Times New Roman" w:eastAsia="Times New Roman" w:hAnsi="Times New Roman"/>
                <w:b/>
                <w:bCs/>
                <w:color w:val="000000"/>
                <w:sz w:val="24"/>
                <w:szCs w:val="24"/>
                <w:lang w:eastAsia="sl-SI"/>
              </w:rPr>
              <w:t>Moteče pri koncentraciji</w:t>
            </w:r>
          </w:p>
        </w:tc>
        <w:tc>
          <w:tcPr>
            <w:tcW w:w="4888" w:type="dxa"/>
          </w:tcPr>
          <w:p w:rsidR="00A27429" w:rsidRPr="00BF42E6" w:rsidRDefault="00A27429" w:rsidP="00BF42E6">
            <w:pPr>
              <w:spacing w:after="72" w:line="285" w:lineRule="atLeast"/>
              <w:outlineLvl w:val="2"/>
              <w:rPr>
                <w:rFonts w:ascii="Times New Roman" w:eastAsia="Times New Roman" w:hAnsi="Times New Roman"/>
                <w:b/>
                <w:bCs/>
                <w:color w:val="000000"/>
                <w:sz w:val="24"/>
                <w:szCs w:val="24"/>
                <w:lang w:eastAsia="sl-SI"/>
              </w:rPr>
            </w:pPr>
          </w:p>
        </w:tc>
      </w:tr>
      <w:tr w:rsidR="00A27429" w:rsidRPr="00BF42E6" w:rsidTr="00BF42E6">
        <w:tc>
          <w:tcPr>
            <w:tcW w:w="4460" w:type="dxa"/>
          </w:tcPr>
          <w:p w:rsidR="00A27429" w:rsidRPr="00BF42E6" w:rsidRDefault="002B7379" w:rsidP="00BF42E6">
            <w:pPr>
              <w:spacing w:after="72" w:line="285" w:lineRule="atLeast"/>
              <w:outlineLvl w:val="2"/>
              <w:rPr>
                <w:rFonts w:ascii="Times New Roman" w:eastAsia="Times New Roman" w:hAnsi="Times New Roman"/>
                <w:b/>
                <w:bCs/>
                <w:color w:val="000000"/>
                <w:sz w:val="24"/>
                <w:szCs w:val="24"/>
                <w:lang w:eastAsia="sl-SI"/>
              </w:rPr>
            </w:pPr>
            <w:r w:rsidRPr="00BF42E6">
              <w:rPr>
                <w:rFonts w:ascii="Times New Roman" w:eastAsia="Times New Roman" w:hAnsi="Times New Roman"/>
                <w:color w:val="000000"/>
                <w:sz w:val="24"/>
                <w:szCs w:val="24"/>
                <w:lang w:eastAsia="sl-SI"/>
              </w:rPr>
              <w:t>70</w:t>
            </w:r>
          </w:p>
        </w:tc>
        <w:tc>
          <w:tcPr>
            <w:tcW w:w="4888" w:type="dxa"/>
          </w:tcPr>
          <w:p w:rsidR="00A27429" w:rsidRPr="00BF42E6" w:rsidRDefault="002B7379" w:rsidP="00BF42E6">
            <w:pPr>
              <w:shd w:val="clear" w:color="auto" w:fill="FFFFFF"/>
              <w:spacing w:before="100" w:beforeAutospacing="1" w:after="24" w:line="285" w:lineRule="atLeast"/>
              <w:rPr>
                <w:rFonts w:ascii="Times New Roman" w:eastAsia="Times New Roman" w:hAnsi="Times New Roman"/>
                <w:color w:val="000000"/>
                <w:sz w:val="24"/>
                <w:szCs w:val="24"/>
                <w:lang w:eastAsia="sl-SI"/>
              </w:rPr>
            </w:pPr>
            <w:r w:rsidRPr="00BF42E6">
              <w:rPr>
                <w:rFonts w:ascii="Times New Roman" w:eastAsia="Times New Roman" w:hAnsi="Times New Roman"/>
                <w:color w:val="000000"/>
                <w:sz w:val="24"/>
                <w:szCs w:val="24"/>
                <w:lang w:eastAsia="sl-SI"/>
              </w:rPr>
              <w:t>televizor, hrupna restavracija, sesalnik</w:t>
            </w:r>
          </w:p>
        </w:tc>
      </w:tr>
      <w:tr w:rsidR="00A27429" w:rsidRPr="00BF42E6" w:rsidTr="00BF42E6">
        <w:tc>
          <w:tcPr>
            <w:tcW w:w="4460" w:type="dxa"/>
          </w:tcPr>
          <w:p w:rsidR="00A27429" w:rsidRPr="00BF42E6" w:rsidRDefault="002B7379" w:rsidP="00BF42E6">
            <w:pPr>
              <w:spacing w:after="72" w:line="285" w:lineRule="atLeast"/>
              <w:outlineLvl w:val="2"/>
              <w:rPr>
                <w:rFonts w:ascii="Times New Roman" w:eastAsia="Times New Roman" w:hAnsi="Times New Roman"/>
                <w:b/>
                <w:bCs/>
                <w:color w:val="000000"/>
                <w:sz w:val="24"/>
                <w:szCs w:val="24"/>
                <w:lang w:eastAsia="sl-SI"/>
              </w:rPr>
            </w:pPr>
            <w:r w:rsidRPr="00BF42E6">
              <w:rPr>
                <w:rFonts w:ascii="Times New Roman" w:eastAsia="Times New Roman" w:hAnsi="Times New Roman"/>
                <w:b/>
                <w:bCs/>
                <w:color w:val="000000"/>
                <w:sz w:val="24"/>
                <w:szCs w:val="24"/>
                <w:lang w:eastAsia="sl-SI"/>
              </w:rPr>
              <w:t>Zoprno</w:t>
            </w:r>
          </w:p>
        </w:tc>
        <w:tc>
          <w:tcPr>
            <w:tcW w:w="4888" w:type="dxa"/>
          </w:tcPr>
          <w:p w:rsidR="00A27429" w:rsidRPr="00BF42E6" w:rsidRDefault="00A27429" w:rsidP="00BF42E6">
            <w:pPr>
              <w:spacing w:after="72" w:line="285" w:lineRule="atLeast"/>
              <w:outlineLvl w:val="2"/>
              <w:rPr>
                <w:rFonts w:ascii="Times New Roman" w:eastAsia="Times New Roman" w:hAnsi="Times New Roman"/>
                <w:b/>
                <w:bCs/>
                <w:color w:val="000000"/>
                <w:sz w:val="24"/>
                <w:szCs w:val="24"/>
                <w:lang w:eastAsia="sl-SI"/>
              </w:rPr>
            </w:pPr>
          </w:p>
        </w:tc>
      </w:tr>
      <w:tr w:rsidR="00A27429" w:rsidRPr="00BF42E6" w:rsidTr="00BF42E6">
        <w:tc>
          <w:tcPr>
            <w:tcW w:w="4460" w:type="dxa"/>
          </w:tcPr>
          <w:p w:rsidR="00A27429" w:rsidRPr="00BF42E6" w:rsidRDefault="002B7379" w:rsidP="00BF42E6">
            <w:pPr>
              <w:spacing w:after="72" w:line="285" w:lineRule="atLeast"/>
              <w:outlineLvl w:val="2"/>
              <w:rPr>
                <w:rFonts w:ascii="Times New Roman" w:eastAsia="Times New Roman" w:hAnsi="Times New Roman"/>
                <w:b/>
                <w:bCs/>
                <w:color w:val="000000"/>
                <w:sz w:val="24"/>
                <w:szCs w:val="24"/>
                <w:lang w:eastAsia="sl-SI"/>
              </w:rPr>
            </w:pPr>
            <w:r w:rsidRPr="00BF42E6">
              <w:rPr>
                <w:rFonts w:ascii="Times New Roman" w:eastAsia="Times New Roman" w:hAnsi="Times New Roman"/>
                <w:color w:val="000000"/>
                <w:sz w:val="24"/>
                <w:szCs w:val="24"/>
                <w:lang w:eastAsia="sl-SI"/>
              </w:rPr>
              <w:t>80</w:t>
            </w:r>
          </w:p>
        </w:tc>
        <w:tc>
          <w:tcPr>
            <w:tcW w:w="4888" w:type="dxa"/>
          </w:tcPr>
          <w:p w:rsidR="00A27429" w:rsidRPr="00BF42E6" w:rsidRDefault="002B7379" w:rsidP="00BF42E6">
            <w:pPr>
              <w:shd w:val="clear" w:color="auto" w:fill="FFFFFF"/>
              <w:spacing w:before="100" w:beforeAutospacing="1" w:after="24" w:line="285" w:lineRule="atLeast"/>
              <w:rPr>
                <w:rFonts w:ascii="Times New Roman" w:eastAsia="Times New Roman" w:hAnsi="Times New Roman"/>
                <w:color w:val="000000"/>
                <w:sz w:val="24"/>
                <w:szCs w:val="24"/>
                <w:lang w:eastAsia="sl-SI"/>
              </w:rPr>
            </w:pPr>
            <w:r w:rsidRPr="00BF42E6">
              <w:rPr>
                <w:rFonts w:ascii="Times New Roman" w:eastAsia="Times New Roman" w:hAnsi="Times New Roman"/>
                <w:color w:val="000000"/>
                <w:sz w:val="24"/>
                <w:szCs w:val="24"/>
                <w:lang w:eastAsia="sl-SI"/>
              </w:rPr>
              <w:t>sušilnik za lase, budilka, gost promet, kričanje</w:t>
            </w:r>
          </w:p>
        </w:tc>
      </w:tr>
      <w:tr w:rsidR="00A27429" w:rsidRPr="00BF42E6" w:rsidTr="00BF42E6">
        <w:tc>
          <w:tcPr>
            <w:tcW w:w="4460" w:type="dxa"/>
          </w:tcPr>
          <w:p w:rsidR="00A27429" w:rsidRPr="00BF42E6" w:rsidRDefault="002B7379" w:rsidP="00BF42E6">
            <w:pPr>
              <w:spacing w:after="72" w:line="285" w:lineRule="atLeast"/>
              <w:outlineLvl w:val="2"/>
              <w:rPr>
                <w:rFonts w:ascii="Times New Roman" w:eastAsia="Times New Roman" w:hAnsi="Times New Roman"/>
                <w:b/>
                <w:bCs/>
                <w:color w:val="000000"/>
                <w:sz w:val="24"/>
                <w:szCs w:val="24"/>
                <w:lang w:eastAsia="sl-SI"/>
              </w:rPr>
            </w:pPr>
            <w:r w:rsidRPr="00BF42E6">
              <w:rPr>
                <w:rFonts w:ascii="Times New Roman" w:eastAsia="Times New Roman" w:hAnsi="Times New Roman"/>
                <w:b/>
                <w:bCs/>
                <w:color w:val="000000"/>
                <w:sz w:val="24"/>
                <w:szCs w:val="24"/>
                <w:lang w:eastAsia="sl-SI"/>
              </w:rPr>
              <w:t>Poškodba sluha pri dolgi izpostavljenosti</w:t>
            </w:r>
          </w:p>
        </w:tc>
        <w:tc>
          <w:tcPr>
            <w:tcW w:w="4888" w:type="dxa"/>
          </w:tcPr>
          <w:p w:rsidR="00A27429" w:rsidRPr="00BF42E6" w:rsidRDefault="00A27429" w:rsidP="00BF42E6">
            <w:pPr>
              <w:spacing w:after="72" w:line="285" w:lineRule="atLeast"/>
              <w:outlineLvl w:val="2"/>
              <w:rPr>
                <w:rFonts w:ascii="Times New Roman" w:eastAsia="Times New Roman" w:hAnsi="Times New Roman"/>
                <w:b/>
                <w:bCs/>
                <w:color w:val="000000"/>
                <w:sz w:val="24"/>
                <w:szCs w:val="24"/>
                <w:lang w:eastAsia="sl-SI"/>
              </w:rPr>
            </w:pPr>
          </w:p>
        </w:tc>
      </w:tr>
      <w:tr w:rsidR="00A27429" w:rsidRPr="00BF42E6" w:rsidTr="00BF42E6">
        <w:tc>
          <w:tcPr>
            <w:tcW w:w="4460" w:type="dxa"/>
          </w:tcPr>
          <w:p w:rsidR="00A27429" w:rsidRPr="00BF42E6" w:rsidRDefault="002B7379" w:rsidP="00BF42E6">
            <w:pPr>
              <w:spacing w:after="72" w:line="285" w:lineRule="atLeast"/>
              <w:outlineLvl w:val="2"/>
              <w:rPr>
                <w:rFonts w:ascii="Times New Roman" w:eastAsia="Times New Roman" w:hAnsi="Times New Roman"/>
                <w:b/>
                <w:bCs/>
                <w:color w:val="000000"/>
                <w:sz w:val="24"/>
                <w:szCs w:val="24"/>
                <w:lang w:eastAsia="sl-SI"/>
              </w:rPr>
            </w:pPr>
            <w:r w:rsidRPr="00BF42E6">
              <w:rPr>
                <w:rFonts w:ascii="Times New Roman" w:eastAsia="Times New Roman" w:hAnsi="Times New Roman"/>
                <w:color w:val="000000"/>
                <w:sz w:val="24"/>
                <w:szCs w:val="24"/>
                <w:lang w:eastAsia="sl-SI"/>
              </w:rPr>
              <w:t>84</w:t>
            </w:r>
          </w:p>
        </w:tc>
        <w:tc>
          <w:tcPr>
            <w:tcW w:w="4888" w:type="dxa"/>
          </w:tcPr>
          <w:p w:rsidR="00A27429" w:rsidRPr="00BF42E6" w:rsidRDefault="002B7379" w:rsidP="00BF42E6">
            <w:pPr>
              <w:shd w:val="clear" w:color="auto" w:fill="FFFFFF"/>
              <w:spacing w:before="100" w:beforeAutospacing="1" w:after="24" w:line="285" w:lineRule="atLeast"/>
              <w:rPr>
                <w:rFonts w:ascii="Times New Roman" w:eastAsia="Times New Roman" w:hAnsi="Times New Roman"/>
                <w:color w:val="000000"/>
                <w:sz w:val="24"/>
                <w:szCs w:val="24"/>
                <w:lang w:eastAsia="sl-SI"/>
              </w:rPr>
            </w:pPr>
            <w:r w:rsidRPr="00BF42E6">
              <w:rPr>
                <w:rFonts w:ascii="Times New Roman" w:eastAsia="Times New Roman" w:hAnsi="Times New Roman"/>
                <w:color w:val="000000"/>
                <w:sz w:val="24"/>
                <w:szCs w:val="24"/>
                <w:lang w:eastAsia="sl-SI"/>
              </w:rPr>
              <w:t>vlak</w:t>
            </w:r>
          </w:p>
        </w:tc>
      </w:tr>
      <w:tr w:rsidR="00A27429" w:rsidRPr="00BF42E6" w:rsidTr="00BF42E6">
        <w:tc>
          <w:tcPr>
            <w:tcW w:w="4460" w:type="dxa"/>
          </w:tcPr>
          <w:p w:rsidR="00A27429" w:rsidRPr="00BF42E6" w:rsidRDefault="002B7379" w:rsidP="00BF42E6">
            <w:pPr>
              <w:spacing w:after="72" w:line="285" w:lineRule="atLeast"/>
              <w:outlineLvl w:val="2"/>
              <w:rPr>
                <w:rFonts w:ascii="Times New Roman" w:eastAsia="Times New Roman" w:hAnsi="Times New Roman"/>
                <w:b/>
                <w:bCs/>
                <w:color w:val="000000"/>
                <w:sz w:val="24"/>
                <w:szCs w:val="24"/>
                <w:lang w:eastAsia="sl-SI"/>
              </w:rPr>
            </w:pPr>
            <w:r w:rsidRPr="00BF42E6">
              <w:rPr>
                <w:rFonts w:ascii="Times New Roman" w:eastAsia="Times New Roman" w:hAnsi="Times New Roman"/>
                <w:color w:val="000000"/>
                <w:sz w:val="24"/>
                <w:szCs w:val="24"/>
                <w:lang w:eastAsia="sl-SI"/>
              </w:rPr>
              <w:t>85-90</w:t>
            </w:r>
          </w:p>
        </w:tc>
        <w:tc>
          <w:tcPr>
            <w:tcW w:w="4888" w:type="dxa"/>
          </w:tcPr>
          <w:p w:rsidR="00A27429" w:rsidRPr="00BF42E6" w:rsidRDefault="002B7379" w:rsidP="00BF42E6">
            <w:pPr>
              <w:shd w:val="clear" w:color="auto" w:fill="FFFFFF"/>
              <w:spacing w:before="100" w:beforeAutospacing="1" w:after="24" w:line="285" w:lineRule="atLeast"/>
              <w:rPr>
                <w:rFonts w:ascii="Times New Roman" w:eastAsia="Times New Roman" w:hAnsi="Times New Roman"/>
                <w:color w:val="000000"/>
                <w:sz w:val="24"/>
                <w:szCs w:val="24"/>
                <w:lang w:eastAsia="sl-SI"/>
              </w:rPr>
            </w:pPr>
            <w:r w:rsidRPr="00BF42E6">
              <w:rPr>
                <w:rFonts w:ascii="Times New Roman" w:eastAsia="Times New Roman" w:hAnsi="Times New Roman"/>
                <w:color w:val="000000"/>
                <w:sz w:val="24"/>
                <w:szCs w:val="24"/>
                <w:lang w:eastAsia="sl-SI"/>
              </w:rPr>
              <w:t>puhalnik listja</w:t>
            </w:r>
          </w:p>
        </w:tc>
      </w:tr>
      <w:tr w:rsidR="00A27429" w:rsidRPr="00BF42E6" w:rsidTr="00BF42E6">
        <w:tc>
          <w:tcPr>
            <w:tcW w:w="4460" w:type="dxa"/>
          </w:tcPr>
          <w:p w:rsidR="00A27429" w:rsidRPr="00BF42E6" w:rsidRDefault="00713EF2" w:rsidP="00BF42E6">
            <w:pPr>
              <w:spacing w:after="72" w:line="285" w:lineRule="atLeast"/>
              <w:outlineLvl w:val="2"/>
              <w:rPr>
                <w:rFonts w:ascii="Times New Roman" w:eastAsia="Times New Roman" w:hAnsi="Times New Roman"/>
                <w:b/>
                <w:bCs/>
                <w:color w:val="000000"/>
                <w:sz w:val="24"/>
                <w:szCs w:val="24"/>
                <w:lang w:eastAsia="sl-SI"/>
              </w:rPr>
            </w:pPr>
            <w:r w:rsidRPr="00BF42E6">
              <w:rPr>
                <w:rFonts w:ascii="Times New Roman" w:eastAsia="Times New Roman" w:hAnsi="Times New Roman"/>
                <w:color w:val="000000"/>
                <w:sz w:val="24"/>
                <w:szCs w:val="24"/>
                <w:lang w:eastAsia="sl-SI"/>
              </w:rPr>
              <w:t>90-95</w:t>
            </w:r>
          </w:p>
        </w:tc>
        <w:tc>
          <w:tcPr>
            <w:tcW w:w="4888" w:type="dxa"/>
          </w:tcPr>
          <w:p w:rsidR="00A27429" w:rsidRPr="00BF42E6" w:rsidRDefault="00713EF2" w:rsidP="00BF42E6">
            <w:pPr>
              <w:shd w:val="clear" w:color="auto" w:fill="FFFFFF"/>
              <w:spacing w:before="100" w:beforeAutospacing="1" w:after="24" w:line="285" w:lineRule="atLeast"/>
              <w:rPr>
                <w:rFonts w:ascii="Times New Roman" w:eastAsia="Times New Roman" w:hAnsi="Times New Roman"/>
                <w:color w:val="000000"/>
                <w:sz w:val="24"/>
                <w:szCs w:val="24"/>
                <w:lang w:eastAsia="sl-SI"/>
              </w:rPr>
            </w:pPr>
            <w:r w:rsidRPr="00BF42E6">
              <w:rPr>
                <w:rFonts w:ascii="Times New Roman" w:eastAsia="Times New Roman" w:hAnsi="Times New Roman"/>
                <w:color w:val="000000"/>
                <w:sz w:val="24"/>
                <w:szCs w:val="24"/>
                <w:lang w:eastAsia="sl-SI"/>
              </w:rPr>
              <w:t>kosilnica</w:t>
            </w:r>
          </w:p>
        </w:tc>
      </w:tr>
      <w:tr w:rsidR="008978C2" w:rsidRPr="00BF42E6" w:rsidTr="00BF42E6">
        <w:tc>
          <w:tcPr>
            <w:tcW w:w="4460" w:type="dxa"/>
          </w:tcPr>
          <w:p w:rsidR="008978C2" w:rsidRPr="00BF42E6" w:rsidRDefault="008978C2" w:rsidP="00BF42E6">
            <w:pPr>
              <w:spacing w:after="72" w:line="285" w:lineRule="atLeast"/>
              <w:outlineLvl w:val="2"/>
              <w:rPr>
                <w:rFonts w:ascii="Times New Roman" w:eastAsia="Times New Roman" w:hAnsi="Times New Roman"/>
                <w:b/>
                <w:bCs/>
                <w:color w:val="000000"/>
                <w:sz w:val="24"/>
                <w:szCs w:val="24"/>
                <w:lang w:eastAsia="sl-SI"/>
              </w:rPr>
            </w:pPr>
            <w:r w:rsidRPr="00BF42E6">
              <w:rPr>
                <w:rFonts w:ascii="Times New Roman" w:eastAsia="Times New Roman" w:hAnsi="Times New Roman"/>
                <w:color w:val="000000"/>
                <w:sz w:val="24"/>
                <w:szCs w:val="24"/>
                <w:lang w:eastAsia="sl-SI"/>
              </w:rPr>
              <w:t>90-100</w:t>
            </w:r>
          </w:p>
        </w:tc>
        <w:tc>
          <w:tcPr>
            <w:tcW w:w="4888" w:type="dxa"/>
          </w:tcPr>
          <w:p w:rsidR="008978C2" w:rsidRPr="00BF42E6" w:rsidRDefault="008978C2" w:rsidP="00BF42E6">
            <w:pPr>
              <w:shd w:val="clear" w:color="auto" w:fill="FFFFFF"/>
              <w:spacing w:before="100" w:beforeAutospacing="1" w:after="24" w:line="285" w:lineRule="atLeast"/>
              <w:rPr>
                <w:rFonts w:ascii="Times New Roman" w:eastAsia="Times New Roman" w:hAnsi="Times New Roman"/>
                <w:color w:val="000000"/>
                <w:sz w:val="24"/>
                <w:szCs w:val="24"/>
                <w:lang w:eastAsia="sl-SI"/>
              </w:rPr>
            </w:pPr>
            <w:r w:rsidRPr="00BF42E6">
              <w:rPr>
                <w:rFonts w:ascii="Times New Roman" w:eastAsia="Times New Roman" w:hAnsi="Times New Roman"/>
                <w:color w:val="000000"/>
                <w:sz w:val="24"/>
                <w:szCs w:val="24"/>
                <w:lang w:eastAsia="sl-SI"/>
              </w:rPr>
              <w:t>motor</w:t>
            </w:r>
          </w:p>
        </w:tc>
      </w:tr>
      <w:tr w:rsidR="008978C2" w:rsidRPr="00BF42E6" w:rsidTr="00BF42E6">
        <w:tc>
          <w:tcPr>
            <w:tcW w:w="4460" w:type="dxa"/>
          </w:tcPr>
          <w:p w:rsidR="008978C2" w:rsidRPr="00BF42E6" w:rsidRDefault="008978C2" w:rsidP="00BF42E6">
            <w:pPr>
              <w:spacing w:after="72" w:line="285" w:lineRule="atLeast"/>
              <w:outlineLvl w:val="2"/>
              <w:rPr>
                <w:rFonts w:ascii="Times New Roman" w:eastAsia="Times New Roman" w:hAnsi="Times New Roman"/>
                <w:b/>
                <w:bCs/>
                <w:color w:val="000000"/>
                <w:sz w:val="24"/>
                <w:szCs w:val="24"/>
                <w:lang w:eastAsia="sl-SI"/>
              </w:rPr>
            </w:pPr>
            <w:r w:rsidRPr="00BF42E6">
              <w:rPr>
                <w:rFonts w:ascii="Times New Roman" w:eastAsia="Times New Roman" w:hAnsi="Times New Roman"/>
                <w:color w:val="000000"/>
                <w:sz w:val="24"/>
                <w:szCs w:val="24"/>
                <w:lang w:eastAsia="sl-SI"/>
              </w:rPr>
              <w:t>95-140</w:t>
            </w:r>
          </w:p>
        </w:tc>
        <w:tc>
          <w:tcPr>
            <w:tcW w:w="4888" w:type="dxa"/>
          </w:tcPr>
          <w:p w:rsidR="008978C2" w:rsidRPr="00BF42E6" w:rsidRDefault="008978C2" w:rsidP="00BF42E6">
            <w:pPr>
              <w:shd w:val="clear" w:color="auto" w:fill="FFFFFF"/>
              <w:spacing w:before="100" w:beforeAutospacing="1" w:after="24" w:line="285" w:lineRule="atLeast"/>
              <w:rPr>
                <w:rFonts w:ascii="Times New Roman" w:eastAsia="Times New Roman" w:hAnsi="Times New Roman"/>
                <w:color w:val="000000"/>
                <w:sz w:val="24"/>
                <w:szCs w:val="24"/>
                <w:lang w:eastAsia="sl-SI"/>
              </w:rPr>
            </w:pPr>
            <w:r w:rsidRPr="00BF42E6">
              <w:rPr>
                <w:rFonts w:ascii="Times New Roman" w:eastAsia="Times New Roman" w:hAnsi="Times New Roman"/>
                <w:color w:val="000000"/>
                <w:sz w:val="24"/>
                <w:szCs w:val="24"/>
                <w:lang w:eastAsia="sl-SI"/>
              </w:rPr>
              <w:t>glasen avtomobilski glasbeni sistem</w:t>
            </w:r>
          </w:p>
        </w:tc>
      </w:tr>
      <w:tr w:rsidR="008978C2" w:rsidRPr="00BF42E6" w:rsidTr="00BF42E6">
        <w:tc>
          <w:tcPr>
            <w:tcW w:w="4460" w:type="dxa"/>
          </w:tcPr>
          <w:p w:rsidR="008978C2" w:rsidRPr="00BF42E6" w:rsidRDefault="008978C2" w:rsidP="00BF42E6">
            <w:pPr>
              <w:spacing w:after="72" w:line="285" w:lineRule="atLeast"/>
              <w:outlineLvl w:val="2"/>
              <w:rPr>
                <w:rFonts w:ascii="Times New Roman" w:eastAsia="Times New Roman" w:hAnsi="Times New Roman"/>
                <w:b/>
                <w:bCs/>
                <w:color w:val="000000"/>
                <w:sz w:val="24"/>
                <w:szCs w:val="24"/>
                <w:lang w:eastAsia="sl-SI"/>
              </w:rPr>
            </w:pPr>
            <w:r w:rsidRPr="00BF42E6">
              <w:rPr>
                <w:rFonts w:ascii="Times New Roman" w:eastAsia="Times New Roman" w:hAnsi="Times New Roman"/>
                <w:color w:val="000000"/>
                <w:sz w:val="24"/>
                <w:szCs w:val="24"/>
                <w:lang w:eastAsia="sl-SI"/>
              </w:rPr>
              <w:t>100-120</w:t>
            </w:r>
          </w:p>
        </w:tc>
        <w:tc>
          <w:tcPr>
            <w:tcW w:w="4888" w:type="dxa"/>
          </w:tcPr>
          <w:p w:rsidR="008978C2" w:rsidRPr="00BF42E6" w:rsidRDefault="008978C2" w:rsidP="00BF42E6">
            <w:pPr>
              <w:shd w:val="clear" w:color="auto" w:fill="FFFFFF"/>
              <w:spacing w:before="100" w:beforeAutospacing="1" w:after="24" w:line="285" w:lineRule="atLeast"/>
              <w:rPr>
                <w:rFonts w:ascii="Times New Roman" w:eastAsia="Times New Roman" w:hAnsi="Times New Roman"/>
                <w:color w:val="000000"/>
                <w:sz w:val="24"/>
                <w:szCs w:val="24"/>
                <w:lang w:eastAsia="sl-SI"/>
              </w:rPr>
            </w:pPr>
            <w:r w:rsidRPr="00BF42E6">
              <w:rPr>
                <w:rFonts w:ascii="Times New Roman" w:eastAsia="Times New Roman" w:hAnsi="Times New Roman"/>
                <w:color w:val="000000"/>
                <w:sz w:val="24"/>
                <w:szCs w:val="24"/>
                <w:lang w:eastAsia="sl-SI"/>
              </w:rPr>
              <w:t>MP3</w:t>
            </w:r>
          </w:p>
        </w:tc>
      </w:tr>
      <w:tr w:rsidR="008978C2" w:rsidRPr="00BF42E6" w:rsidTr="00BF42E6">
        <w:tc>
          <w:tcPr>
            <w:tcW w:w="4460" w:type="dxa"/>
          </w:tcPr>
          <w:p w:rsidR="008978C2" w:rsidRPr="00BF42E6" w:rsidRDefault="008978C2" w:rsidP="00BF42E6">
            <w:pPr>
              <w:spacing w:after="72" w:line="285" w:lineRule="atLeast"/>
              <w:outlineLvl w:val="2"/>
              <w:rPr>
                <w:rFonts w:ascii="Times New Roman" w:eastAsia="Times New Roman" w:hAnsi="Times New Roman"/>
                <w:b/>
                <w:bCs/>
                <w:color w:val="000000"/>
                <w:sz w:val="24"/>
                <w:szCs w:val="24"/>
                <w:lang w:eastAsia="sl-SI"/>
              </w:rPr>
            </w:pPr>
            <w:r w:rsidRPr="00BF42E6">
              <w:rPr>
                <w:rFonts w:ascii="Times New Roman" w:eastAsia="Times New Roman" w:hAnsi="Times New Roman"/>
                <w:b/>
                <w:bCs/>
                <w:color w:val="000000"/>
                <w:sz w:val="24"/>
                <w:szCs w:val="24"/>
                <w:lang w:eastAsia="sl-SI"/>
              </w:rPr>
              <w:t>Boleče celo pri kratki izpostavljenosti</w:t>
            </w:r>
          </w:p>
        </w:tc>
        <w:tc>
          <w:tcPr>
            <w:tcW w:w="4888" w:type="dxa"/>
          </w:tcPr>
          <w:p w:rsidR="008978C2" w:rsidRPr="00BF42E6" w:rsidRDefault="008978C2" w:rsidP="00BF42E6">
            <w:pPr>
              <w:spacing w:after="72" w:line="285" w:lineRule="atLeast"/>
              <w:outlineLvl w:val="2"/>
              <w:rPr>
                <w:rFonts w:ascii="Times New Roman" w:eastAsia="Times New Roman" w:hAnsi="Times New Roman"/>
                <w:b/>
                <w:bCs/>
                <w:color w:val="000000"/>
                <w:sz w:val="24"/>
                <w:szCs w:val="24"/>
                <w:lang w:eastAsia="sl-SI"/>
              </w:rPr>
            </w:pPr>
          </w:p>
        </w:tc>
      </w:tr>
      <w:tr w:rsidR="008978C2" w:rsidRPr="00BF42E6" w:rsidTr="00BF42E6">
        <w:tc>
          <w:tcPr>
            <w:tcW w:w="4460" w:type="dxa"/>
          </w:tcPr>
          <w:p w:rsidR="008978C2" w:rsidRPr="00BF42E6" w:rsidRDefault="008978C2" w:rsidP="00BF42E6">
            <w:pPr>
              <w:spacing w:after="72" w:line="285" w:lineRule="atLeast"/>
              <w:outlineLvl w:val="2"/>
              <w:rPr>
                <w:rFonts w:ascii="Times New Roman" w:eastAsia="Times New Roman" w:hAnsi="Times New Roman"/>
                <w:b/>
                <w:bCs/>
                <w:color w:val="000000"/>
                <w:sz w:val="24"/>
                <w:szCs w:val="24"/>
                <w:lang w:eastAsia="sl-SI"/>
              </w:rPr>
            </w:pPr>
            <w:r w:rsidRPr="00BF42E6">
              <w:rPr>
                <w:rFonts w:ascii="Times New Roman" w:eastAsia="Times New Roman" w:hAnsi="Times New Roman"/>
                <w:color w:val="000000"/>
                <w:sz w:val="24"/>
                <w:szCs w:val="24"/>
                <w:lang w:eastAsia="sl-SI"/>
              </w:rPr>
              <w:t>110</w:t>
            </w:r>
          </w:p>
        </w:tc>
        <w:tc>
          <w:tcPr>
            <w:tcW w:w="4888" w:type="dxa"/>
          </w:tcPr>
          <w:p w:rsidR="008978C2" w:rsidRPr="00BF42E6" w:rsidRDefault="008978C2" w:rsidP="00BF42E6">
            <w:pPr>
              <w:shd w:val="clear" w:color="auto" w:fill="FFFFFF"/>
              <w:spacing w:before="100" w:beforeAutospacing="1" w:after="24" w:line="285" w:lineRule="atLeast"/>
              <w:rPr>
                <w:rFonts w:ascii="Times New Roman" w:eastAsia="Times New Roman" w:hAnsi="Times New Roman"/>
                <w:color w:val="000000"/>
                <w:sz w:val="24"/>
                <w:szCs w:val="24"/>
                <w:lang w:eastAsia="sl-SI"/>
              </w:rPr>
            </w:pPr>
            <w:r w:rsidRPr="00BF42E6">
              <w:rPr>
                <w:rFonts w:ascii="Times New Roman" w:eastAsia="Times New Roman" w:hAnsi="Times New Roman"/>
                <w:color w:val="000000"/>
                <w:sz w:val="24"/>
                <w:szCs w:val="24"/>
                <w:lang w:eastAsia="sl-SI"/>
              </w:rPr>
              <w:t>motorna žaga, diskoteka, jok dojenčka</w:t>
            </w:r>
          </w:p>
        </w:tc>
      </w:tr>
      <w:tr w:rsidR="008978C2" w:rsidRPr="00BF42E6" w:rsidTr="00BF42E6">
        <w:tc>
          <w:tcPr>
            <w:tcW w:w="4460" w:type="dxa"/>
          </w:tcPr>
          <w:p w:rsidR="008978C2" w:rsidRPr="00BF42E6" w:rsidRDefault="008978C2" w:rsidP="00BF42E6">
            <w:pPr>
              <w:spacing w:after="72" w:line="285" w:lineRule="atLeast"/>
              <w:outlineLvl w:val="2"/>
              <w:rPr>
                <w:rFonts w:ascii="Times New Roman" w:eastAsia="Times New Roman" w:hAnsi="Times New Roman"/>
                <w:b/>
                <w:bCs/>
                <w:color w:val="000000"/>
                <w:sz w:val="24"/>
                <w:szCs w:val="24"/>
                <w:lang w:eastAsia="sl-SI"/>
              </w:rPr>
            </w:pPr>
            <w:r w:rsidRPr="00BF42E6">
              <w:rPr>
                <w:rFonts w:ascii="Times New Roman" w:eastAsia="Times New Roman" w:hAnsi="Times New Roman"/>
                <w:color w:val="000000"/>
                <w:sz w:val="24"/>
                <w:szCs w:val="24"/>
                <w:lang w:eastAsia="sl-SI"/>
              </w:rPr>
              <w:t>110-120</w:t>
            </w:r>
          </w:p>
        </w:tc>
        <w:tc>
          <w:tcPr>
            <w:tcW w:w="4888" w:type="dxa"/>
          </w:tcPr>
          <w:p w:rsidR="008978C2" w:rsidRPr="00BF42E6" w:rsidRDefault="008978C2" w:rsidP="00BF42E6">
            <w:pPr>
              <w:shd w:val="clear" w:color="auto" w:fill="FFFFFF"/>
              <w:spacing w:before="100" w:beforeAutospacing="1" w:after="24" w:line="285" w:lineRule="atLeast"/>
              <w:rPr>
                <w:rFonts w:ascii="Times New Roman" w:eastAsia="Times New Roman" w:hAnsi="Times New Roman"/>
                <w:color w:val="000000"/>
                <w:sz w:val="24"/>
                <w:szCs w:val="24"/>
                <w:lang w:eastAsia="sl-SI"/>
              </w:rPr>
            </w:pPr>
            <w:r w:rsidRPr="00BF42E6">
              <w:rPr>
                <w:rFonts w:ascii="Times New Roman" w:eastAsia="Times New Roman" w:hAnsi="Times New Roman"/>
                <w:color w:val="000000"/>
                <w:sz w:val="24"/>
                <w:szCs w:val="24"/>
                <w:lang w:eastAsia="sl-SI"/>
              </w:rPr>
              <w:t>sirena rešilca, reaktivno letalo ob vzletu</w:t>
            </w:r>
          </w:p>
        </w:tc>
      </w:tr>
      <w:tr w:rsidR="008978C2" w:rsidRPr="00BF42E6" w:rsidTr="00BF42E6">
        <w:tc>
          <w:tcPr>
            <w:tcW w:w="4460" w:type="dxa"/>
          </w:tcPr>
          <w:p w:rsidR="008978C2" w:rsidRPr="00BF42E6" w:rsidRDefault="008978C2" w:rsidP="00BF42E6">
            <w:pPr>
              <w:spacing w:after="72" w:line="285" w:lineRule="atLeast"/>
              <w:outlineLvl w:val="2"/>
              <w:rPr>
                <w:rFonts w:ascii="Times New Roman" w:eastAsia="Times New Roman" w:hAnsi="Times New Roman"/>
                <w:b/>
                <w:bCs/>
                <w:color w:val="000000"/>
                <w:sz w:val="24"/>
                <w:szCs w:val="24"/>
                <w:lang w:eastAsia="sl-SI"/>
              </w:rPr>
            </w:pPr>
            <w:r w:rsidRPr="00BF42E6">
              <w:rPr>
                <w:rFonts w:ascii="Times New Roman" w:eastAsia="Times New Roman" w:hAnsi="Times New Roman"/>
                <w:color w:val="000000"/>
                <w:sz w:val="24"/>
                <w:szCs w:val="24"/>
                <w:lang w:eastAsia="sl-SI"/>
              </w:rPr>
              <w:t>130</w:t>
            </w:r>
          </w:p>
        </w:tc>
        <w:tc>
          <w:tcPr>
            <w:tcW w:w="4888" w:type="dxa"/>
          </w:tcPr>
          <w:p w:rsidR="008978C2" w:rsidRPr="00BF42E6" w:rsidRDefault="008978C2" w:rsidP="00BF42E6">
            <w:pPr>
              <w:shd w:val="clear" w:color="auto" w:fill="FFFFFF"/>
              <w:spacing w:before="100" w:beforeAutospacing="1" w:after="24" w:line="285" w:lineRule="atLeast"/>
              <w:rPr>
                <w:rFonts w:ascii="Times New Roman" w:eastAsia="Times New Roman" w:hAnsi="Times New Roman"/>
                <w:color w:val="000000"/>
                <w:sz w:val="24"/>
                <w:szCs w:val="24"/>
                <w:lang w:eastAsia="sl-SI"/>
              </w:rPr>
            </w:pPr>
            <w:r w:rsidRPr="00BF42E6">
              <w:rPr>
                <w:rFonts w:ascii="Times New Roman" w:eastAsia="Times New Roman" w:hAnsi="Times New Roman"/>
                <w:color w:val="000000"/>
                <w:sz w:val="24"/>
                <w:szCs w:val="24"/>
                <w:lang w:eastAsia="sl-SI"/>
              </w:rPr>
              <w:t>grom, avtomatsko orožje</w:t>
            </w:r>
          </w:p>
        </w:tc>
      </w:tr>
      <w:tr w:rsidR="008978C2" w:rsidRPr="00BF42E6" w:rsidTr="00BF42E6">
        <w:tc>
          <w:tcPr>
            <w:tcW w:w="4460" w:type="dxa"/>
          </w:tcPr>
          <w:p w:rsidR="008978C2" w:rsidRPr="00BF42E6" w:rsidRDefault="008978C2" w:rsidP="00BF42E6">
            <w:pPr>
              <w:spacing w:after="72" w:line="285" w:lineRule="atLeast"/>
              <w:outlineLvl w:val="2"/>
              <w:rPr>
                <w:rFonts w:ascii="Times New Roman" w:eastAsia="Times New Roman" w:hAnsi="Times New Roman"/>
                <w:b/>
                <w:bCs/>
                <w:color w:val="000000"/>
                <w:sz w:val="24"/>
                <w:szCs w:val="24"/>
                <w:lang w:eastAsia="sl-SI"/>
              </w:rPr>
            </w:pPr>
            <w:r w:rsidRPr="00BF42E6">
              <w:rPr>
                <w:rFonts w:ascii="Times New Roman" w:eastAsia="Times New Roman" w:hAnsi="Times New Roman"/>
                <w:b/>
                <w:bCs/>
                <w:color w:val="000000"/>
                <w:sz w:val="24"/>
                <w:szCs w:val="24"/>
                <w:lang w:eastAsia="sl-SI"/>
              </w:rPr>
              <w:t>Morebitna trajna izguba sluha</w:t>
            </w:r>
          </w:p>
        </w:tc>
        <w:tc>
          <w:tcPr>
            <w:tcW w:w="4888" w:type="dxa"/>
          </w:tcPr>
          <w:p w:rsidR="008978C2" w:rsidRPr="00BF42E6" w:rsidRDefault="008978C2" w:rsidP="00BF42E6">
            <w:pPr>
              <w:spacing w:after="72" w:line="285" w:lineRule="atLeast"/>
              <w:outlineLvl w:val="2"/>
              <w:rPr>
                <w:rFonts w:ascii="Times New Roman" w:eastAsia="Times New Roman" w:hAnsi="Times New Roman"/>
                <w:b/>
                <w:bCs/>
                <w:color w:val="000000"/>
                <w:sz w:val="24"/>
                <w:szCs w:val="24"/>
                <w:lang w:eastAsia="sl-SI"/>
              </w:rPr>
            </w:pPr>
          </w:p>
        </w:tc>
      </w:tr>
      <w:tr w:rsidR="008978C2" w:rsidRPr="00BF42E6" w:rsidTr="00BF42E6">
        <w:tc>
          <w:tcPr>
            <w:tcW w:w="4460" w:type="dxa"/>
          </w:tcPr>
          <w:p w:rsidR="008978C2" w:rsidRPr="00BF42E6" w:rsidRDefault="00F56D7E" w:rsidP="00BF42E6">
            <w:pPr>
              <w:spacing w:after="72" w:line="285" w:lineRule="atLeast"/>
              <w:outlineLvl w:val="2"/>
              <w:rPr>
                <w:rFonts w:ascii="Times New Roman" w:eastAsia="Times New Roman" w:hAnsi="Times New Roman"/>
                <w:b/>
                <w:bCs/>
                <w:color w:val="000000"/>
                <w:sz w:val="24"/>
                <w:szCs w:val="24"/>
                <w:lang w:eastAsia="sl-SI"/>
              </w:rPr>
            </w:pPr>
            <w:r w:rsidRPr="00BF42E6">
              <w:rPr>
                <w:rFonts w:ascii="Times New Roman" w:eastAsia="Times New Roman" w:hAnsi="Times New Roman"/>
                <w:color w:val="000000"/>
                <w:sz w:val="24"/>
                <w:szCs w:val="24"/>
                <w:lang w:eastAsia="sl-SI"/>
              </w:rPr>
              <w:t>119-140</w:t>
            </w:r>
          </w:p>
        </w:tc>
        <w:tc>
          <w:tcPr>
            <w:tcW w:w="4888" w:type="dxa"/>
          </w:tcPr>
          <w:p w:rsidR="008978C2" w:rsidRPr="00BF42E6" w:rsidRDefault="00F56D7E" w:rsidP="00BF42E6">
            <w:pPr>
              <w:shd w:val="clear" w:color="auto" w:fill="FFFFFF"/>
              <w:spacing w:before="100" w:beforeAutospacing="1" w:after="24" w:line="285" w:lineRule="atLeast"/>
              <w:rPr>
                <w:rFonts w:ascii="Times New Roman" w:eastAsia="Times New Roman" w:hAnsi="Times New Roman"/>
                <w:color w:val="000000"/>
                <w:sz w:val="24"/>
                <w:szCs w:val="24"/>
                <w:lang w:eastAsia="sl-SI"/>
              </w:rPr>
            </w:pPr>
            <w:r w:rsidRPr="00BF42E6">
              <w:rPr>
                <w:rFonts w:ascii="Times New Roman" w:eastAsia="Times New Roman" w:hAnsi="Times New Roman"/>
                <w:color w:val="000000"/>
                <w:sz w:val="24"/>
                <w:szCs w:val="24"/>
                <w:lang w:eastAsia="sl-SI"/>
              </w:rPr>
              <w:t>skupina, ki igra metal glasbo</w:t>
            </w:r>
          </w:p>
        </w:tc>
      </w:tr>
      <w:tr w:rsidR="008978C2" w:rsidRPr="00BF42E6" w:rsidTr="00BF42E6">
        <w:tc>
          <w:tcPr>
            <w:tcW w:w="4460" w:type="dxa"/>
          </w:tcPr>
          <w:p w:rsidR="008978C2" w:rsidRPr="00BF42E6" w:rsidRDefault="00F56D7E" w:rsidP="00BF42E6">
            <w:pPr>
              <w:spacing w:after="72" w:line="285" w:lineRule="atLeast"/>
              <w:outlineLvl w:val="2"/>
              <w:rPr>
                <w:rFonts w:ascii="Times New Roman" w:eastAsia="Times New Roman" w:hAnsi="Times New Roman"/>
                <w:b/>
                <w:bCs/>
                <w:color w:val="000000"/>
                <w:sz w:val="24"/>
                <w:szCs w:val="24"/>
                <w:lang w:eastAsia="sl-SI"/>
              </w:rPr>
            </w:pPr>
            <w:r w:rsidRPr="00BF42E6">
              <w:rPr>
                <w:rFonts w:ascii="Times New Roman" w:eastAsia="Times New Roman" w:hAnsi="Times New Roman"/>
                <w:color w:val="000000"/>
                <w:sz w:val="24"/>
                <w:szCs w:val="24"/>
                <w:lang w:eastAsia="sl-SI"/>
              </w:rPr>
              <w:t>164</w:t>
            </w:r>
          </w:p>
        </w:tc>
        <w:tc>
          <w:tcPr>
            <w:tcW w:w="4888" w:type="dxa"/>
          </w:tcPr>
          <w:p w:rsidR="008978C2" w:rsidRPr="00BF42E6" w:rsidRDefault="00F56D7E" w:rsidP="00BF42E6">
            <w:pPr>
              <w:shd w:val="clear" w:color="auto" w:fill="FFFFFF"/>
              <w:spacing w:before="100" w:beforeAutospacing="1" w:after="24" w:line="285" w:lineRule="atLeast"/>
              <w:rPr>
                <w:rFonts w:ascii="Times New Roman" w:eastAsia="Times New Roman" w:hAnsi="Times New Roman"/>
                <w:color w:val="000000"/>
                <w:sz w:val="24"/>
                <w:szCs w:val="24"/>
                <w:lang w:eastAsia="sl-SI"/>
              </w:rPr>
            </w:pPr>
            <w:r w:rsidRPr="00BF42E6">
              <w:rPr>
                <w:rFonts w:ascii="Times New Roman" w:eastAsia="Times New Roman" w:hAnsi="Times New Roman"/>
                <w:color w:val="000000"/>
                <w:sz w:val="24"/>
                <w:szCs w:val="24"/>
                <w:lang w:eastAsia="sl-SI"/>
              </w:rPr>
              <w:t>revolver magnum 357</w:t>
            </w:r>
          </w:p>
        </w:tc>
      </w:tr>
    </w:tbl>
    <w:p w:rsidR="00A27429" w:rsidRDefault="00A27429" w:rsidP="00410F2D">
      <w:pPr>
        <w:shd w:val="clear" w:color="auto" w:fill="FFFFFF"/>
        <w:spacing w:after="72" w:line="285" w:lineRule="atLeast"/>
        <w:outlineLvl w:val="2"/>
        <w:rPr>
          <w:rFonts w:ascii="Arial" w:eastAsia="Times New Roman" w:hAnsi="Arial" w:cs="Arial"/>
          <w:b/>
          <w:bCs/>
          <w:color w:val="000000"/>
          <w:sz w:val="26"/>
          <w:szCs w:val="26"/>
          <w:lang w:eastAsia="sl-SI"/>
        </w:rPr>
      </w:pPr>
    </w:p>
    <w:p w:rsidR="00EB267C" w:rsidRDefault="000B0E8F" w:rsidP="00EB267C">
      <w:pPr>
        <w:shd w:val="clear" w:color="auto" w:fill="FFFFFF"/>
        <w:spacing w:after="72" w:line="285" w:lineRule="atLeast"/>
        <w:outlineLvl w:val="2"/>
        <w:rPr>
          <w:rFonts w:ascii="Arial" w:eastAsia="Times New Roman" w:hAnsi="Arial" w:cs="Arial"/>
          <w:b/>
          <w:bCs/>
          <w:color w:val="000000"/>
          <w:sz w:val="26"/>
          <w:szCs w:val="26"/>
          <w:lang w:eastAsia="sl-SI"/>
        </w:rPr>
      </w:pPr>
      <w:r>
        <w:rPr>
          <w:noProof/>
          <w:lang w:eastAsia="sl-SI"/>
        </w:rPr>
        <w:pict>
          <v:shape id="Slika 2" o:spid="_x0000_i1027" type="#_x0000_t75" alt="http://rivieramediagroup.com/wp-content/uploads/2011/12/sound_wave-copy.jpg" style="width:217.85pt;height:163.65pt;visibility:visible">
            <v:imagedata r:id="rId7" o:title="sound_wave-copy"/>
          </v:shape>
        </w:pict>
      </w:r>
    </w:p>
    <w:p w:rsidR="007C3D88" w:rsidRPr="00EB267C" w:rsidRDefault="00EB267C" w:rsidP="00EB267C">
      <w:pPr>
        <w:pStyle w:val="ListParagraph"/>
        <w:numPr>
          <w:ilvl w:val="0"/>
          <w:numId w:val="8"/>
        </w:numPr>
        <w:shd w:val="clear" w:color="auto" w:fill="FFFFFF"/>
        <w:spacing w:after="72" w:line="285" w:lineRule="atLeast"/>
        <w:outlineLvl w:val="2"/>
        <w:rPr>
          <w:rFonts w:ascii="Arial" w:eastAsia="Times New Roman" w:hAnsi="Arial" w:cs="Arial"/>
          <w:b/>
          <w:bCs/>
          <w:color w:val="000000"/>
          <w:sz w:val="26"/>
          <w:szCs w:val="26"/>
          <w:lang w:eastAsia="sl-SI"/>
        </w:rPr>
      </w:pPr>
      <w:r w:rsidRPr="00EB267C">
        <w:rPr>
          <w:rFonts w:ascii="Times New Roman" w:hAnsi="Times New Roman"/>
          <w:i/>
          <w:color w:val="0070C0"/>
          <w:sz w:val="20"/>
          <w:szCs w:val="20"/>
        </w:rPr>
        <w:t>N</w:t>
      </w:r>
      <w:r>
        <w:rPr>
          <w:rFonts w:ascii="Times New Roman" w:hAnsi="Times New Roman"/>
          <w:i/>
          <w:color w:val="0070C0"/>
          <w:sz w:val="20"/>
          <w:szCs w:val="20"/>
        </w:rPr>
        <w:t>ihanje zvoka.</w:t>
      </w:r>
      <w:r w:rsidRPr="00EB267C">
        <w:rPr>
          <w:rFonts w:ascii="Times New Roman" w:hAnsi="Times New Roman"/>
          <w:i/>
          <w:color w:val="0070C0"/>
          <w:sz w:val="20"/>
          <w:szCs w:val="20"/>
        </w:rPr>
        <w:t xml:space="preserve">. </w:t>
      </w:r>
    </w:p>
    <w:p w:rsidR="00CF7373" w:rsidRDefault="00CF7373" w:rsidP="00CF7373">
      <w:pPr>
        <w:shd w:val="clear" w:color="auto" w:fill="FFFFFF"/>
        <w:spacing w:before="100" w:beforeAutospacing="1" w:after="24" w:line="285" w:lineRule="atLeast"/>
        <w:ind w:left="360"/>
        <w:rPr>
          <w:rFonts w:ascii="Arial" w:eastAsia="Times New Roman" w:hAnsi="Arial" w:cs="Arial"/>
          <w:color w:val="000000"/>
          <w:sz w:val="20"/>
          <w:szCs w:val="20"/>
          <w:lang w:eastAsia="sl-SI"/>
        </w:rPr>
      </w:pPr>
    </w:p>
    <w:p w:rsidR="002D00BE" w:rsidRDefault="002D00BE" w:rsidP="00CF7373">
      <w:pPr>
        <w:shd w:val="clear" w:color="auto" w:fill="FFFFFF"/>
        <w:spacing w:before="100" w:beforeAutospacing="1" w:after="24" w:line="285" w:lineRule="atLeast"/>
        <w:ind w:left="360"/>
        <w:rPr>
          <w:rFonts w:ascii="Arial" w:eastAsia="Times New Roman" w:hAnsi="Arial" w:cs="Arial"/>
          <w:color w:val="000000"/>
          <w:sz w:val="20"/>
          <w:szCs w:val="20"/>
          <w:lang w:eastAsia="sl-SI"/>
        </w:rPr>
      </w:pPr>
    </w:p>
    <w:p w:rsidR="002D00BE" w:rsidRDefault="002D00BE" w:rsidP="00C176A4">
      <w:pPr>
        <w:spacing w:after="0" w:line="240" w:lineRule="auto"/>
        <w:rPr>
          <w:rFonts w:ascii="Times New Roman" w:hAnsi="Times New Roman"/>
          <w:b/>
          <w:sz w:val="28"/>
          <w:szCs w:val="28"/>
        </w:rPr>
      </w:pPr>
    </w:p>
    <w:p w:rsidR="002D00BE" w:rsidRDefault="002D00BE" w:rsidP="00C176A4">
      <w:pPr>
        <w:spacing w:after="0" w:line="240" w:lineRule="auto"/>
        <w:rPr>
          <w:rFonts w:ascii="Times New Roman" w:hAnsi="Times New Roman"/>
          <w:b/>
          <w:sz w:val="28"/>
          <w:szCs w:val="28"/>
        </w:rPr>
      </w:pPr>
    </w:p>
    <w:p w:rsidR="002D00BE" w:rsidRDefault="002D00BE" w:rsidP="00C176A4">
      <w:pPr>
        <w:spacing w:after="0" w:line="240" w:lineRule="auto"/>
        <w:rPr>
          <w:rFonts w:ascii="Times New Roman" w:hAnsi="Times New Roman"/>
          <w:b/>
          <w:sz w:val="28"/>
          <w:szCs w:val="28"/>
        </w:rPr>
      </w:pPr>
    </w:p>
    <w:p w:rsidR="00410F2D" w:rsidRPr="007C3D88" w:rsidRDefault="008D2589" w:rsidP="00C176A4">
      <w:pPr>
        <w:spacing w:after="0" w:line="240" w:lineRule="auto"/>
        <w:rPr>
          <w:rFonts w:ascii="Times New Roman" w:hAnsi="Times New Roman"/>
          <w:b/>
          <w:sz w:val="28"/>
          <w:szCs w:val="28"/>
        </w:rPr>
      </w:pPr>
      <w:r w:rsidRPr="007C3D88">
        <w:rPr>
          <w:rFonts w:ascii="Times New Roman" w:hAnsi="Times New Roman"/>
          <w:b/>
          <w:sz w:val="28"/>
          <w:szCs w:val="28"/>
        </w:rPr>
        <w:t>Skrb za sluh</w:t>
      </w:r>
    </w:p>
    <w:p w:rsidR="008D2589" w:rsidRDefault="008D2589" w:rsidP="00C176A4">
      <w:pPr>
        <w:spacing w:after="0" w:line="240" w:lineRule="auto"/>
        <w:rPr>
          <w:rFonts w:ascii="Times New Roman" w:hAnsi="Times New Roman"/>
          <w:sz w:val="24"/>
          <w:szCs w:val="24"/>
        </w:rPr>
      </w:pPr>
    </w:p>
    <w:p w:rsidR="008D2589" w:rsidRDefault="008D2589" w:rsidP="008D2589">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Zdrav način življenja v vseh</w:t>
      </w:r>
      <w:r w:rsidR="00643A8B">
        <w:rPr>
          <w:rFonts w:ascii="Times New Roman" w:hAnsi="Times New Roman"/>
          <w:sz w:val="24"/>
          <w:szCs w:val="24"/>
        </w:rPr>
        <w:t xml:space="preserve"> starostnih obdobjih.</w:t>
      </w:r>
    </w:p>
    <w:p w:rsidR="00643A8B" w:rsidRDefault="00643A8B" w:rsidP="008D2589">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Cepljenje pred nalezljivimi boleznimi.</w:t>
      </w:r>
    </w:p>
    <w:p w:rsidR="00643A8B" w:rsidRDefault="00643A8B" w:rsidP="008D2589">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Uživanje zdravil pod zdravnikovim nadzorom, še posebej je to pomembno v času nosečnosti in pri dojenčkih.</w:t>
      </w:r>
    </w:p>
    <w:p w:rsidR="00643A8B" w:rsidRDefault="00643A8B" w:rsidP="008D2589">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Pravilna nega, kihanje, brisanje nosu!</w:t>
      </w:r>
    </w:p>
    <w:p w:rsidR="00464BA0" w:rsidRDefault="00464BA0" w:rsidP="008D2589">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Zaščita pred hrupom, nesrečami.</w:t>
      </w:r>
    </w:p>
    <w:p w:rsidR="00464BA0" w:rsidRDefault="00464BA0" w:rsidP="008D2589">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Pravilna uporaba slušnih aparatov.</w:t>
      </w:r>
    </w:p>
    <w:p w:rsidR="00464BA0" w:rsidRDefault="00464BA0" w:rsidP="008D2589">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Redni pregledi pri otologu.</w:t>
      </w:r>
    </w:p>
    <w:p w:rsidR="00464BA0" w:rsidRPr="008D2589" w:rsidRDefault="00464BA0" w:rsidP="008D2589">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Skrb za gluhe in naglušne (zavodi s prilagojenim programom, za otroke, kjer jih naučijo kretanja in sporazumevanja s slušečimi).</w:t>
      </w:r>
    </w:p>
    <w:p w:rsidR="00410F2D" w:rsidRDefault="00410F2D" w:rsidP="00C176A4">
      <w:pPr>
        <w:spacing w:after="0" w:line="240" w:lineRule="auto"/>
        <w:rPr>
          <w:rFonts w:ascii="Times New Roman" w:hAnsi="Times New Roman"/>
          <w:sz w:val="24"/>
          <w:szCs w:val="24"/>
        </w:rPr>
      </w:pPr>
    </w:p>
    <w:p w:rsidR="002D00BE" w:rsidRDefault="002D00BE" w:rsidP="00C176A4">
      <w:pPr>
        <w:spacing w:after="0" w:line="240" w:lineRule="auto"/>
        <w:rPr>
          <w:rFonts w:ascii="Times New Roman" w:hAnsi="Times New Roman"/>
          <w:sz w:val="24"/>
          <w:szCs w:val="24"/>
        </w:rPr>
      </w:pPr>
    </w:p>
    <w:p w:rsidR="002D00BE" w:rsidRDefault="002D00BE" w:rsidP="00C176A4">
      <w:pPr>
        <w:spacing w:after="0" w:line="240" w:lineRule="auto"/>
        <w:rPr>
          <w:rFonts w:ascii="Times New Roman" w:hAnsi="Times New Roman"/>
          <w:sz w:val="24"/>
          <w:szCs w:val="24"/>
        </w:rPr>
      </w:pPr>
    </w:p>
    <w:p w:rsidR="002D00BE" w:rsidRDefault="002D00BE" w:rsidP="00C176A4">
      <w:pPr>
        <w:spacing w:after="0" w:line="240" w:lineRule="auto"/>
        <w:rPr>
          <w:rFonts w:ascii="Times New Roman" w:hAnsi="Times New Roman"/>
          <w:sz w:val="24"/>
          <w:szCs w:val="24"/>
        </w:rPr>
      </w:pPr>
    </w:p>
    <w:p w:rsidR="00E64518" w:rsidRPr="00C176A4" w:rsidRDefault="00E64518" w:rsidP="00E64518">
      <w:pPr>
        <w:spacing w:after="0" w:line="240" w:lineRule="auto"/>
        <w:rPr>
          <w:rFonts w:ascii="Times New Roman" w:hAnsi="Times New Roman"/>
          <w:b/>
          <w:sz w:val="28"/>
          <w:szCs w:val="28"/>
        </w:rPr>
      </w:pPr>
      <w:r w:rsidRPr="00C176A4">
        <w:rPr>
          <w:rFonts w:ascii="Times New Roman" w:hAnsi="Times New Roman"/>
          <w:b/>
          <w:sz w:val="28"/>
          <w:szCs w:val="28"/>
        </w:rPr>
        <w:t>Tinitus – šumenje v ušesih</w:t>
      </w:r>
    </w:p>
    <w:p w:rsidR="00E64518" w:rsidRDefault="00E64518" w:rsidP="00E64518">
      <w:pPr>
        <w:spacing w:after="0" w:line="240" w:lineRule="auto"/>
        <w:rPr>
          <w:rFonts w:ascii="Times New Roman" w:hAnsi="Times New Roman"/>
          <w:sz w:val="24"/>
          <w:szCs w:val="24"/>
        </w:rPr>
      </w:pPr>
    </w:p>
    <w:p w:rsidR="00E64518" w:rsidRDefault="00E64518" w:rsidP="00E64518">
      <w:pPr>
        <w:spacing w:after="0" w:line="240" w:lineRule="auto"/>
        <w:rPr>
          <w:rFonts w:ascii="Times New Roman" w:hAnsi="Times New Roman"/>
          <w:sz w:val="24"/>
          <w:szCs w:val="24"/>
        </w:rPr>
      </w:pPr>
      <w:r>
        <w:rPr>
          <w:rFonts w:ascii="Times New Roman" w:hAnsi="Times New Roman"/>
          <w:sz w:val="24"/>
          <w:szCs w:val="24"/>
        </w:rPr>
        <w:t>Izraz tinitus izvira iz latinske besede za zvonjenje. To nadlogo številni opisujejo kot zvonjenje v glavi, drugi jo dojemajo bolj kot visoko cviljenje, spet tretji slišijo sikanje, brnenje, brenčanje ali glasno žvižganje, podobno piskanju starodobnega čajnika. Morebiti slišite bučanje, kot je udarjanje valov ob prodnato obalo, ali mogoče tleskanje. Skorajda vsakršno obolenje ušes lahko povzroči tinitus. Če to doživljate občasno in traja samo kakšno minuto, ne bodite zaskrbljeni, saj je nemara krivec stres ali utrujenost. Če pa se to dogaja pogostokrat in tinitus spremlja še izguba sluha, potem hitro poiščite zdravniško pomoč. Hrup je lahko visoko- ali nizkofrekvenčen, nenehen ali pa se pojavlja v valovih ali sunkih, na eni ali na obeh straneh ali v glavi.</w:t>
      </w:r>
    </w:p>
    <w:p w:rsidR="00E64518" w:rsidRDefault="00E64518" w:rsidP="00E64518">
      <w:pPr>
        <w:spacing w:after="0" w:line="240" w:lineRule="auto"/>
        <w:rPr>
          <w:rFonts w:ascii="Times New Roman" w:hAnsi="Times New Roman"/>
          <w:sz w:val="24"/>
          <w:szCs w:val="24"/>
        </w:rPr>
      </w:pPr>
    </w:p>
    <w:p w:rsidR="00531016" w:rsidRDefault="000B0E8F" w:rsidP="00E64518">
      <w:pPr>
        <w:spacing w:after="0" w:line="240" w:lineRule="auto"/>
        <w:rPr>
          <w:rFonts w:ascii="Times New Roman" w:hAnsi="Times New Roman"/>
          <w:sz w:val="24"/>
          <w:szCs w:val="24"/>
        </w:rPr>
      </w:pPr>
      <w:r>
        <w:rPr>
          <w:noProof/>
          <w:lang w:eastAsia="sl-SI"/>
        </w:rPr>
        <w:pict>
          <v:shape id="Slika 6" o:spid="_x0000_i1028" type="#_x0000_t75" alt="http://www.bambino.si/bambino_slike/images/19a148484f645278f2f2575bef99277c-3-001.jpg" style="width:198.25pt;height:131.85pt;visibility:visible">
            <v:imagedata r:id="rId8" o:title="19a148484f645278f2f2575bef99277c-3-001"/>
          </v:shape>
        </w:pict>
      </w:r>
    </w:p>
    <w:p w:rsidR="00531016" w:rsidRPr="00531016" w:rsidRDefault="00531016" w:rsidP="00531016">
      <w:pPr>
        <w:pStyle w:val="ListParagraph"/>
        <w:numPr>
          <w:ilvl w:val="0"/>
          <w:numId w:val="8"/>
        </w:numPr>
        <w:shd w:val="clear" w:color="auto" w:fill="FFFFFF"/>
        <w:spacing w:after="72" w:line="285" w:lineRule="atLeast"/>
        <w:outlineLvl w:val="2"/>
        <w:rPr>
          <w:rFonts w:ascii="Arial" w:eastAsia="Times New Roman" w:hAnsi="Arial" w:cs="Arial"/>
          <w:b/>
          <w:bCs/>
          <w:color w:val="000000"/>
          <w:sz w:val="26"/>
          <w:szCs w:val="26"/>
          <w:lang w:eastAsia="sl-SI"/>
        </w:rPr>
      </w:pPr>
      <w:r>
        <w:rPr>
          <w:rFonts w:ascii="Times New Roman" w:hAnsi="Times New Roman"/>
          <w:i/>
          <w:color w:val="0070C0"/>
          <w:sz w:val="20"/>
          <w:szCs w:val="20"/>
        </w:rPr>
        <w:t>Tinitus.</w:t>
      </w:r>
    </w:p>
    <w:p w:rsidR="00531016" w:rsidRPr="00EB267C" w:rsidRDefault="00531016" w:rsidP="00531016">
      <w:pPr>
        <w:pStyle w:val="ListParagraph"/>
        <w:shd w:val="clear" w:color="auto" w:fill="FFFFFF"/>
        <w:spacing w:after="72" w:line="285" w:lineRule="atLeast"/>
        <w:ind w:left="360"/>
        <w:outlineLvl w:val="2"/>
        <w:rPr>
          <w:rFonts w:ascii="Arial" w:eastAsia="Times New Roman" w:hAnsi="Arial" w:cs="Arial"/>
          <w:b/>
          <w:bCs/>
          <w:color w:val="000000"/>
          <w:sz w:val="26"/>
          <w:szCs w:val="26"/>
          <w:lang w:eastAsia="sl-SI"/>
        </w:rPr>
      </w:pPr>
    </w:p>
    <w:p w:rsidR="002D00BE" w:rsidRDefault="002D00BE" w:rsidP="00E64518">
      <w:pPr>
        <w:spacing w:after="0" w:line="240" w:lineRule="auto"/>
        <w:rPr>
          <w:rFonts w:ascii="Times New Roman" w:hAnsi="Times New Roman"/>
          <w:b/>
          <w:sz w:val="28"/>
          <w:szCs w:val="28"/>
        </w:rPr>
      </w:pPr>
    </w:p>
    <w:p w:rsidR="002D00BE" w:rsidRDefault="002D00BE" w:rsidP="00E64518">
      <w:pPr>
        <w:spacing w:after="0" w:line="240" w:lineRule="auto"/>
        <w:rPr>
          <w:rFonts w:ascii="Times New Roman" w:hAnsi="Times New Roman"/>
          <w:b/>
          <w:sz w:val="28"/>
          <w:szCs w:val="28"/>
        </w:rPr>
      </w:pPr>
    </w:p>
    <w:p w:rsidR="002D00BE" w:rsidRDefault="002D00BE" w:rsidP="00E64518">
      <w:pPr>
        <w:spacing w:after="0" w:line="240" w:lineRule="auto"/>
        <w:rPr>
          <w:rFonts w:ascii="Times New Roman" w:hAnsi="Times New Roman"/>
          <w:b/>
          <w:sz w:val="28"/>
          <w:szCs w:val="28"/>
        </w:rPr>
      </w:pPr>
    </w:p>
    <w:p w:rsidR="002D00BE" w:rsidRDefault="002D00BE" w:rsidP="00E64518">
      <w:pPr>
        <w:spacing w:after="0" w:line="240" w:lineRule="auto"/>
        <w:rPr>
          <w:rFonts w:ascii="Times New Roman" w:hAnsi="Times New Roman"/>
          <w:b/>
          <w:sz w:val="28"/>
          <w:szCs w:val="28"/>
        </w:rPr>
      </w:pPr>
    </w:p>
    <w:p w:rsidR="002D00BE" w:rsidRDefault="002D00BE" w:rsidP="00E64518">
      <w:pPr>
        <w:spacing w:after="0" w:line="240" w:lineRule="auto"/>
        <w:rPr>
          <w:rFonts w:ascii="Times New Roman" w:hAnsi="Times New Roman"/>
          <w:b/>
          <w:sz w:val="28"/>
          <w:szCs w:val="28"/>
        </w:rPr>
      </w:pPr>
    </w:p>
    <w:p w:rsidR="002D00BE" w:rsidRDefault="002D00BE" w:rsidP="00E64518">
      <w:pPr>
        <w:spacing w:after="0" w:line="240" w:lineRule="auto"/>
        <w:rPr>
          <w:rFonts w:ascii="Times New Roman" w:hAnsi="Times New Roman"/>
          <w:b/>
          <w:sz w:val="28"/>
          <w:szCs w:val="28"/>
        </w:rPr>
      </w:pPr>
    </w:p>
    <w:p w:rsidR="002D00BE" w:rsidRDefault="002D00BE" w:rsidP="00E64518">
      <w:pPr>
        <w:spacing w:after="0" w:line="240" w:lineRule="auto"/>
        <w:rPr>
          <w:rFonts w:ascii="Times New Roman" w:hAnsi="Times New Roman"/>
          <w:b/>
          <w:sz w:val="28"/>
          <w:szCs w:val="28"/>
        </w:rPr>
      </w:pPr>
    </w:p>
    <w:p w:rsidR="002D00BE" w:rsidRDefault="002D00BE" w:rsidP="00E64518">
      <w:pPr>
        <w:spacing w:after="0" w:line="240" w:lineRule="auto"/>
        <w:rPr>
          <w:rFonts w:ascii="Times New Roman" w:hAnsi="Times New Roman"/>
          <w:b/>
          <w:sz w:val="28"/>
          <w:szCs w:val="28"/>
        </w:rPr>
      </w:pPr>
    </w:p>
    <w:p w:rsidR="002D00BE" w:rsidRDefault="002D00BE" w:rsidP="00E64518">
      <w:pPr>
        <w:spacing w:after="0" w:line="240" w:lineRule="auto"/>
        <w:rPr>
          <w:rFonts w:ascii="Times New Roman" w:hAnsi="Times New Roman"/>
          <w:b/>
          <w:sz w:val="28"/>
          <w:szCs w:val="28"/>
        </w:rPr>
      </w:pPr>
    </w:p>
    <w:p w:rsidR="002D00BE" w:rsidRDefault="002D00BE" w:rsidP="00E64518">
      <w:pPr>
        <w:spacing w:after="0" w:line="240" w:lineRule="auto"/>
        <w:rPr>
          <w:rFonts w:ascii="Times New Roman" w:hAnsi="Times New Roman"/>
          <w:b/>
          <w:sz w:val="28"/>
          <w:szCs w:val="28"/>
        </w:rPr>
      </w:pPr>
    </w:p>
    <w:p w:rsidR="002D00BE" w:rsidRDefault="002D00BE" w:rsidP="00E64518">
      <w:pPr>
        <w:spacing w:after="0" w:line="240" w:lineRule="auto"/>
        <w:rPr>
          <w:rFonts w:ascii="Times New Roman" w:hAnsi="Times New Roman"/>
          <w:b/>
          <w:sz w:val="28"/>
          <w:szCs w:val="28"/>
        </w:rPr>
      </w:pPr>
    </w:p>
    <w:p w:rsidR="002D00BE" w:rsidRDefault="002D00BE" w:rsidP="00E64518">
      <w:pPr>
        <w:spacing w:after="0" w:line="240" w:lineRule="auto"/>
        <w:rPr>
          <w:rFonts w:ascii="Times New Roman" w:hAnsi="Times New Roman"/>
          <w:b/>
          <w:sz w:val="28"/>
          <w:szCs w:val="28"/>
        </w:rPr>
      </w:pPr>
    </w:p>
    <w:p w:rsidR="002D00BE" w:rsidRDefault="002D00BE" w:rsidP="00E64518">
      <w:pPr>
        <w:spacing w:after="0" w:line="240" w:lineRule="auto"/>
        <w:rPr>
          <w:rFonts w:ascii="Times New Roman" w:hAnsi="Times New Roman"/>
          <w:b/>
          <w:sz w:val="28"/>
          <w:szCs w:val="28"/>
        </w:rPr>
      </w:pPr>
    </w:p>
    <w:p w:rsidR="00E64518" w:rsidRPr="00075E66" w:rsidRDefault="00E64518" w:rsidP="00E64518">
      <w:pPr>
        <w:spacing w:after="0" w:line="240" w:lineRule="auto"/>
        <w:rPr>
          <w:rFonts w:ascii="Times New Roman" w:hAnsi="Times New Roman"/>
          <w:b/>
          <w:sz w:val="28"/>
          <w:szCs w:val="28"/>
        </w:rPr>
      </w:pPr>
      <w:r w:rsidRPr="00075E66">
        <w:rPr>
          <w:rFonts w:ascii="Times New Roman" w:hAnsi="Times New Roman"/>
          <w:b/>
          <w:sz w:val="28"/>
          <w:szCs w:val="28"/>
        </w:rPr>
        <w:t>Vrtoglavica</w:t>
      </w:r>
    </w:p>
    <w:p w:rsidR="00E64518" w:rsidRDefault="00E64518" w:rsidP="00E64518">
      <w:pPr>
        <w:spacing w:after="0" w:line="240" w:lineRule="auto"/>
        <w:rPr>
          <w:rFonts w:ascii="Times New Roman" w:hAnsi="Times New Roman"/>
          <w:sz w:val="24"/>
          <w:szCs w:val="24"/>
        </w:rPr>
      </w:pPr>
    </w:p>
    <w:p w:rsidR="00E64518" w:rsidRDefault="00E64518" w:rsidP="00E64518">
      <w:pPr>
        <w:spacing w:after="0" w:line="240" w:lineRule="auto"/>
        <w:rPr>
          <w:rFonts w:ascii="Times New Roman" w:hAnsi="Times New Roman"/>
          <w:sz w:val="24"/>
          <w:szCs w:val="24"/>
        </w:rPr>
      </w:pPr>
      <w:r>
        <w:rPr>
          <w:rFonts w:ascii="Times New Roman" w:hAnsi="Times New Roman"/>
          <w:sz w:val="24"/>
          <w:szCs w:val="24"/>
        </w:rPr>
        <w:t>Vsakršno stanje, ki prizadene ravnotežna središča v ušesih ali možganih, utegne povzročiti vrtoglavico, neprijetno omotico, pri kateri imate občutek, da se vrtite vi ali vaša okolica, čeprav ste pri miru. Prizadetim se lahko tudi dozdeva, da nimajo trdih tal pod nogami. Tako kot morska slabost lahko tudi vrtoglavica povzroči slabost in bruhanje. Po ocenah je približno vsak dvajseti med nami že doživel vrtoglavico ali katero koli drugo vrsto omotice. Število s starostjo krepko poskoči, saj to doživi eden od treh ljudi v starosti nad 60 let in dva od treh v starosti nad 80 let. Vrtoglavica je običajno motnja srednjega ušesa in jo lahko povzročajo virusne okužbe, poškodba glave in stranski učinki nekaterih zdravil. Lahko se pojavi tudi pri srčno-žilnih, nevroloških ali drugih boleznih. Vsak primer omotice vedno zaupajte svojemu osebnemu zdravniku, da bo pregledal vaša zdravila ali raziskal druge vzroke.</w:t>
      </w:r>
    </w:p>
    <w:p w:rsidR="00531016" w:rsidRDefault="00531016" w:rsidP="00E64518">
      <w:pPr>
        <w:spacing w:after="0" w:line="240" w:lineRule="auto"/>
        <w:rPr>
          <w:rFonts w:ascii="Times New Roman" w:hAnsi="Times New Roman"/>
          <w:sz w:val="24"/>
          <w:szCs w:val="24"/>
        </w:rPr>
      </w:pPr>
    </w:p>
    <w:p w:rsidR="00531016" w:rsidRDefault="000B0E8F" w:rsidP="00E64518">
      <w:pPr>
        <w:spacing w:after="0" w:line="240" w:lineRule="auto"/>
        <w:rPr>
          <w:rFonts w:ascii="Times New Roman" w:hAnsi="Times New Roman"/>
          <w:sz w:val="24"/>
          <w:szCs w:val="24"/>
        </w:rPr>
      </w:pPr>
      <w:r>
        <w:rPr>
          <w:noProof/>
          <w:lang w:eastAsia="sl-SI"/>
        </w:rPr>
        <w:pict>
          <v:shape id="Slika 7" o:spid="_x0000_i1029" type="#_x0000_t75" alt="http://www.slo-foto.net/modules/Galerija/data/media/13/379064822.jpg" style="width:231.9pt;height:173.9pt;visibility:visible">
            <v:imagedata r:id="rId9" o:title="379064822"/>
          </v:shape>
        </w:pict>
      </w:r>
    </w:p>
    <w:p w:rsidR="00531016" w:rsidRPr="00531016" w:rsidRDefault="00531016" w:rsidP="00531016">
      <w:pPr>
        <w:pStyle w:val="ListParagraph"/>
        <w:numPr>
          <w:ilvl w:val="0"/>
          <w:numId w:val="8"/>
        </w:numPr>
        <w:shd w:val="clear" w:color="auto" w:fill="FFFFFF"/>
        <w:spacing w:after="72" w:line="285" w:lineRule="atLeast"/>
        <w:outlineLvl w:val="2"/>
        <w:rPr>
          <w:rFonts w:ascii="Arial" w:eastAsia="Times New Roman" w:hAnsi="Arial" w:cs="Arial"/>
          <w:b/>
          <w:bCs/>
          <w:color w:val="000000"/>
          <w:sz w:val="26"/>
          <w:szCs w:val="26"/>
          <w:lang w:eastAsia="sl-SI"/>
        </w:rPr>
      </w:pPr>
      <w:r>
        <w:rPr>
          <w:rFonts w:ascii="Times New Roman" w:hAnsi="Times New Roman"/>
          <w:i/>
          <w:color w:val="0070C0"/>
          <w:sz w:val="20"/>
          <w:szCs w:val="20"/>
        </w:rPr>
        <w:t>Vrtoglavica.</w:t>
      </w:r>
    </w:p>
    <w:p w:rsidR="00E64518" w:rsidRDefault="00E64518" w:rsidP="00E64518">
      <w:pPr>
        <w:spacing w:after="0" w:line="240" w:lineRule="auto"/>
        <w:rPr>
          <w:rFonts w:ascii="Times New Roman" w:hAnsi="Times New Roman"/>
          <w:sz w:val="24"/>
          <w:szCs w:val="24"/>
        </w:rPr>
      </w:pPr>
    </w:p>
    <w:p w:rsidR="00E64518" w:rsidRPr="00D178B9" w:rsidRDefault="00E64518" w:rsidP="00E64518">
      <w:pPr>
        <w:spacing w:after="0" w:line="240" w:lineRule="auto"/>
        <w:rPr>
          <w:rFonts w:ascii="Times New Roman" w:hAnsi="Times New Roman"/>
          <w:b/>
          <w:sz w:val="28"/>
          <w:szCs w:val="28"/>
        </w:rPr>
      </w:pPr>
      <w:r w:rsidRPr="00D178B9">
        <w:rPr>
          <w:rFonts w:ascii="Times New Roman" w:hAnsi="Times New Roman"/>
          <w:b/>
          <w:sz w:val="28"/>
          <w:szCs w:val="28"/>
        </w:rPr>
        <w:t>Hiperakuzija – neznosen hrup</w:t>
      </w:r>
    </w:p>
    <w:p w:rsidR="00E64518" w:rsidRDefault="00E64518" w:rsidP="00E64518">
      <w:pPr>
        <w:spacing w:after="0" w:line="240" w:lineRule="auto"/>
        <w:rPr>
          <w:rFonts w:ascii="Times New Roman" w:hAnsi="Times New Roman"/>
          <w:sz w:val="24"/>
          <w:szCs w:val="24"/>
        </w:rPr>
      </w:pPr>
    </w:p>
    <w:p w:rsidR="00E64518" w:rsidRPr="00817721" w:rsidRDefault="00E64518" w:rsidP="00E64518">
      <w:pPr>
        <w:spacing w:after="0" w:line="240" w:lineRule="auto"/>
        <w:rPr>
          <w:rFonts w:ascii="Times New Roman" w:hAnsi="Times New Roman"/>
          <w:sz w:val="24"/>
          <w:szCs w:val="24"/>
        </w:rPr>
      </w:pPr>
      <w:r>
        <w:rPr>
          <w:rFonts w:ascii="Times New Roman" w:hAnsi="Times New Roman"/>
          <w:sz w:val="24"/>
          <w:szCs w:val="24"/>
        </w:rPr>
        <w:t xml:space="preserve">Hiperakuzija, izredna občutljivost za zvok, lahko zelo oteži vsakdanje dejavnosti, še posebej v našem hrupnem svetu. V Veliki Britaniji domnevajo, da za tem trpi več kot eden od petdesetih odraslih. Včasih nima povezave z drugimi motnjami sluha, velikokrat pa se razvije skupaj z naglušnostjo, nadlogo pa običajno spremlja tudi tinitus. Okoli 40 % ljudi s tinitusom ima prav tako hiperakuzijo, ki lahko povzroča tudi bolečine v ušesih in občutek otekline ali pritiska v ušesih. Za hiperakuzijo ne poznamo vzroka. Mogoče gre za reakcijo na zdravilo ali pa se razvije po izpostavljenosti nenadnemu zelo močnemu hrupu, poškodbi glave, operaciji ali okužbi. Lahko se pojavi tudi pri migreni ali epilepsiji. Mnogokrat se pojavljajo skorajda neznosni visokofrekvenčni zvoki, denimo otroški jok ali cviljenje zavor. Včasih se lahko zdijo mučno glasni tudi vsakdanji zvoki, kot so npr. šumenje vode iz pipe ali šuštenje časopisa pri obračanju strani. Težava je še hujša, če ljudje povzdignejo glas, ker so morebiti naglušni. </w:t>
      </w:r>
    </w:p>
    <w:p w:rsidR="00E64518" w:rsidRDefault="00E64518" w:rsidP="00C176A4">
      <w:pPr>
        <w:spacing w:after="0" w:line="240" w:lineRule="auto"/>
        <w:rPr>
          <w:rFonts w:ascii="Times New Roman" w:hAnsi="Times New Roman"/>
          <w:sz w:val="24"/>
          <w:szCs w:val="24"/>
        </w:rPr>
      </w:pPr>
    </w:p>
    <w:p w:rsidR="008A28B8" w:rsidRDefault="008A28B8" w:rsidP="008A28B8">
      <w:pPr>
        <w:spacing w:after="0" w:line="240" w:lineRule="auto"/>
        <w:rPr>
          <w:rFonts w:ascii="Times New Roman" w:hAnsi="Times New Roman"/>
          <w:sz w:val="24"/>
          <w:szCs w:val="24"/>
        </w:rPr>
      </w:pPr>
      <w:r w:rsidRPr="007D2387">
        <w:rPr>
          <w:rFonts w:ascii="Times New Roman" w:hAnsi="Times New Roman"/>
          <w:b/>
          <w:sz w:val="28"/>
          <w:szCs w:val="28"/>
        </w:rPr>
        <w:t>Gluhost</w:t>
      </w:r>
      <w:r>
        <w:rPr>
          <w:rFonts w:ascii="Times New Roman" w:hAnsi="Times New Roman"/>
          <w:sz w:val="24"/>
          <w:szCs w:val="24"/>
        </w:rPr>
        <w:t xml:space="preserve"> je nesposobnost zaznati zvoke.</w:t>
      </w:r>
    </w:p>
    <w:p w:rsidR="008A28B8" w:rsidRDefault="008A28B8" w:rsidP="008A28B8">
      <w:pPr>
        <w:spacing w:after="0" w:line="240" w:lineRule="auto"/>
        <w:rPr>
          <w:rFonts w:ascii="Times New Roman" w:hAnsi="Times New Roman"/>
          <w:sz w:val="24"/>
          <w:szCs w:val="24"/>
        </w:rPr>
      </w:pPr>
      <w:r>
        <w:rPr>
          <w:rFonts w:ascii="Times New Roman" w:hAnsi="Times New Roman"/>
          <w:sz w:val="24"/>
          <w:szCs w:val="24"/>
        </w:rPr>
        <w:t>Uho je zapleteno sestavljen organ in ima več različnih delov. Že okvara ali nepravilno delovanje enega samega organa lahko povzroči gluhost. Pri otrocih je gluhost pogosto posledica okužb v srednjem ušesu. Začasno gluhost pri odraslih lahko povzroči zamašitev slušnega kanala z ušesnim maslom, pri starostnikih pa pride do gluhosti zaradi sprememb na gibljivih delih ušesa. Bobnič postaja s starostjo vse manj prožen, slušne koščice pa vse slabše prevajajo tresljaje. Gluhost lahko povzročijo tudi premočni zvoki.</w:t>
      </w:r>
    </w:p>
    <w:p w:rsidR="008A28B8" w:rsidRDefault="008A28B8" w:rsidP="008A28B8">
      <w:pPr>
        <w:spacing w:after="0" w:line="240" w:lineRule="auto"/>
        <w:rPr>
          <w:rFonts w:ascii="Times New Roman" w:hAnsi="Times New Roman"/>
          <w:sz w:val="24"/>
          <w:szCs w:val="24"/>
        </w:rPr>
      </w:pPr>
    </w:p>
    <w:p w:rsidR="002D00BE" w:rsidRDefault="002D00BE" w:rsidP="008A28B8">
      <w:pPr>
        <w:spacing w:after="0" w:line="240" w:lineRule="auto"/>
        <w:rPr>
          <w:rFonts w:ascii="Times New Roman" w:hAnsi="Times New Roman"/>
          <w:b/>
          <w:sz w:val="28"/>
          <w:szCs w:val="28"/>
        </w:rPr>
      </w:pPr>
    </w:p>
    <w:p w:rsidR="002D00BE" w:rsidRDefault="002D00BE" w:rsidP="008A28B8">
      <w:pPr>
        <w:spacing w:after="0" w:line="240" w:lineRule="auto"/>
        <w:rPr>
          <w:rFonts w:ascii="Times New Roman" w:hAnsi="Times New Roman"/>
          <w:b/>
          <w:sz w:val="28"/>
          <w:szCs w:val="28"/>
        </w:rPr>
      </w:pPr>
    </w:p>
    <w:p w:rsidR="002D00BE" w:rsidRDefault="002D00BE" w:rsidP="008A28B8">
      <w:pPr>
        <w:spacing w:after="0" w:line="240" w:lineRule="auto"/>
        <w:rPr>
          <w:rFonts w:ascii="Times New Roman" w:hAnsi="Times New Roman"/>
          <w:b/>
          <w:sz w:val="28"/>
          <w:szCs w:val="28"/>
        </w:rPr>
      </w:pPr>
    </w:p>
    <w:p w:rsidR="002D00BE" w:rsidRDefault="002D00BE" w:rsidP="008A28B8">
      <w:pPr>
        <w:spacing w:after="0" w:line="240" w:lineRule="auto"/>
        <w:rPr>
          <w:rFonts w:ascii="Times New Roman" w:hAnsi="Times New Roman"/>
          <w:b/>
          <w:sz w:val="28"/>
          <w:szCs w:val="28"/>
        </w:rPr>
      </w:pPr>
    </w:p>
    <w:p w:rsidR="008A28B8" w:rsidRPr="00034495" w:rsidRDefault="008A28B8" w:rsidP="008A28B8">
      <w:pPr>
        <w:spacing w:after="0" w:line="240" w:lineRule="auto"/>
        <w:rPr>
          <w:rFonts w:ascii="Times New Roman" w:hAnsi="Times New Roman"/>
          <w:b/>
          <w:sz w:val="28"/>
          <w:szCs w:val="28"/>
        </w:rPr>
      </w:pPr>
      <w:r w:rsidRPr="00034495">
        <w:rPr>
          <w:rFonts w:ascii="Times New Roman" w:hAnsi="Times New Roman"/>
          <w:b/>
          <w:sz w:val="28"/>
          <w:szCs w:val="28"/>
        </w:rPr>
        <w:t>Slušni aparati</w:t>
      </w:r>
    </w:p>
    <w:p w:rsidR="008A28B8" w:rsidRDefault="008A28B8" w:rsidP="008A28B8">
      <w:pPr>
        <w:spacing w:after="0" w:line="240" w:lineRule="auto"/>
        <w:rPr>
          <w:rFonts w:ascii="Times New Roman" w:hAnsi="Times New Roman"/>
          <w:sz w:val="24"/>
          <w:szCs w:val="24"/>
        </w:rPr>
      </w:pPr>
    </w:p>
    <w:p w:rsidR="008A28B8" w:rsidRDefault="008A28B8" w:rsidP="008A28B8">
      <w:pPr>
        <w:spacing w:after="0" w:line="240" w:lineRule="auto"/>
        <w:rPr>
          <w:rFonts w:ascii="Times New Roman" w:hAnsi="Times New Roman"/>
          <w:sz w:val="24"/>
          <w:szCs w:val="24"/>
        </w:rPr>
      </w:pPr>
      <w:r w:rsidRPr="00B567F8">
        <w:rPr>
          <w:rFonts w:ascii="Times New Roman" w:hAnsi="Times New Roman"/>
          <w:sz w:val="24"/>
          <w:szCs w:val="24"/>
        </w:rPr>
        <w:t>Poznamo slušni aparat za uhljem</w:t>
      </w:r>
      <w:r w:rsidR="00DF5BC1">
        <w:rPr>
          <w:rFonts w:ascii="Times New Roman" w:hAnsi="Times New Roman"/>
          <w:sz w:val="24"/>
          <w:szCs w:val="24"/>
        </w:rPr>
        <w:t>,</w:t>
      </w:r>
      <w:r w:rsidR="00DF5BC1" w:rsidRPr="00DF5BC1">
        <w:rPr>
          <w:rFonts w:ascii="Times New Roman" w:hAnsi="Times New Roman"/>
          <w:sz w:val="24"/>
          <w:szCs w:val="24"/>
        </w:rPr>
        <w:t xml:space="preserve"> </w:t>
      </w:r>
      <w:r w:rsidR="00DF5BC1" w:rsidRPr="00B567F8">
        <w:rPr>
          <w:rFonts w:ascii="Times New Roman" w:hAnsi="Times New Roman"/>
          <w:sz w:val="24"/>
          <w:szCs w:val="24"/>
        </w:rPr>
        <w:t>digitalni slušni aparat</w:t>
      </w:r>
      <w:r w:rsidRPr="00B567F8">
        <w:rPr>
          <w:rFonts w:ascii="Times New Roman" w:hAnsi="Times New Roman"/>
          <w:sz w:val="24"/>
          <w:szCs w:val="24"/>
        </w:rPr>
        <w:t>, slušni aparat s kostno prevodnostjo, slušni aparat v ušesu, polžev vsadek - ''bionična ušesa''</w:t>
      </w:r>
    </w:p>
    <w:p w:rsidR="002C2033" w:rsidRDefault="002C2033" w:rsidP="008A28B8">
      <w:pPr>
        <w:spacing w:after="0" w:line="240" w:lineRule="auto"/>
        <w:rPr>
          <w:rFonts w:ascii="Times New Roman" w:hAnsi="Times New Roman"/>
          <w:sz w:val="24"/>
          <w:szCs w:val="24"/>
        </w:rPr>
      </w:pPr>
    </w:p>
    <w:p w:rsidR="002C2033" w:rsidRDefault="000B0E8F" w:rsidP="008A28B8">
      <w:pPr>
        <w:spacing w:after="0" w:line="240" w:lineRule="auto"/>
        <w:rPr>
          <w:rFonts w:ascii="Times New Roman" w:hAnsi="Times New Roman"/>
          <w:sz w:val="24"/>
          <w:szCs w:val="24"/>
        </w:rPr>
      </w:pPr>
      <w:r>
        <w:rPr>
          <w:noProof/>
          <w:lang w:eastAsia="sl-SI"/>
        </w:rPr>
        <w:pict>
          <v:shape id="Slika 8" o:spid="_x0000_i1030" type="#_x0000_t75" alt="http://s2.bolha.si/0/thumb2/79040/81008/Zauheljni-slusni-aparat-Axon_4e47e73e88c29.jpg" style="width:159.9pt;height:119.7pt;visibility:visible">
            <v:imagedata r:id="rId10" o:title="Zauheljni-slusni-aparat-Axon_4e47e73e88c29"/>
          </v:shape>
        </w:pict>
      </w:r>
      <w:r w:rsidR="00B90D96">
        <w:rPr>
          <w:rFonts w:ascii="Times New Roman" w:hAnsi="Times New Roman"/>
          <w:sz w:val="24"/>
          <w:szCs w:val="24"/>
        </w:rPr>
        <w:t xml:space="preserve">      </w:t>
      </w:r>
      <w:r>
        <w:rPr>
          <w:noProof/>
          <w:lang w:eastAsia="sl-SI"/>
        </w:rPr>
        <w:pict>
          <v:shape id="Slika 9" o:spid="_x0000_i1031" type="#_x0000_t75" alt="http://trgovina.reha-oprema.com/media/catalog/product/cache/1/image/5e06319eda06f020e43594a9c230972d/f/i/file_3_7.jpg" style="width:152.4pt;height:119.7pt;visibility:visible">
            <v:imagedata r:id="rId11" o:title="file_3_7"/>
          </v:shape>
        </w:pict>
      </w:r>
      <w:r w:rsidR="00DF5BC1">
        <w:rPr>
          <w:rFonts w:ascii="Times New Roman" w:hAnsi="Times New Roman"/>
          <w:sz w:val="24"/>
          <w:szCs w:val="24"/>
        </w:rPr>
        <w:t xml:space="preserve">     </w:t>
      </w:r>
      <w:r>
        <w:rPr>
          <w:noProof/>
          <w:lang w:eastAsia="sl-SI"/>
        </w:rPr>
        <w:pict>
          <v:shape id="Slika 10" o:spid="_x0000_i1032" type="#_x0000_t75" alt="http://www4.slikomat.com/08/1022/8k7-imp.jpg" style="width:103.8pt;height:92.55pt;visibility:visible">
            <v:imagedata r:id="rId12" o:title="8k7-imp"/>
          </v:shape>
        </w:pict>
      </w:r>
    </w:p>
    <w:p w:rsidR="00B90D96" w:rsidRPr="00531016" w:rsidRDefault="00B90D96" w:rsidP="00B90D96">
      <w:pPr>
        <w:pStyle w:val="ListParagraph"/>
        <w:numPr>
          <w:ilvl w:val="0"/>
          <w:numId w:val="8"/>
        </w:numPr>
        <w:shd w:val="clear" w:color="auto" w:fill="FFFFFF"/>
        <w:spacing w:after="72" w:line="285" w:lineRule="atLeast"/>
        <w:outlineLvl w:val="2"/>
        <w:rPr>
          <w:rFonts w:ascii="Arial" w:eastAsia="Times New Roman" w:hAnsi="Arial" w:cs="Arial"/>
          <w:b/>
          <w:bCs/>
          <w:color w:val="000000"/>
          <w:sz w:val="26"/>
          <w:szCs w:val="26"/>
          <w:lang w:eastAsia="sl-SI"/>
        </w:rPr>
      </w:pPr>
      <w:r>
        <w:rPr>
          <w:rFonts w:ascii="Times New Roman" w:hAnsi="Times New Roman"/>
          <w:i/>
          <w:color w:val="0070C0"/>
          <w:sz w:val="20"/>
          <w:szCs w:val="20"/>
        </w:rPr>
        <w:t xml:space="preserve">Slušni aparat za uhljem.                         6. </w:t>
      </w:r>
      <w:r w:rsidR="00DF5BC1">
        <w:rPr>
          <w:rFonts w:ascii="Times New Roman" w:hAnsi="Times New Roman"/>
          <w:i/>
          <w:color w:val="0070C0"/>
          <w:sz w:val="20"/>
          <w:szCs w:val="20"/>
        </w:rPr>
        <w:t xml:space="preserve">   Digitalni slušni aparat</w:t>
      </w:r>
      <w:r w:rsidR="00BA67FE">
        <w:rPr>
          <w:rFonts w:ascii="Times New Roman" w:hAnsi="Times New Roman"/>
          <w:i/>
          <w:color w:val="0070C0"/>
          <w:sz w:val="20"/>
          <w:szCs w:val="20"/>
        </w:rPr>
        <w:t xml:space="preserve">.    </w:t>
      </w:r>
      <w:r w:rsidR="00DF5BC1">
        <w:rPr>
          <w:rFonts w:ascii="Times New Roman" w:hAnsi="Times New Roman"/>
          <w:i/>
          <w:color w:val="0070C0"/>
          <w:sz w:val="20"/>
          <w:szCs w:val="20"/>
        </w:rPr>
        <w:t xml:space="preserve">                   7.    </w:t>
      </w:r>
      <w:r w:rsidR="00BA67FE">
        <w:rPr>
          <w:rFonts w:ascii="Times New Roman" w:hAnsi="Times New Roman"/>
          <w:i/>
          <w:color w:val="0070C0"/>
          <w:sz w:val="20"/>
          <w:szCs w:val="20"/>
        </w:rPr>
        <w:t>Polžev vsadek..</w:t>
      </w:r>
    </w:p>
    <w:p w:rsidR="00B90D96" w:rsidRPr="00B567F8" w:rsidRDefault="00B90D96" w:rsidP="008A28B8">
      <w:pPr>
        <w:spacing w:after="0" w:line="240" w:lineRule="auto"/>
        <w:rPr>
          <w:rFonts w:ascii="Times New Roman" w:hAnsi="Times New Roman"/>
          <w:sz w:val="24"/>
          <w:szCs w:val="24"/>
        </w:rPr>
      </w:pPr>
    </w:p>
    <w:p w:rsidR="008A28B8" w:rsidRDefault="008A28B8" w:rsidP="008A28B8">
      <w:pPr>
        <w:spacing w:after="0" w:line="240" w:lineRule="auto"/>
        <w:rPr>
          <w:rFonts w:ascii="Times New Roman" w:hAnsi="Times New Roman"/>
          <w:sz w:val="24"/>
          <w:szCs w:val="24"/>
        </w:rPr>
      </w:pPr>
    </w:p>
    <w:p w:rsidR="008A28B8" w:rsidRDefault="008A28B8" w:rsidP="008A28B8">
      <w:pPr>
        <w:spacing w:after="0" w:line="240" w:lineRule="auto"/>
        <w:rPr>
          <w:rFonts w:ascii="Times New Roman" w:hAnsi="Times New Roman"/>
          <w:sz w:val="24"/>
          <w:szCs w:val="24"/>
        </w:rPr>
      </w:pPr>
    </w:p>
    <w:p w:rsidR="008A28B8" w:rsidRPr="000D1B9E" w:rsidRDefault="008A28B8" w:rsidP="008A28B8">
      <w:pPr>
        <w:spacing w:after="0" w:line="240" w:lineRule="auto"/>
        <w:rPr>
          <w:rFonts w:ascii="Times New Roman" w:hAnsi="Times New Roman"/>
          <w:b/>
          <w:sz w:val="28"/>
          <w:szCs w:val="28"/>
        </w:rPr>
      </w:pPr>
      <w:r w:rsidRPr="000D1B9E">
        <w:rPr>
          <w:rFonts w:ascii="Times New Roman" w:hAnsi="Times New Roman"/>
          <w:b/>
          <w:sz w:val="28"/>
          <w:szCs w:val="28"/>
        </w:rPr>
        <w:t>Ušesni čepki</w:t>
      </w:r>
    </w:p>
    <w:p w:rsidR="008A28B8" w:rsidRDefault="008A28B8" w:rsidP="008A28B8">
      <w:pPr>
        <w:spacing w:after="0" w:line="240" w:lineRule="auto"/>
        <w:rPr>
          <w:rFonts w:ascii="Times New Roman" w:hAnsi="Times New Roman"/>
          <w:sz w:val="24"/>
          <w:szCs w:val="24"/>
        </w:rPr>
      </w:pPr>
    </w:p>
    <w:p w:rsidR="008A28B8" w:rsidRDefault="008A28B8" w:rsidP="008A28B8">
      <w:pPr>
        <w:spacing w:after="0" w:line="240" w:lineRule="auto"/>
        <w:rPr>
          <w:rFonts w:ascii="Times New Roman" w:hAnsi="Times New Roman"/>
          <w:sz w:val="24"/>
          <w:szCs w:val="24"/>
        </w:rPr>
      </w:pPr>
      <w:r>
        <w:rPr>
          <w:rFonts w:ascii="Times New Roman" w:hAnsi="Times New Roman"/>
          <w:sz w:val="24"/>
          <w:szCs w:val="24"/>
        </w:rPr>
        <w:t>Mnogi ušesni čepki iz lekarn in športnih trgovin so namenjeni preprečevanju vdora vode v ušesa pri plavanju in ne nudijo kaj prida zaščite pred hrupom. Za učinkovito zaščito pred hrupom poiščite ušesne čepke, ki so jih naredili za to in imajo kazalnik SNR z vrednostjo 20 dB. Ušesni čepki, ki so namenjeni posebej glasbenikom in so odlični za obiskovalce klubov, omilijo glasnost, ohranijo pa razburljivost glasbe ter frekvence. Čepki za profesionalce so precej manjši kot običajni ušesni čepki, zato jih skorajda ni mogoče opaziti.</w:t>
      </w:r>
    </w:p>
    <w:p w:rsidR="008A28B8" w:rsidRDefault="008A28B8" w:rsidP="008A28B8">
      <w:pPr>
        <w:spacing w:after="0" w:line="240" w:lineRule="auto"/>
        <w:rPr>
          <w:rFonts w:ascii="Times New Roman" w:hAnsi="Times New Roman"/>
          <w:sz w:val="24"/>
          <w:szCs w:val="24"/>
        </w:rPr>
      </w:pPr>
    </w:p>
    <w:p w:rsidR="008A28B8" w:rsidRPr="00AE4325" w:rsidRDefault="008A28B8" w:rsidP="008A28B8">
      <w:pPr>
        <w:spacing w:after="0" w:line="240" w:lineRule="auto"/>
        <w:rPr>
          <w:rFonts w:ascii="Times New Roman" w:hAnsi="Times New Roman"/>
          <w:b/>
          <w:sz w:val="28"/>
          <w:szCs w:val="28"/>
        </w:rPr>
      </w:pPr>
      <w:r w:rsidRPr="00AE4325">
        <w:rPr>
          <w:rFonts w:ascii="Times New Roman" w:hAnsi="Times New Roman"/>
          <w:b/>
          <w:sz w:val="28"/>
          <w:szCs w:val="28"/>
        </w:rPr>
        <w:t>Preizkušanje sluha</w:t>
      </w:r>
    </w:p>
    <w:p w:rsidR="008A28B8" w:rsidRDefault="008A28B8" w:rsidP="008A28B8">
      <w:pPr>
        <w:spacing w:after="0" w:line="240" w:lineRule="auto"/>
        <w:rPr>
          <w:rFonts w:ascii="Times New Roman" w:hAnsi="Times New Roman"/>
          <w:sz w:val="24"/>
          <w:szCs w:val="24"/>
        </w:rPr>
      </w:pPr>
    </w:p>
    <w:p w:rsidR="008A28B8" w:rsidRDefault="008A28B8" w:rsidP="008A28B8">
      <w:pPr>
        <w:spacing w:after="0" w:line="240" w:lineRule="auto"/>
        <w:rPr>
          <w:rFonts w:ascii="Times New Roman" w:hAnsi="Times New Roman"/>
          <w:sz w:val="24"/>
          <w:szCs w:val="24"/>
        </w:rPr>
      </w:pPr>
      <w:r>
        <w:rPr>
          <w:rFonts w:ascii="Times New Roman" w:hAnsi="Times New Roman"/>
          <w:sz w:val="24"/>
          <w:szCs w:val="24"/>
        </w:rPr>
        <w:t>Imamo veliko načinov preizkušanja sluha, nekateri so zelo preprosti in zanje potrebujemo le glasbene vilice in posebne slušalke, s katerimi lahko določamo spekter slišnih frekvenc različnih jakosti zvoka za vsako uho posebej.</w:t>
      </w:r>
    </w:p>
    <w:p w:rsidR="008A28B8" w:rsidRDefault="008A28B8" w:rsidP="008A28B8">
      <w:pPr>
        <w:spacing w:after="0" w:line="240" w:lineRule="auto"/>
        <w:rPr>
          <w:rFonts w:ascii="Times New Roman" w:hAnsi="Times New Roman"/>
          <w:sz w:val="24"/>
          <w:szCs w:val="24"/>
        </w:rPr>
      </w:pPr>
    </w:p>
    <w:p w:rsidR="008A28B8" w:rsidRDefault="008A28B8" w:rsidP="008A28B8">
      <w:pPr>
        <w:spacing w:after="0" w:line="240" w:lineRule="auto"/>
        <w:rPr>
          <w:rFonts w:ascii="Times New Roman" w:hAnsi="Times New Roman"/>
          <w:sz w:val="24"/>
          <w:szCs w:val="24"/>
        </w:rPr>
      </w:pPr>
      <w:r>
        <w:rPr>
          <w:rFonts w:ascii="Times New Roman" w:hAnsi="Times New Roman"/>
          <w:sz w:val="24"/>
          <w:szCs w:val="24"/>
        </w:rPr>
        <w:t xml:space="preserve">Najbolj navaden je </w:t>
      </w:r>
      <w:r w:rsidRPr="00AE4325">
        <w:rPr>
          <w:rFonts w:ascii="Times New Roman" w:hAnsi="Times New Roman"/>
          <w:i/>
          <w:sz w:val="24"/>
          <w:szCs w:val="24"/>
        </w:rPr>
        <w:t>Webrov test</w:t>
      </w:r>
      <w:r>
        <w:rPr>
          <w:rFonts w:ascii="Times New Roman" w:hAnsi="Times New Roman"/>
          <w:sz w:val="24"/>
          <w:szCs w:val="24"/>
        </w:rPr>
        <w:t xml:space="preserve">. Nihajoče glasbene vilice postavimo preiskovancu na sredo temena glave. Če je njegov sluh normalen, bo slišal na obe ušesi enako glasen zvok, če pa ima okvaro zunanjega ali srednjega ušesa, bo slišal glasnejši zvok na strani okvarjenega ušesa. </w:t>
      </w:r>
    </w:p>
    <w:p w:rsidR="008A28B8" w:rsidRDefault="008A28B8" w:rsidP="008A28B8">
      <w:pPr>
        <w:spacing w:after="0" w:line="240" w:lineRule="auto"/>
        <w:rPr>
          <w:rFonts w:ascii="Times New Roman" w:hAnsi="Times New Roman"/>
          <w:sz w:val="24"/>
          <w:szCs w:val="24"/>
        </w:rPr>
      </w:pPr>
      <w:r>
        <w:rPr>
          <w:rFonts w:ascii="Times New Roman" w:hAnsi="Times New Roman"/>
          <w:sz w:val="24"/>
          <w:szCs w:val="24"/>
        </w:rPr>
        <w:t>Razlaga tega pojava je v dejstvu, da zdravo uho poleg glasbenih vilic sliši še šum iz ozadja. Okvarjeno uho tega šuma ne sliši, zvok glasbenih vilic pa se širi do ušesa po kosti in ga uho zato sliši glasneje kot normalno, zdravo uho.</w:t>
      </w:r>
    </w:p>
    <w:p w:rsidR="00001567" w:rsidRDefault="008A28B8" w:rsidP="00C176A4">
      <w:pPr>
        <w:spacing w:after="0" w:line="240" w:lineRule="auto"/>
        <w:rPr>
          <w:rFonts w:ascii="Times New Roman" w:hAnsi="Times New Roman"/>
          <w:sz w:val="24"/>
          <w:szCs w:val="24"/>
        </w:rPr>
      </w:pPr>
      <w:r>
        <w:rPr>
          <w:rFonts w:ascii="Times New Roman" w:hAnsi="Times New Roman"/>
          <w:sz w:val="24"/>
          <w:szCs w:val="24"/>
        </w:rPr>
        <w:t>Za natančno preiskavo sluha potrebujemo avdiometer. To je priprava, ki proizvaja tone različnih frekvenc in jakosti. Preiskovanec vsakič pove, ali ton sliši ali ne. Zdravnik si odgovore napiše in izriše avdiogram – krivuljo sluha. Preiskovanec, ki ima motnje pri prevajanju zvoka do notranjega ušesa, bo bolje slišal, če mu bomo slušalko prislonili na kost.</w:t>
      </w:r>
    </w:p>
    <w:p w:rsidR="00DB2588" w:rsidRDefault="00DB2588" w:rsidP="00C176A4">
      <w:pPr>
        <w:spacing w:after="0" w:line="240" w:lineRule="auto"/>
        <w:rPr>
          <w:rFonts w:ascii="Times New Roman" w:hAnsi="Times New Roman"/>
          <w:sz w:val="24"/>
          <w:szCs w:val="24"/>
        </w:rPr>
      </w:pPr>
    </w:p>
    <w:p w:rsidR="00DB2588" w:rsidRDefault="000B0E8F" w:rsidP="00C176A4">
      <w:pPr>
        <w:spacing w:after="0" w:line="240" w:lineRule="auto"/>
        <w:rPr>
          <w:rFonts w:ascii="Times New Roman" w:hAnsi="Times New Roman"/>
          <w:sz w:val="24"/>
          <w:szCs w:val="24"/>
        </w:rPr>
      </w:pPr>
      <w:r>
        <w:rPr>
          <w:noProof/>
          <w:lang w:eastAsia="sl-SI"/>
        </w:rPr>
        <w:pict>
          <v:shape id="Slika 11" o:spid="_x0000_i1033" type="#_x0000_t75" alt="http://images.esellerpro.com/2225/I/254/5/lrgtuning-fork.jpg" style="width:180.45pt;height:135.6pt;visibility:visible">
            <v:imagedata r:id="rId13" o:title="lrgtuning-fork"/>
          </v:shape>
        </w:pict>
      </w:r>
    </w:p>
    <w:p w:rsidR="00DB2588" w:rsidRPr="00094C51" w:rsidRDefault="00DB2588" w:rsidP="00094C51">
      <w:pPr>
        <w:pStyle w:val="ListParagraph"/>
        <w:numPr>
          <w:ilvl w:val="0"/>
          <w:numId w:val="10"/>
        </w:numPr>
        <w:shd w:val="clear" w:color="auto" w:fill="FFFFFF"/>
        <w:spacing w:after="72" w:line="285" w:lineRule="atLeast"/>
        <w:outlineLvl w:val="2"/>
        <w:rPr>
          <w:rFonts w:ascii="Arial" w:eastAsia="Times New Roman" w:hAnsi="Arial" w:cs="Arial"/>
          <w:b/>
          <w:bCs/>
          <w:color w:val="000000"/>
          <w:sz w:val="26"/>
          <w:szCs w:val="26"/>
          <w:lang w:eastAsia="sl-SI"/>
        </w:rPr>
      </w:pPr>
      <w:r w:rsidRPr="00094C51">
        <w:rPr>
          <w:rFonts w:ascii="Times New Roman" w:hAnsi="Times New Roman"/>
          <w:i/>
          <w:color w:val="0070C0"/>
          <w:sz w:val="20"/>
          <w:szCs w:val="20"/>
        </w:rPr>
        <w:t>Glasbene vilice.</w:t>
      </w:r>
    </w:p>
    <w:p w:rsidR="00001567" w:rsidRPr="00C176A4" w:rsidRDefault="00001567" w:rsidP="00C176A4">
      <w:pPr>
        <w:spacing w:after="0" w:line="240" w:lineRule="auto"/>
        <w:rPr>
          <w:rFonts w:ascii="Times New Roman" w:hAnsi="Times New Roman"/>
          <w:sz w:val="24"/>
          <w:szCs w:val="24"/>
        </w:rPr>
      </w:pPr>
    </w:p>
    <w:p w:rsidR="003F3A8B" w:rsidRPr="00390B83" w:rsidRDefault="00AE2EA4" w:rsidP="00F405A6">
      <w:pPr>
        <w:spacing w:after="0" w:line="240" w:lineRule="auto"/>
        <w:rPr>
          <w:rFonts w:ascii="Times New Roman" w:hAnsi="Times New Roman"/>
          <w:b/>
          <w:sz w:val="28"/>
          <w:szCs w:val="28"/>
        </w:rPr>
      </w:pPr>
      <w:r w:rsidRPr="00390B83">
        <w:rPr>
          <w:rFonts w:ascii="Times New Roman" w:hAnsi="Times New Roman"/>
          <w:b/>
          <w:sz w:val="28"/>
          <w:szCs w:val="28"/>
        </w:rPr>
        <w:t>Vrste izguba sluha</w:t>
      </w:r>
    </w:p>
    <w:p w:rsidR="00390B83" w:rsidRPr="00390B83" w:rsidRDefault="00390B83" w:rsidP="00F405A6">
      <w:pPr>
        <w:spacing w:after="0" w:line="240" w:lineRule="auto"/>
        <w:rPr>
          <w:rFonts w:ascii="Times New Roman" w:hAnsi="Times New Roman"/>
          <w:b/>
          <w:sz w:val="24"/>
          <w:szCs w:val="24"/>
        </w:rPr>
      </w:pPr>
    </w:p>
    <w:p w:rsidR="00AE2EA4" w:rsidRPr="00390B83" w:rsidRDefault="00AE2EA4" w:rsidP="00F405A6">
      <w:pPr>
        <w:spacing w:after="0" w:line="240" w:lineRule="auto"/>
        <w:rPr>
          <w:rFonts w:ascii="Times New Roman" w:hAnsi="Times New Roman"/>
          <w:sz w:val="24"/>
          <w:szCs w:val="24"/>
        </w:rPr>
      </w:pPr>
      <w:r w:rsidRPr="00390B83">
        <w:rPr>
          <w:rFonts w:ascii="Times New Roman" w:hAnsi="Times New Roman"/>
          <w:sz w:val="24"/>
          <w:szCs w:val="24"/>
        </w:rPr>
        <w:t>Dve glavni vrsti naglušnosti sta v medicini znani kot prevodna in zaznavna izguba sluha. Razlika med njima je odvisna od tega, kaj povzroča težavo in kje. Nekateri imajo mešano izgubo sluha in je težava v zunanjem ali srednjem ušesu ter notranjem ušesu; to pa privede do združene prevodne in zaznavne izgube sluha. Drugi vrsti sta prirojena naglušnost in izguba sluha zaradi okvare osrednjega živčevja.</w:t>
      </w:r>
    </w:p>
    <w:p w:rsidR="00F405A6" w:rsidRPr="00390B83" w:rsidRDefault="00F405A6" w:rsidP="00F405A6">
      <w:pPr>
        <w:spacing w:after="0" w:line="240" w:lineRule="auto"/>
        <w:rPr>
          <w:rFonts w:ascii="Times New Roman" w:hAnsi="Times New Roman"/>
          <w:sz w:val="24"/>
          <w:szCs w:val="24"/>
        </w:rPr>
      </w:pPr>
    </w:p>
    <w:p w:rsidR="00AE2EA4" w:rsidRPr="00390B83" w:rsidRDefault="00AE2EA4" w:rsidP="00F405A6">
      <w:pPr>
        <w:spacing w:after="0" w:line="240" w:lineRule="auto"/>
        <w:rPr>
          <w:rFonts w:ascii="Times New Roman" w:hAnsi="Times New Roman"/>
          <w:sz w:val="24"/>
          <w:szCs w:val="24"/>
        </w:rPr>
      </w:pPr>
      <w:r w:rsidRPr="00390B83">
        <w:rPr>
          <w:rFonts w:ascii="Times New Roman" w:hAnsi="Times New Roman"/>
          <w:sz w:val="24"/>
          <w:szCs w:val="24"/>
          <w:u w:val="single"/>
        </w:rPr>
        <w:t>Prevodno izgubo</w:t>
      </w:r>
      <w:r w:rsidRPr="00390B83">
        <w:rPr>
          <w:rFonts w:ascii="Times New Roman" w:hAnsi="Times New Roman"/>
          <w:sz w:val="24"/>
          <w:szCs w:val="24"/>
        </w:rPr>
        <w:t xml:space="preserve"> sluha povzroča kar koli, kar ovira prehod zvočnih valov od zunanjega do notranjega ušesa; pogost vzrok je ušesno maslo. Ta težava lahko prizadene eno uho ali obe ušesi, pogosto ja lahko odpravimo z zdravili ali operacijo.</w:t>
      </w:r>
    </w:p>
    <w:p w:rsidR="00F405A6" w:rsidRPr="00390B83" w:rsidRDefault="00F405A6" w:rsidP="00F405A6">
      <w:pPr>
        <w:spacing w:after="0" w:line="240" w:lineRule="auto"/>
        <w:rPr>
          <w:rFonts w:ascii="Times New Roman" w:hAnsi="Times New Roman"/>
          <w:sz w:val="24"/>
          <w:szCs w:val="24"/>
        </w:rPr>
      </w:pPr>
    </w:p>
    <w:p w:rsidR="00F405A6" w:rsidRPr="00390B83" w:rsidRDefault="00F405A6" w:rsidP="00F405A6">
      <w:pPr>
        <w:spacing w:after="0" w:line="240" w:lineRule="auto"/>
        <w:rPr>
          <w:rFonts w:ascii="Times New Roman" w:hAnsi="Times New Roman"/>
          <w:sz w:val="24"/>
          <w:szCs w:val="24"/>
        </w:rPr>
      </w:pPr>
      <w:r w:rsidRPr="00390B83">
        <w:rPr>
          <w:rFonts w:ascii="Times New Roman" w:hAnsi="Times New Roman"/>
          <w:sz w:val="24"/>
          <w:szCs w:val="24"/>
          <w:u w:val="single"/>
        </w:rPr>
        <w:t>Zaznavna izguba sluha</w:t>
      </w:r>
      <w:r w:rsidRPr="00390B83">
        <w:rPr>
          <w:rFonts w:ascii="Times New Roman" w:hAnsi="Times New Roman"/>
          <w:sz w:val="24"/>
          <w:szCs w:val="24"/>
        </w:rPr>
        <w:t xml:space="preserve"> je posledica motenj pri pretvorbi zvočnih valov v električni signal v notranjem ušesu ali pri prenosu tega signala do možganov. To je najpogostejša vrsta naglušnosti pri odraslih, ki običajno prizadene obe ušesi in jo včasih spremlja </w:t>
      </w:r>
      <w:r w:rsidR="00092185">
        <w:rPr>
          <w:rFonts w:ascii="Times New Roman" w:hAnsi="Times New Roman"/>
          <w:sz w:val="24"/>
          <w:szCs w:val="24"/>
        </w:rPr>
        <w:t xml:space="preserve">tinitus. </w:t>
      </w:r>
      <w:r w:rsidRPr="00390B83">
        <w:rPr>
          <w:rFonts w:ascii="Times New Roman" w:hAnsi="Times New Roman"/>
          <w:sz w:val="24"/>
          <w:szCs w:val="24"/>
        </w:rPr>
        <w:t xml:space="preserve">Lahko je oslabljena tako jakost zvoka kot tudi kakovost. Ljudje najpogosteje tožijo, da slabo slišijo ali razločijo govor, še posebej v hrupnem okolju. Nekatere težave je mogoče odpraviti pred nastankom trajne škode. Če je krivec npr. zdravilo, se lahko izognete trajni izgubi sluha s pravočasno prekinitvijo uživanja zdravila. Slušni aparat, ki okrepi zvok za večjo jakost signala v notranjem ušesu, lahko pomaga večini prizadetih. </w:t>
      </w:r>
    </w:p>
    <w:p w:rsidR="00390B83" w:rsidRPr="00390B83" w:rsidRDefault="00390B83" w:rsidP="00F405A6">
      <w:pPr>
        <w:spacing w:after="0" w:line="240" w:lineRule="auto"/>
        <w:rPr>
          <w:rFonts w:ascii="Times New Roman" w:hAnsi="Times New Roman"/>
          <w:sz w:val="24"/>
          <w:szCs w:val="24"/>
        </w:rPr>
      </w:pPr>
    </w:p>
    <w:p w:rsidR="00390B83" w:rsidRPr="00390B83" w:rsidRDefault="00390B83" w:rsidP="00F405A6">
      <w:pPr>
        <w:spacing w:after="0" w:line="240" w:lineRule="auto"/>
        <w:rPr>
          <w:rFonts w:ascii="Times New Roman" w:hAnsi="Times New Roman"/>
          <w:sz w:val="24"/>
          <w:szCs w:val="24"/>
        </w:rPr>
      </w:pPr>
      <w:r w:rsidRPr="00390B83">
        <w:rPr>
          <w:rFonts w:ascii="Times New Roman" w:hAnsi="Times New Roman"/>
          <w:sz w:val="24"/>
          <w:szCs w:val="24"/>
          <w:u w:val="single"/>
        </w:rPr>
        <w:t>Prirojena naglušnost</w:t>
      </w:r>
      <w:r w:rsidRPr="00390B83">
        <w:rPr>
          <w:rFonts w:ascii="Times New Roman" w:hAnsi="Times New Roman"/>
          <w:sz w:val="24"/>
          <w:szCs w:val="24"/>
        </w:rPr>
        <w:t xml:space="preserve"> obstaja od rojstva in je lahko prevodna, zaznavna ali obojna. Povzroča jo lahko podedovana motnja ali okužba – npr. okužba nosečnice z rdečkami vpliva na razvoj ploda. Prirojeno naglušnost pa lahko dete utrpi tudi zaradi poškodbe pri porodu.</w:t>
      </w:r>
    </w:p>
    <w:p w:rsidR="00390B83" w:rsidRPr="00390B83" w:rsidRDefault="00390B83" w:rsidP="00F405A6">
      <w:pPr>
        <w:spacing w:after="0" w:line="240" w:lineRule="auto"/>
        <w:rPr>
          <w:rFonts w:ascii="Times New Roman" w:hAnsi="Times New Roman"/>
          <w:sz w:val="24"/>
          <w:szCs w:val="24"/>
        </w:rPr>
      </w:pPr>
    </w:p>
    <w:p w:rsidR="00390B83" w:rsidRDefault="00390B83" w:rsidP="00F405A6">
      <w:pPr>
        <w:spacing w:after="0" w:line="240" w:lineRule="auto"/>
        <w:rPr>
          <w:rFonts w:ascii="Times New Roman" w:hAnsi="Times New Roman"/>
          <w:sz w:val="24"/>
          <w:szCs w:val="24"/>
        </w:rPr>
      </w:pPr>
      <w:r w:rsidRPr="00390B83">
        <w:rPr>
          <w:rFonts w:ascii="Times New Roman" w:hAnsi="Times New Roman"/>
          <w:sz w:val="24"/>
          <w:szCs w:val="24"/>
          <w:u w:val="single"/>
        </w:rPr>
        <w:t>Izguba sluha zaradi okvare osrednjega živčevja</w:t>
      </w:r>
      <w:r w:rsidRPr="00390B83">
        <w:rPr>
          <w:rFonts w:ascii="Times New Roman" w:hAnsi="Times New Roman"/>
          <w:sz w:val="24"/>
          <w:szCs w:val="24"/>
        </w:rPr>
        <w:t xml:space="preserve"> je redko stanje, ki ga povzroča poškodba ali oslabitev slušnih poti ali slušnih središč v možganih. Morebitni vzroki za tovrstno naglušnost so multipla skleroza, možganski tumorji in možganske kapi.</w:t>
      </w:r>
    </w:p>
    <w:p w:rsidR="00390B83" w:rsidRDefault="00390B83" w:rsidP="00F405A6">
      <w:pPr>
        <w:spacing w:after="0" w:line="240" w:lineRule="auto"/>
        <w:rPr>
          <w:rFonts w:ascii="Times New Roman" w:hAnsi="Times New Roman"/>
          <w:sz w:val="24"/>
          <w:szCs w:val="24"/>
        </w:rPr>
      </w:pPr>
    </w:p>
    <w:p w:rsidR="007606B3" w:rsidRDefault="007606B3" w:rsidP="00F405A6">
      <w:pPr>
        <w:spacing w:after="0" w:line="240" w:lineRule="auto"/>
        <w:rPr>
          <w:rFonts w:ascii="Times New Roman" w:hAnsi="Times New Roman"/>
          <w:sz w:val="24"/>
          <w:szCs w:val="24"/>
        </w:rPr>
      </w:pPr>
      <w:r w:rsidRPr="007606B3">
        <w:rPr>
          <w:rFonts w:ascii="Times New Roman" w:hAnsi="Times New Roman"/>
          <w:b/>
          <w:sz w:val="28"/>
          <w:szCs w:val="28"/>
        </w:rPr>
        <w:t>Poki in zamašitve</w:t>
      </w:r>
    </w:p>
    <w:p w:rsidR="007606B3" w:rsidRDefault="007606B3" w:rsidP="00F405A6">
      <w:pPr>
        <w:spacing w:after="0" w:line="240" w:lineRule="auto"/>
        <w:rPr>
          <w:rFonts w:ascii="Times New Roman" w:hAnsi="Times New Roman"/>
          <w:sz w:val="24"/>
          <w:szCs w:val="24"/>
        </w:rPr>
      </w:pPr>
    </w:p>
    <w:p w:rsidR="007606B3" w:rsidRDefault="007606B3" w:rsidP="00F405A6">
      <w:pPr>
        <w:spacing w:after="0" w:line="240" w:lineRule="auto"/>
        <w:rPr>
          <w:rFonts w:ascii="Times New Roman" w:hAnsi="Times New Roman"/>
          <w:sz w:val="24"/>
          <w:szCs w:val="24"/>
        </w:rPr>
      </w:pPr>
      <w:r>
        <w:rPr>
          <w:rFonts w:ascii="Times New Roman" w:hAnsi="Times New Roman"/>
          <w:sz w:val="24"/>
          <w:szCs w:val="24"/>
        </w:rPr>
        <w:t>VZROKI PREVODNE IZGUBE SLUHA</w:t>
      </w:r>
    </w:p>
    <w:p w:rsidR="007606B3" w:rsidRDefault="007606B3" w:rsidP="00F405A6">
      <w:pPr>
        <w:spacing w:after="0" w:line="240" w:lineRule="auto"/>
        <w:rPr>
          <w:rFonts w:ascii="Times New Roman" w:hAnsi="Times New Roman"/>
          <w:sz w:val="24"/>
          <w:szCs w:val="24"/>
        </w:rPr>
      </w:pPr>
    </w:p>
    <w:p w:rsidR="007606B3" w:rsidRDefault="007606B3" w:rsidP="00F405A6">
      <w:pPr>
        <w:spacing w:after="0" w:line="240" w:lineRule="auto"/>
        <w:rPr>
          <w:rFonts w:ascii="Times New Roman" w:hAnsi="Times New Roman"/>
          <w:sz w:val="24"/>
          <w:szCs w:val="24"/>
        </w:rPr>
      </w:pPr>
      <w:r w:rsidRPr="00E42D51">
        <w:rPr>
          <w:rFonts w:ascii="Times New Roman" w:hAnsi="Times New Roman"/>
          <w:sz w:val="24"/>
          <w:szCs w:val="24"/>
          <w:u w:val="single"/>
        </w:rPr>
        <w:t>Predrt bobnič</w:t>
      </w:r>
      <w:r>
        <w:rPr>
          <w:rFonts w:ascii="Times New Roman" w:hAnsi="Times New Roman"/>
          <w:sz w:val="24"/>
          <w:szCs w:val="24"/>
        </w:rPr>
        <w:t xml:space="preserve"> – Včasih poškodba glave ali druga nezgoda prizadene zunanje ali srednje uho. Najpogostejša tegoba je predrt bobnič, ko pride do poškodbe občutljive membrane med zunanjim in srednjim ušesom. To je lahko posledica udarca na uho, bliskovitih sprememb tlaka pri letenju ali potapljanju, tlačnega vala zaradi eksplozije ali drugega zelo močnega hrupa, nakopičenja tekočinskega tlaka zaradi nezdravljene okužbe srednjega ušesa ali, najpogosteje, nespametnega drezanja po ušesnem kanalu pri odpravljanju ušesnega masla. Predrt bobnič lahko povzroči kratkotrajno bolečino</w:t>
      </w:r>
      <w:r w:rsidR="00733F97">
        <w:rPr>
          <w:rFonts w:ascii="Times New Roman" w:hAnsi="Times New Roman"/>
          <w:sz w:val="24"/>
          <w:szCs w:val="24"/>
        </w:rPr>
        <w:t>, začasno oslabljen sluh in včasih izcedek, vendar se običajno v nekaj tednih zaceli sam od sebe. Pazite, da so ušesa suha, saj utegne voda pri prhanju ali plavanju povzročiti okužbo ali trajno škodo.</w:t>
      </w:r>
    </w:p>
    <w:p w:rsidR="00733F97" w:rsidRDefault="00733F97" w:rsidP="00F405A6">
      <w:pPr>
        <w:spacing w:after="0" w:line="240" w:lineRule="auto"/>
        <w:rPr>
          <w:rFonts w:ascii="Times New Roman" w:hAnsi="Times New Roman"/>
          <w:sz w:val="24"/>
          <w:szCs w:val="24"/>
        </w:rPr>
      </w:pPr>
    </w:p>
    <w:p w:rsidR="00733F97" w:rsidRDefault="00733F97" w:rsidP="00F405A6">
      <w:pPr>
        <w:spacing w:after="0" w:line="240" w:lineRule="auto"/>
        <w:rPr>
          <w:rFonts w:ascii="Times New Roman" w:hAnsi="Times New Roman"/>
          <w:sz w:val="24"/>
          <w:szCs w:val="24"/>
        </w:rPr>
      </w:pPr>
      <w:r w:rsidRPr="00E42D51">
        <w:rPr>
          <w:rFonts w:ascii="Times New Roman" w:hAnsi="Times New Roman"/>
          <w:sz w:val="24"/>
          <w:szCs w:val="24"/>
          <w:u w:val="single"/>
        </w:rPr>
        <w:t>Zamašeno uho</w:t>
      </w:r>
      <w:r>
        <w:rPr>
          <w:rFonts w:ascii="Times New Roman" w:hAnsi="Times New Roman"/>
          <w:sz w:val="24"/>
          <w:szCs w:val="24"/>
        </w:rPr>
        <w:t xml:space="preserve"> – Nakopičenje ušesnega masla ali tujek v ušesnem kanalu otopita sluh, ker zvočni valovi ne morejo doseči bobniča. Namen ušesnega masla je, da se na lepljivo tvorbo ujamejo umazanija, prah in bakterije. Vsebuje lisozim, naravno antibakterijsko snov, ki je tudi v solzah. Vendar se lahko včasih v ušesih nakopiči gmota ušesnega masla, ki ovira sluh. Vatiranih paličic nikoli ne potiskajte globoko v uho, saj lahko tako poškodujete bobnič in potisnete maslo še dlje v uho in ob bobnič. Pri vašem izbranem zdravniku vam lahko pregledajo ušesa in po potrebi odstranijo ušesno maslo.</w:t>
      </w:r>
      <w:r w:rsidR="009E2FE7">
        <w:rPr>
          <w:rFonts w:ascii="Times New Roman" w:hAnsi="Times New Roman"/>
          <w:sz w:val="24"/>
          <w:szCs w:val="24"/>
        </w:rPr>
        <w:t xml:space="preserve"> </w:t>
      </w:r>
    </w:p>
    <w:p w:rsidR="009E2FE7" w:rsidRDefault="009E2FE7" w:rsidP="00F405A6">
      <w:pPr>
        <w:spacing w:after="0" w:line="240" w:lineRule="auto"/>
        <w:rPr>
          <w:rFonts w:ascii="Times New Roman" w:hAnsi="Times New Roman"/>
          <w:sz w:val="24"/>
          <w:szCs w:val="24"/>
        </w:rPr>
      </w:pPr>
      <w:r w:rsidRPr="00E42D51">
        <w:rPr>
          <w:rFonts w:ascii="Times New Roman" w:hAnsi="Times New Roman"/>
          <w:sz w:val="24"/>
          <w:szCs w:val="24"/>
          <w:u w:val="single"/>
        </w:rPr>
        <w:t>Prehladi, gripa in alergije</w:t>
      </w:r>
      <w:r>
        <w:rPr>
          <w:rFonts w:ascii="Times New Roman" w:hAnsi="Times New Roman"/>
          <w:sz w:val="24"/>
          <w:szCs w:val="24"/>
        </w:rPr>
        <w:t xml:space="preserve"> – Običajen kašelj, prehlad, gripa, vnetje mandeljnov in sinusov lahko privedejo do nakopičenja tekočine in oteklosti ali zamašitve Evstahijeve cevi; to pa povzroči pridušen sluh in včasih</w:t>
      </w:r>
      <w:r w:rsidRPr="009E2FE7">
        <w:rPr>
          <w:rFonts w:ascii="Times New Roman" w:hAnsi="Times New Roman"/>
          <w:sz w:val="24"/>
          <w:szCs w:val="24"/>
        </w:rPr>
        <w:t xml:space="preserve"> </w:t>
      </w:r>
      <w:r w:rsidR="00092185">
        <w:rPr>
          <w:rFonts w:ascii="Times New Roman" w:hAnsi="Times New Roman"/>
          <w:sz w:val="24"/>
          <w:szCs w:val="24"/>
        </w:rPr>
        <w:t>tinitus</w:t>
      </w:r>
      <w:r>
        <w:rPr>
          <w:rFonts w:ascii="Times New Roman" w:hAnsi="Times New Roman"/>
          <w:sz w:val="24"/>
          <w:szCs w:val="24"/>
        </w:rPr>
        <w:t xml:space="preserve">. To lahko spremljajo tudi bolečine v ušesih in povišana telesna temperatura. Podoben učinek imajo lahko alergije in povečana žrelnica. Ko se v srednjem ušesu nakopiči tekočina in pride do okužbe, se razvije vnetje srednjega ušesa ali otitis media. To pogosto muči majhne otroke, saj je pri njih Evstahijeva cev zelo kratka in vodoravna. </w:t>
      </w:r>
    </w:p>
    <w:p w:rsidR="009E2FE7" w:rsidRDefault="009E2FE7" w:rsidP="00F405A6">
      <w:pPr>
        <w:spacing w:after="0" w:line="240" w:lineRule="auto"/>
        <w:rPr>
          <w:rFonts w:ascii="Times New Roman" w:hAnsi="Times New Roman"/>
          <w:sz w:val="24"/>
          <w:szCs w:val="24"/>
        </w:rPr>
      </w:pPr>
    </w:p>
    <w:p w:rsidR="009E2FE7" w:rsidRPr="007606B3" w:rsidRDefault="00E42D51" w:rsidP="00F405A6">
      <w:pPr>
        <w:spacing w:after="0" w:line="240" w:lineRule="auto"/>
        <w:rPr>
          <w:rFonts w:ascii="Times New Roman" w:hAnsi="Times New Roman"/>
          <w:sz w:val="24"/>
          <w:szCs w:val="24"/>
        </w:rPr>
      </w:pPr>
      <w:r>
        <w:rPr>
          <w:rFonts w:ascii="Times New Roman" w:hAnsi="Times New Roman"/>
          <w:sz w:val="24"/>
          <w:szCs w:val="24"/>
          <w:u w:val="single"/>
        </w:rPr>
        <w:t>Ciste</w:t>
      </w:r>
      <w:r>
        <w:rPr>
          <w:rFonts w:ascii="Times New Roman" w:hAnsi="Times New Roman"/>
          <w:sz w:val="24"/>
          <w:szCs w:val="24"/>
        </w:rPr>
        <w:t xml:space="preserve"> </w:t>
      </w:r>
      <w:r w:rsidR="006A6F0D">
        <w:rPr>
          <w:rFonts w:ascii="Times New Roman" w:hAnsi="Times New Roman"/>
          <w:sz w:val="24"/>
          <w:szCs w:val="24"/>
        </w:rPr>
        <w:t>– V redkih primerih lahko ponavljajoče se ušesne okužbe privedejo do kolapsa bobniča in nastanka žepka v srednjem ušesu. Ujete kožne celice se lahko vnamejo ter ustvarijo cisto (holesteatom). Če tega ne zdravimo, lahko cista raste in poškoduje srednje uho ter povzroči izgubo sluha in omotico. Drugi simptomi so občutek polnosti v enem ušesu, smrdljiv izloček, bolečine v ušesu ali za njim ponoči ter celo oslabelost obraznih mišic.</w:t>
      </w:r>
    </w:p>
    <w:p w:rsidR="00390B83" w:rsidRDefault="00390B83" w:rsidP="00F405A6">
      <w:pPr>
        <w:spacing w:after="0" w:line="240" w:lineRule="auto"/>
        <w:rPr>
          <w:rFonts w:ascii="Times New Roman" w:hAnsi="Times New Roman"/>
          <w:sz w:val="24"/>
          <w:szCs w:val="24"/>
        </w:rPr>
      </w:pPr>
    </w:p>
    <w:p w:rsidR="006A6F0D" w:rsidRDefault="006A6F0D" w:rsidP="00F405A6">
      <w:pPr>
        <w:spacing w:after="0" w:line="240" w:lineRule="auto"/>
        <w:rPr>
          <w:rFonts w:ascii="Times New Roman" w:hAnsi="Times New Roman"/>
          <w:sz w:val="24"/>
          <w:szCs w:val="24"/>
        </w:rPr>
      </w:pPr>
      <w:r w:rsidRPr="00E42D51">
        <w:rPr>
          <w:rFonts w:ascii="Times New Roman" w:hAnsi="Times New Roman"/>
          <w:sz w:val="24"/>
          <w:szCs w:val="24"/>
          <w:u w:val="single"/>
        </w:rPr>
        <w:t>Otoskleroza</w:t>
      </w:r>
      <w:r>
        <w:rPr>
          <w:rFonts w:ascii="Times New Roman" w:hAnsi="Times New Roman"/>
          <w:sz w:val="24"/>
          <w:szCs w:val="24"/>
        </w:rPr>
        <w:t xml:space="preserve"> – Ta rekla bolezen povzroča prevodno naglušnost. Zaradi nenormalne rasti kosti postane ena slušna koščica (ali več) v srednjem ušesu slabše premična, zato ne more dobro prenašati zvočnih tresljajev. Otoskleroza lahko povzroči tudi omotico, motnje</w:t>
      </w:r>
      <w:r w:rsidR="00034185">
        <w:rPr>
          <w:rFonts w:ascii="Times New Roman" w:hAnsi="Times New Roman"/>
          <w:sz w:val="24"/>
          <w:szCs w:val="24"/>
        </w:rPr>
        <w:t xml:space="preserve"> ravnotežja in </w:t>
      </w:r>
      <w:r w:rsidR="00092185">
        <w:rPr>
          <w:rFonts w:ascii="Times New Roman" w:hAnsi="Times New Roman"/>
          <w:sz w:val="24"/>
          <w:szCs w:val="24"/>
        </w:rPr>
        <w:t>tinitus</w:t>
      </w:r>
      <w:r w:rsidR="00034185">
        <w:rPr>
          <w:rFonts w:ascii="Times New Roman" w:hAnsi="Times New Roman"/>
          <w:sz w:val="24"/>
          <w:szCs w:val="24"/>
        </w:rPr>
        <w:t>. Bolezen je nemalokrat v rodu in pogosteje prizadene ženske. Izguba sluha se velikokrat pojavi med nosečnostjo in po njej.</w:t>
      </w:r>
    </w:p>
    <w:p w:rsidR="00E42D51" w:rsidRDefault="00E42D51" w:rsidP="00F405A6">
      <w:pPr>
        <w:spacing w:after="0" w:line="240" w:lineRule="auto"/>
        <w:rPr>
          <w:rFonts w:ascii="Times New Roman" w:hAnsi="Times New Roman"/>
          <w:sz w:val="24"/>
          <w:szCs w:val="24"/>
        </w:rPr>
      </w:pPr>
    </w:p>
    <w:p w:rsidR="00E42D51" w:rsidRDefault="00E42D51" w:rsidP="00F405A6">
      <w:pPr>
        <w:spacing w:after="0" w:line="240" w:lineRule="auto"/>
        <w:rPr>
          <w:rFonts w:ascii="Times New Roman" w:hAnsi="Times New Roman"/>
          <w:sz w:val="24"/>
          <w:szCs w:val="24"/>
        </w:rPr>
      </w:pPr>
      <w:r w:rsidRPr="00E42D51">
        <w:rPr>
          <w:rFonts w:ascii="Times New Roman" w:hAnsi="Times New Roman"/>
          <w:b/>
          <w:sz w:val="28"/>
          <w:szCs w:val="28"/>
        </w:rPr>
        <w:t>Motena živčna sporočila</w:t>
      </w:r>
      <w:r>
        <w:rPr>
          <w:rFonts w:ascii="Times New Roman" w:hAnsi="Times New Roman"/>
          <w:b/>
          <w:sz w:val="28"/>
          <w:szCs w:val="28"/>
        </w:rPr>
        <w:t xml:space="preserve"> </w:t>
      </w:r>
    </w:p>
    <w:p w:rsidR="00E42D51" w:rsidRDefault="00E42D51" w:rsidP="00F405A6">
      <w:pPr>
        <w:spacing w:after="0" w:line="240" w:lineRule="auto"/>
        <w:rPr>
          <w:rFonts w:ascii="Times New Roman" w:hAnsi="Times New Roman"/>
          <w:sz w:val="24"/>
          <w:szCs w:val="24"/>
        </w:rPr>
      </w:pPr>
    </w:p>
    <w:p w:rsidR="00E42D51" w:rsidRDefault="00E42D51" w:rsidP="00F405A6">
      <w:pPr>
        <w:spacing w:after="0" w:line="240" w:lineRule="auto"/>
        <w:rPr>
          <w:rFonts w:ascii="Times New Roman" w:hAnsi="Times New Roman"/>
          <w:sz w:val="24"/>
          <w:szCs w:val="24"/>
        </w:rPr>
      </w:pPr>
      <w:r>
        <w:rPr>
          <w:rFonts w:ascii="Times New Roman" w:hAnsi="Times New Roman"/>
          <w:sz w:val="24"/>
          <w:szCs w:val="24"/>
        </w:rPr>
        <w:t>VZROKI ZAZNAVNE IZGUBE SLUHA</w:t>
      </w:r>
    </w:p>
    <w:p w:rsidR="00E42D51" w:rsidRDefault="00E42D51" w:rsidP="00F405A6">
      <w:pPr>
        <w:spacing w:after="0" w:line="240" w:lineRule="auto"/>
        <w:rPr>
          <w:rFonts w:ascii="Times New Roman" w:hAnsi="Times New Roman"/>
          <w:sz w:val="24"/>
          <w:szCs w:val="24"/>
        </w:rPr>
      </w:pPr>
    </w:p>
    <w:p w:rsidR="00E42D51" w:rsidRPr="00717430" w:rsidRDefault="00E42D51" w:rsidP="00F405A6">
      <w:pPr>
        <w:spacing w:after="0" w:line="240" w:lineRule="auto"/>
        <w:rPr>
          <w:rFonts w:ascii="Times New Roman" w:hAnsi="Times New Roman"/>
          <w:sz w:val="24"/>
          <w:szCs w:val="24"/>
        </w:rPr>
      </w:pPr>
      <w:r w:rsidRPr="00717430">
        <w:rPr>
          <w:rFonts w:ascii="Times New Roman" w:hAnsi="Times New Roman"/>
          <w:sz w:val="24"/>
          <w:szCs w:val="24"/>
          <w:u w:val="single"/>
        </w:rPr>
        <w:t>Akustična travma</w:t>
      </w:r>
      <w:r w:rsidRPr="00717430">
        <w:rPr>
          <w:rFonts w:ascii="Times New Roman" w:hAnsi="Times New Roman"/>
          <w:sz w:val="24"/>
          <w:szCs w:val="24"/>
        </w:rPr>
        <w:t xml:space="preserve"> </w:t>
      </w:r>
      <w:r w:rsidR="003842ED" w:rsidRPr="00717430">
        <w:rPr>
          <w:rFonts w:ascii="Times New Roman" w:hAnsi="Times New Roman"/>
          <w:sz w:val="24"/>
          <w:szCs w:val="24"/>
        </w:rPr>
        <w:t>–</w:t>
      </w:r>
      <w:r w:rsidRPr="00717430">
        <w:rPr>
          <w:rFonts w:ascii="Times New Roman" w:hAnsi="Times New Roman"/>
          <w:sz w:val="24"/>
          <w:szCs w:val="24"/>
        </w:rPr>
        <w:t xml:space="preserve"> Nena</w:t>
      </w:r>
      <w:r w:rsidR="003842ED" w:rsidRPr="00717430">
        <w:rPr>
          <w:rFonts w:ascii="Times New Roman" w:hAnsi="Times New Roman"/>
          <w:sz w:val="24"/>
          <w:szCs w:val="24"/>
        </w:rPr>
        <w:t xml:space="preserve">den silen pok, kot pri strelu, lahko povzroči začasno oglušelost, saj poškoduje dlačne celice v polžu. V resnih primerih lahko ta akustična travma povzroči trajno gluhost. </w:t>
      </w:r>
    </w:p>
    <w:p w:rsidR="00B7535B" w:rsidRPr="00717430" w:rsidRDefault="00B7535B" w:rsidP="00F405A6">
      <w:pPr>
        <w:spacing w:after="0" w:line="240" w:lineRule="auto"/>
        <w:rPr>
          <w:rFonts w:ascii="Times New Roman" w:hAnsi="Times New Roman"/>
          <w:sz w:val="24"/>
          <w:szCs w:val="24"/>
        </w:rPr>
      </w:pPr>
    </w:p>
    <w:p w:rsidR="00717430" w:rsidRDefault="00B7535B" w:rsidP="00F405A6">
      <w:pPr>
        <w:spacing w:after="0" w:line="240" w:lineRule="auto"/>
        <w:rPr>
          <w:rFonts w:ascii="Times New Roman" w:hAnsi="Times New Roman"/>
          <w:sz w:val="24"/>
          <w:szCs w:val="24"/>
        </w:rPr>
      </w:pPr>
      <w:r w:rsidRPr="00717430">
        <w:rPr>
          <w:rFonts w:ascii="Times New Roman" w:hAnsi="Times New Roman"/>
          <w:sz w:val="24"/>
          <w:szCs w:val="24"/>
          <w:u w:val="single"/>
        </w:rPr>
        <w:t>Starostna naglušnost</w:t>
      </w:r>
      <w:r w:rsidRPr="00717430">
        <w:rPr>
          <w:rFonts w:ascii="Times New Roman" w:hAnsi="Times New Roman"/>
          <w:sz w:val="24"/>
          <w:szCs w:val="24"/>
        </w:rPr>
        <w:t xml:space="preserve"> – Najpogostejša diagnoza je starostna naglušnost, prezbiakuz</w:t>
      </w:r>
      <w:r w:rsidR="00717430">
        <w:rPr>
          <w:rFonts w:ascii="Times New Roman" w:hAnsi="Times New Roman"/>
          <w:sz w:val="24"/>
          <w:szCs w:val="24"/>
        </w:rPr>
        <w:t>a, kot jo imenujejo v medicini.</w:t>
      </w:r>
    </w:p>
    <w:p w:rsidR="00717430" w:rsidRDefault="00717430" w:rsidP="00F405A6">
      <w:pPr>
        <w:spacing w:after="0" w:line="240" w:lineRule="auto"/>
        <w:rPr>
          <w:rFonts w:ascii="Times New Roman" w:hAnsi="Times New Roman"/>
          <w:sz w:val="24"/>
          <w:szCs w:val="24"/>
        </w:rPr>
      </w:pPr>
    </w:p>
    <w:p w:rsidR="00B7535B" w:rsidRDefault="00B7535B" w:rsidP="00F405A6">
      <w:pPr>
        <w:spacing w:after="0" w:line="240" w:lineRule="auto"/>
        <w:rPr>
          <w:rFonts w:ascii="Times New Roman" w:hAnsi="Times New Roman"/>
          <w:sz w:val="24"/>
          <w:szCs w:val="24"/>
        </w:rPr>
      </w:pPr>
      <w:r w:rsidRPr="00717430">
        <w:rPr>
          <w:rFonts w:ascii="Times New Roman" w:hAnsi="Times New Roman"/>
          <w:sz w:val="24"/>
          <w:szCs w:val="24"/>
        </w:rPr>
        <w:t>Nekaj osnovnih dejavnikov</w:t>
      </w:r>
      <w:r w:rsidR="00717430">
        <w:rPr>
          <w:rFonts w:ascii="Times New Roman" w:hAnsi="Times New Roman"/>
          <w:sz w:val="24"/>
          <w:szCs w:val="24"/>
        </w:rPr>
        <w:t>, ki jih povezujejo s to težavo:</w:t>
      </w:r>
    </w:p>
    <w:p w:rsidR="00717430" w:rsidRDefault="00717430" w:rsidP="00F405A6">
      <w:pPr>
        <w:spacing w:after="0" w:line="240" w:lineRule="auto"/>
        <w:rPr>
          <w:rFonts w:ascii="Times New Roman" w:hAnsi="Times New Roman"/>
          <w:sz w:val="24"/>
          <w:szCs w:val="24"/>
        </w:rPr>
      </w:pPr>
    </w:p>
    <w:p w:rsidR="00717430" w:rsidRDefault="00717430" w:rsidP="00717430">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Geni – Nekateri ljudje so bolj nagnjeni k s</w:t>
      </w:r>
      <w:r w:rsidR="006831C9">
        <w:rPr>
          <w:rFonts w:ascii="Times New Roman" w:hAnsi="Times New Roman"/>
          <w:sz w:val="24"/>
          <w:szCs w:val="24"/>
        </w:rPr>
        <w:t xml:space="preserve">tarostni naglušnosti kot drugi, </w:t>
      </w:r>
      <w:r>
        <w:rPr>
          <w:rFonts w:ascii="Times New Roman" w:hAnsi="Times New Roman"/>
          <w:sz w:val="24"/>
          <w:szCs w:val="24"/>
        </w:rPr>
        <w:t>mogoče zaradi podedovane genske nagnjenosti k temu ali zaradi večje dovzetnosti za druge vire</w:t>
      </w:r>
      <w:r w:rsidR="006831C9">
        <w:rPr>
          <w:rFonts w:ascii="Times New Roman" w:hAnsi="Times New Roman"/>
          <w:sz w:val="24"/>
          <w:szCs w:val="24"/>
        </w:rPr>
        <w:t xml:space="preserve"> okvare sluha.</w:t>
      </w:r>
    </w:p>
    <w:p w:rsidR="006831C9" w:rsidRDefault="006831C9" w:rsidP="00717430">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Ateroskleroza – Zaradi zamašenih in</w:t>
      </w:r>
      <w:r w:rsidR="009C7C05">
        <w:rPr>
          <w:rFonts w:ascii="Times New Roman" w:hAnsi="Times New Roman"/>
          <w:sz w:val="24"/>
          <w:szCs w:val="24"/>
        </w:rPr>
        <w:t xml:space="preserve"> zoženih arterij je slabša oskrba ušesnega polža s krvjo in kisikom, zato nastaja več prostih radikalov, ki poškodujejo dlačne celice za zaznavanje zvoka.</w:t>
      </w:r>
    </w:p>
    <w:p w:rsidR="009C7C05" w:rsidRPr="00717430" w:rsidRDefault="009C7C05" w:rsidP="00717430">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Nezdrava prehrana, premalo gibanja in debelost – Prenajedanje, pretirano uživanje nasičenih maščob in sladkorja ali preveč nezdrave prehrane lahko povzročijo debelost, ki je vzrok za aterosklerozo. Pomanjkanje gibanja pa to še poslabša.</w:t>
      </w:r>
    </w:p>
    <w:p w:rsidR="006D2F50" w:rsidRDefault="006D2F50">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Sladkorna bolezen – Ateroskleroza se hitreje razvije pri sladkornih bolnikih - ti imajo tudi druge žilne spremembe, ki lahko oslabijo prekrvavljenost ušesnega polža.</w:t>
      </w:r>
    </w:p>
    <w:p w:rsidR="006D2F50" w:rsidRDefault="006D2F50">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Hrup – Domnevajo, da dolgotrajna izpostavljenost hrupu v okolju privede do kopičenja poškodb notranjega ušesa in sčasoma do izgube sluha.</w:t>
      </w:r>
    </w:p>
    <w:p w:rsidR="00BF3809" w:rsidRDefault="006D2F50">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Zdravila in strupi – Številna zdravila lahko okvarijo naš sluh, verjetnost za to narašča s starostjo in pogosteje jemanja zdravil. Izpostavljenost strupom lahko prav tako škoduje našemu sluhu. </w:t>
      </w:r>
    </w:p>
    <w:p w:rsidR="00817721" w:rsidRDefault="00817721" w:rsidP="00817721">
      <w:pPr>
        <w:spacing w:after="0" w:line="240" w:lineRule="auto"/>
        <w:rPr>
          <w:rFonts w:ascii="Times New Roman" w:hAnsi="Times New Roman"/>
          <w:sz w:val="24"/>
          <w:szCs w:val="24"/>
        </w:rPr>
      </w:pPr>
    </w:p>
    <w:p w:rsidR="00817721" w:rsidRDefault="00817721" w:rsidP="00817721">
      <w:pPr>
        <w:spacing w:after="0" w:line="240" w:lineRule="auto"/>
        <w:rPr>
          <w:rFonts w:ascii="Times New Roman" w:hAnsi="Times New Roman"/>
          <w:sz w:val="24"/>
          <w:szCs w:val="24"/>
        </w:rPr>
      </w:pPr>
      <w:r w:rsidRPr="00D0090B">
        <w:rPr>
          <w:rFonts w:ascii="Times New Roman" w:hAnsi="Times New Roman"/>
          <w:sz w:val="24"/>
          <w:szCs w:val="24"/>
          <w:u w:val="single"/>
        </w:rPr>
        <w:t>Poškodba glave ali infekcijska bolezen</w:t>
      </w:r>
      <w:r w:rsidR="00DA67E3">
        <w:rPr>
          <w:rFonts w:ascii="Times New Roman" w:hAnsi="Times New Roman"/>
          <w:sz w:val="24"/>
          <w:szCs w:val="24"/>
        </w:rPr>
        <w:t xml:space="preserve"> </w:t>
      </w:r>
      <w:r w:rsidR="00D0090B">
        <w:rPr>
          <w:rFonts w:ascii="Times New Roman" w:hAnsi="Times New Roman"/>
          <w:sz w:val="24"/>
          <w:szCs w:val="24"/>
        </w:rPr>
        <w:t>– Če poškodba ali operacija glave ali infekcijske bolezni, kot so meningitis, mumps ali ošpice, prizadenejo srednje uho, potem lahko poškodujejo dlačne celice ali slušni živec, ki prenaša zvočne informacije do možganov, in včasih povzročijo trajno oslabelost sluha.</w:t>
      </w:r>
    </w:p>
    <w:p w:rsidR="00D0090B" w:rsidRDefault="00D0090B" w:rsidP="00817721">
      <w:pPr>
        <w:spacing w:after="0" w:line="240" w:lineRule="auto"/>
        <w:rPr>
          <w:rFonts w:ascii="Times New Roman" w:hAnsi="Times New Roman"/>
          <w:sz w:val="24"/>
          <w:szCs w:val="24"/>
        </w:rPr>
      </w:pPr>
    </w:p>
    <w:p w:rsidR="00D0090B" w:rsidRDefault="00DA67E3" w:rsidP="00817721">
      <w:pPr>
        <w:spacing w:after="0" w:line="240" w:lineRule="auto"/>
        <w:rPr>
          <w:rFonts w:ascii="Times New Roman" w:hAnsi="Times New Roman"/>
          <w:sz w:val="24"/>
          <w:szCs w:val="24"/>
        </w:rPr>
      </w:pPr>
      <w:r w:rsidRPr="00092185">
        <w:rPr>
          <w:rFonts w:ascii="Times New Roman" w:hAnsi="Times New Roman"/>
          <w:sz w:val="24"/>
          <w:szCs w:val="24"/>
          <w:u w:val="single"/>
        </w:rPr>
        <w:t>Ménièrova bolezen</w:t>
      </w:r>
      <w:r>
        <w:rPr>
          <w:rFonts w:ascii="Times New Roman" w:hAnsi="Times New Roman"/>
          <w:sz w:val="24"/>
          <w:szCs w:val="24"/>
        </w:rPr>
        <w:t xml:space="preserve"> – Ta bolezen lahko prizadene eno ali obe ušesi.</w:t>
      </w:r>
      <w:r w:rsidR="003E6325">
        <w:rPr>
          <w:rFonts w:ascii="Times New Roman" w:hAnsi="Times New Roman"/>
          <w:sz w:val="24"/>
          <w:szCs w:val="24"/>
        </w:rPr>
        <w:t xml:space="preserve"> Glavni simptom so nenadni napadi vrtoglavice, občutek vrtenja in izgube ravnotežja, pa tudi </w:t>
      </w:r>
      <w:r w:rsidR="00092185">
        <w:rPr>
          <w:rFonts w:ascii="Times New Roman" w:hAnsi="Times New Roman"/>
          <w:sz w:val="24"/>
          <w:szCs w:val="24"/>
        </w:rPr>
        <w:t>tinitus</w:t>
      </w:r>
      <w:r w:rsidR="003E6325">
        <w:rPr>
          <w:rFonts w:ascii="Times New Roman" w:hAnsi="Times New Roman"/>
          <w:sz w:val="24"/>
          <w:szCs w:val="24"/>
        </w:rPr>
        <w:t>, izguba sluha in občutek pritiska v ušesu. Včasih je bolezen v rodu in verjetno pogostejša pri ljudeh z migreno. Čeprav pretirano uživanje soli ni neposredno povzročitelj bolezni, pa občutno zmanjšanje vnosa soli v telo pri nekaterih prizadetih lahko ublaži simptome.</w:t>
      </w:r>
    </w:p>
    <w:p w:rsidR="00482336" w:rsidRDefault="00482336" w:rsidP="00817721">
      <w:pPr>
        <w:spacing w:after="0" w:line="240" w:lineRule="auto"/>
        <w:rPr>
          <w:rFonts w:ascii="Times New Roman" w:hAnsi="Times New Roman"/>
          <w:sz w:val="24"/>
          <w:szCs w:val="24"/>
        </w:rPr>
      </w:pPr>
    </w:p>
    <w:p w:rsidR="002D00BE" w:rsidRDefault="002D00BE" w:rsidP="00817721">
      <w:pPr>
        <w:spacing w:after="0" w:line="240" w:lineRule="auto"/>
        <w:rPr>
          <w:rFonts w:ascii="Times New Roman" w:hAnsi="Times New Roman"/>
          <w:sz w:val="24"/>
          <w:szCs w:val="24"/>
          <w:u w:val="single"/>
        </w:rPr>
      </w:pPr>
    </w:p>
    <w:p w:rsidR="002D00BE" w:rsidRDefault="002D00BE" w:rsidP="00817721">
      <w:pPr>
        <w:spacing w:after="0" w:line="240" w:lineRule="auto"/>
        <w:rPr>
          <w:rFonts w:ascii="Times New Roman" w:hAnsi="Times New Roman"/>
          <w:sz w:val="24"/>
          <w:szCs w:val="24"/>
          <w:u w:val="single"/>
        </w:rPr>
      </w:pPr>
    </w:p>
    <w:p w:rsidR="00482336" w:rsidRDefault="00482336" w:rsidP="00817721">
      <w:pPr>
        <w:spacing w:after="0" w:line="240" w:lineRule="auto"/>
        <w:rPr>
          <w:rFonts w:ascii="Times New Roman" w:hAnsi="Times New Roman"/>
          <w:sz w:val="24"/>
          <w:szCs w:val="24"/>
        </w:rPr>
      </w:pPr>
      <w:r w:rsidRPr="00092185">
        <w:rPr>
          <w:rFonts w:ascii="Times New Roman" w:hAnsi="Times New Roman"/>
          <w:sz w:val="24"/>
          <w:szCs w:val="24"/>
          <w:u w:val="single"/>
        </w:rPr>
        <w:t>Benigni tumor</w:t>
      </w:r>
      <w:r>
        <w:rPr>
          <w:rFonts w:ascii="Times New Roman" w:hAnsi="Times New Roman"/>
          <w:sz w:val="24"/>
          <w:szCs w:val="24"/>
        </w:rPr>
        <w:t xml:space="preserve"> – Včasih se razvije nerakavi tumor ali akustični nevrom na slušnem živcu, ki prenaša zvočne signale do možganov. To povzroči tako izgubo sluha kot tudi tinitus, glavobole, omotico in občutek otrplosti obraza. Tovrstni tumor utegne ostati majhen, velikost pa nadziramo z rednimi pregledi. Če kaže znake rasti, ga lahko odstranijo z operacijo ali obsevanjem.</w:t>
      </w:r>
    </w:p>
    <w:p w:rsidR="00034495" w:rsidRDefault="00034495" w:rsidP="00817721">
      <w:pPr>
        <w:spacing w:after="0" w:line="240" w:lineRule="auto"/>
        <w:rPr>
          <w:rFonts w:ascii="Times New Roman" w:hAnsi="Times New Roman"/>
          <w:sz w:val="24"/>
          <w:szCs w:val="24"/>
        </w:rPr>
      </w:pPr>
    </w:p>
    <w:p w:rsidR="00AE4325" w:rsidRDefault="00AE4325" w:rsidP="00817721">
      <w:pPr>
        <w:spacing w:after="0" w:line="240" w:lineRule="auto"/>
        <w:rPr>
          <w:rFonts w:ascii="Times New Roman" w:hAnsi="Times New Roman"/>
          <w:b/>
          <w:sz w:val="28"/>
          <w:szCs w:val="28"/>
        </w:rPr>
      </w:pPr>
    </w:p>
    <w:p w:rsidR="00D95015" w:rsidRPr="00034495" w:rsidRDefault="00D95015" w:rsidP="00817721">
      <w:pPr>
        <w:spacing w:after="0" w:line="240" w:lineRule="auto"/>
        <w:rPr>
          <w:rFonts w:ascii="Times New Roman" w:hAnsi="Times New Roman"/>
          <w:b/>
          <w:sz w:val="28"/>
          <w:szCs w:val="28"/>
        </w:rPr>
      </w:pPr>
      <w:r w:rsidRPr="00034495">
        <w:rPr>
          <w:rFonts w:ascii="Times New Roman" w:hAnsi="Times New Roman"/>
          <w:b/>
          <w:sz w:val="28"/>
          <w:szCs w:val="28"/>
        </w:rPr>
        <w:t>Specialisti za sluh</w:t>
      </w:r>
    </w:p>
    <w:p w:rsidR="00D95015" w:rsidRDefault="00D95015" w:rsidP="00817721">
      <w:pPr>
        <w:spacing w:after="0" w:line="240" w:lineRule="auto"/>
        <w:rPr>
          <w:rFonts w:ascii="Times New Roman" w:hAnsi="Times New Roman"/>
          <w:sz w:val="24"/>
          <w:szCs w:val="24"/>
        </w:rPr>
      </w:pPr>
    </w:p>
    <w:p w:rsidR="00D95015" w:rsidRDefault="00D95015" w:rsidP="00D95015">
      <w:pPr>
        <w:pStyle w:val="ListParagraph"/>
        <w:numPr>
          <w:ilvl w:val="0"/>
          <w:numId w:val="4"/>
        </w:numPr>
        <w:spacing w:after="0" w:line="240" w:lineRule="auto"/>
        <w:rPr>
          <w:rFonts w:ascii="Times New Roman" w:hAnsi="Times New Roman"/>
          <w:sz w:val="24"/>
          <w:szCs w:val="24"/>
        </w:rPr>
      </w:pPr>
      <w:r w:rsidRPr="00034495">
        <w:rPr>
          <w:rFonts w:ascii="Times New Roman" w:hAnsi="Times New Roman"/>
          <w:i/>
          <w:sz w:val="24"/>
          <w:szCs w:val="24"/>
        </w:rPr>
        <w:t>Avdiolog</w:t>
      </w:r>
      <w:r>
        <w:rPr>
          <w:rFonts w:ascii="Times New Roman" w:hAnsi="Times New Roman"/>
          <w:sz w:val="24"/>
          <w:szCs w:val="24"/>
        </w:rPr>
        <w:t xml:space="preserve"> je usposobljen za prepoznavo in oceno izgube sluha, motenj ravnotežja in tinitusa. Lahko vam priporoči primeren način zdravljenja, npr. slušni aparat, sporazumevalno strategijo ali vaje za ponovno pridobitev ravnotežja. Običajno ga najdete na avdiološkem oddelku vaše bolnišnice ali v avdiološki ambulanti zdravstvenega doma.</w:t>
      </w:r>
    </w:p>
    <w:p w:rsidR="00D95015" w:rsidRDefault="00D95015" w:rsidP="00D95015">
      <w:pPr>
        <w:pStyle w:val="ListParagraph"/>
        <w:numPr>
          <w:ilvl w:val="0"/>
          <w:numId w:val="4"/>
        </w:numPr>
        <w:spacing w:after="0" w:line="240" w:lineRule="auto"/>
        <w:rPr>
          <w:rFonts w:ascii="Times New Roman" w:hAnsi="Times New Roman"/>
          <w:sz w:val="24"/>
          <w:szCs w:val="24"/>
        </w:rPr>
      </w:pPr>
      <w:r w:rsidRPr="00034495">
        <w:rPr>
          <w:rFonts w:ascii="Times New Roman" w:hAnsi="Times New Roman"/>
          <w:i/>
          <w:sz w:val="24"/>
          <w:szCs w:val="24"/>
        </w:rPr>
        <w:t>Specialist avdiolog</w:t>
      </w:r>
      <w:r>
        <w:rPr>
          <w:rFonts w:ascii="Times New Roman" w:hAnsi="Times New Roman"/>
          <w:sz w:val="24"/>
          <w:szCs w:val="24"/>
        </w:rPr>
        <w:t xml:space="preserve"> se posveča avdiološki medicini: raziskovanju, diagnosticiranju in nekirurškemu zdravljenju motenj sluha ter ravnotežja in tinitusa. Nekateri se specializirajo posebej za zdravljenje</w:t>
      </w:r>
      <w:r w:rsidR="005874EF">
        <w:rPr>
          <w:rFonts w:ascii="Times New Roman" w:hAnsi="Times New Roman"/>
          <w:sz w:val="24"/>
          <w:szCs w:val="24"/>
        </w:rPr>
        <w:t xml:space="preserve"> govornih in jezikovnih motenj pri otrocih; tej veji pravimo foniatrija.</w:t>
      </w:r>
    </w:p>
    <w:p w:rsidR="005874EF" w:rsidRDefault="005874EF" w:rsidP="00D95015">
      <w:pPr>
        <w:pStyle w:val="ListParagraph"/>
        <w:numPr>
          <w:ilvl w:val="0"/>
          <w:numId w:val="4"/>
        </w:numPr>
        <w:spacing w:after="0" w:line="240" w:lineRule="auto"/>
        <w:rPr>
          <w:rFonts w:ascii="Times New Roman" w:hAnsi="Times New Roman"/>
          <w:sz w:val="24"/>
          <w:szCs w:val="24"/>
        </w:rPr>
      </w:pPr>
      <w:r w:rsidRPr="00034495">
        <w:rPr>
          <w:rFonts w:ascii="Times New Roman" w:hAnsi="Times New Roman"/>
          <w:i/>
          <w:sz w:val="24"/>
          <w:szCs w:val="24"/>
        </w:rPr>
        <w:t>Zdravnik za bolezni ušes, nosu in grla ali otorinolaringolog</w:t>
      </w:r>
      <w:r>
        <w:rPr>
          <w:rFonts w:ascii="Times New Roman" w:hAnsi="Times New Roman"/>
          <w:sz w:val="24"/>
          <w:szCs w:val="24"/>
        </w:rPr>
        <w:t xml:space="preserve"> je specialist za kirurško ali internistično zdravljenje bolezni ušes, nosu in grla kot tudi glave ter vratu. Specialist lahko diagnosticira in zdravi naglušnost, tinitus, ušesne okužbe in motnje ravnotežja.</w:t>
      </w:r>
    </w:p>
    <w:p w:rsidR="00094C51" w:rsidRDefault="00094C51" w:rsidP="00094C51">
      <w:pPr>
        <w:pStyle w:val="ListParagraph"/>
        <w:spacing w:after="0" w:line="240" w:lineRule="auto"/>
        <w:ind w:left="360"/>
        <w:rPr>
          <w:rFonts w:ascii="Times New Roman" w:hAnsi="Times New Roman"/>
          <w:i/>
          <w:sz w:val="24"/>
          <w:szCs w:val="24"/>
        </w:rPr>
      </w:pPr>
    </w:p>
    <w:p w:rsidR="00094C51" w:rsidRDefault="00094C51" w:rsidP="00094C51">
      <w:pPr>
        <w:pStyle w:val="ListParagraph"/>
        <w:spacing w:after="0" w:line="240" w:lineRule="auto"/>
        <w:ind w:left="360"/>
        <w:rPr>
          <w:rFonts w:ascii="Times New Roman" w:hAnsi="Times New Roman"/>
          <w:i/>
          <w:sz w:val="24"/>
          <w:szCs w:val="24"/>
        </w:rPr>
      </w:pPr>
    </w:p>
    <w:p w:rsidR="00094C51" w:rsidRDefault="00094C51" w:rsidP="00094C51">
      <w:pPr>
        <w:pStyle w:val="ListParagraph"/>
        <w:spacing w:after="0" w:line="240" w:lineRule="auto"/>
        <w:ind w:left="360"/>
        <w:rPr>
          <w:rFonts w:ascii="Times New Roman" w:hAnsi="Times New Roman"/>
          <w:i/>
          <w:sz w:val="24"/>
          <w:szCs w:val="24"/>
        </w:rPr>
      </w:pPr>
    </w:p>
    <w:p w:rsidR="00094C51" w:rsidRPr="00707A5D" w:rsidRDefault="00094C51" w:rsidP="00094C51">
      <w:pPr>
        <w:pStyle w:val="ListParagraph"/>
        <w:spacing w:after="0" w:line="240" w:lineRule="auto"/>
        <w:ind w:left="360"/>
        <w:rPr>
          <w:rFonts w:ascii="Times New Roman" w:hAnsi="Times New Roman"/>
          <w:b/>
          <w:sz w:val="28"/>
          <w:szCs w:val="28"/>
        </w:rPr>
      </w:pPr>
      <w:r w:rsidRPr="00707A5D">
        <w:rPr>
          <w:rFonts w:ascii="Times New Roman" w:hAnsi="Times New Roman"/>
          <w:b/>
          <w:sz w:val="28"/>
          <w:szCs w:val="28"/>
        </w:rPr>
        <w:t>VIRI:</w:t>
      </w:r>
    </w:p>
    <w:p w:rsidR="00094C51" w:rsidRPr="00707A5D" w:rsidRDefault="00094C51" w:rsidP="00094C51">
      <w:pPr>
        <w:pStyle w:val="ListParagraph"/>
        <w:spacing w:after="0" w:line="240" w:lineRule="auto"/>
        <w:ind w:left="360"/>
        <w:rPr>
          <w:rFonts w:ascii="Times New Roman" w:hAnsi="Times New Roman"/>
          <w:sz w:val="24"/>
          <w:szCs w:val="24"/>
        </w:rPr>
      </w:pPr>
    </w:p>
    <w:p w:rsidR="00094C51" w:rsidRPr="00707A5D" w:rsidRDefault="00EC4A17" w:rsidP="00840D66">
      <w:pPr>
        <w:pStyle w:val="ListParagraph"/>
        <w:numPr>
          <w:ilvl w:val="0"/>
          <w:numId w:val="4"/>
        </w:numPr>
        <w:spacing w:after="0" w:line="240" w:lineRule="auto"/>
        <w:rPr>
          <w:rFonts w:ascii="Times New Roman" w:hAnsi="Times New Roman"/>
          <w:sz w:val="24"/>
          <w:szCs w:val="24"/>
        </w:rPr>
      </w:pPr>
      <w:r w:rsidRPr="00707A5D">
        <w:rPr>
          <w:rFonts w:ascii="Times New Roman" w:hAnsi="Times New Roman"/>
          <w:sz w:val="24"/>
          <w:szCs w:val="24"/>
        </w:rPr>
        <w:t>Meredith Sheena</w:t>
      </w:r>
      <w:r w:rsidR="00840D66" w:rsidRPr="00707A5D">
        <w:rPr>
          <w:rFonts w:ascii="Times New Roman" w:hAnsi="Times New Roman"/>
          <w:sz w:val="24"/>
          <w:szCs w:val="24"/>
        </w:rPr>
        <w:t xml:space="preserve"> </w:t>
      </w:r>
      <w:r w:rsidRPr="00707A5D">
        <w:rPr>
          <w:rFonts w:ascii="Times New Roman" w:hAnsi="Times New Roman"/>
          <w:sz w:val="24"/>
          <w:szCs w:val="24"/>
        </w:rPr>
        <w:t>-</w:t>
      </w:r>
      <w:r w:rsidR="00840D66" w:rsidRPr="00707A5D">
        <w:rPr>
          <w:rFonts w:ascii="Times New Roman" w:hAnsi="Times New Roman"/>
          <w:sz w:val="24"/>
          <w:szCs w:val="24"/>
        </w:rPr>
        <w:t xml:space="preserve"> Izostrite čute; str. 114-175</w:t>
      </w:r>
    </w:p>
    <w:p w:rsidR="00840D66" w:rsidRPr="00707A5D" w:rsidRDefault="00EC4A17" w:rsidP="00840D66">
      <w:pPr>
        <w:pStyle w:val="ListParagraph"/>
        <w:numPr>
          <w:ilvl w:val="0"/>
          <w:numId w:val="4"/>
        </w:numPr>
        <w:spacing w:after="0" w:line="240" w:lineRule="auto"/>
        <w:rPr>
          <w:rFonts w:ascii="Times New Roman" w:hAnsi="Times New Roman"/>
          <w:sz w:val="24"/>
          <w:szCs w:val="24"/>
        </w:rPr>
      </w:pPr>
      <w:r w:rsidRPr="00707A5D">
        <w:rPr>
          <w:rFonts w:ascii="Times New Roman" w:hAnsi="Times New Roman"/>
          <w:sz w:val="24"/>
          <w:szCs w:val="24"/>
        </w:rPr>
        <w:t xml:space="preserve">Lanbein Kurt - </w:t>
      </w:r>
      <w:r w:rsidR="00840D66" w:rsidRPr="00707A5D">
        <w:rPr>
          <w:rFonts w:ascii="Times New Roman" w:hAnsi="Times New Roman"/>
          <w:sz w:val="24"/>
          <w:szCs w:val="24"/>
        </w:rPr>
        <w:t>Vel</w:t>
      </w:r>
      <w:r w:rsidRPr="00707A5D">
        <w:rPr>
          <w:rFonts w:ascii="Times New Roman" w:hAnsi="Times New Roman"/>
          <w:sz w:val="24"/>
          <w:szCs w:val="24"/>
        </w:rPr>
        <w:t xml:space="preserve">iki </w:t>
      </w:r>
      <w:r w:rsidR="00840D66" w:rsidRPr="00707A5D">
        <w:rPr>
          <w:rFonts w:ascii="Times New Roman" w:hAnsi="Times New Roman"/>
          <w:sz w:val="24"/>
          <w:szCs w:val="24"/>
        </w:rPr>
        <w:t>zdravstveni vodnik; str. 638-641</w:t>
      </w:r>
    </w:p>
    <w:p w:rsidR="00C176A4" w:rsidRPr="00707A5D" w:rsidRDefault="00EC4A17" w:rsidP="00817721">
      <w:pPr>
        <w:pStyle w:val="ListParagraph"/>
        <w:numPr>
          <w:ilvl w:val="0"/>
          <w:numId w:val="4"/>
        </w:numPr>
        <w:spacing w:after="0" w:line="240" w:lineRule="auto"/>
        <w:rPr>
          <w:rFonts w:ascii="Times New Roman" w:hAnsi="Times New Roman"/>
          <w:sz w:val="24"/>
          <w:szCs w:val="24"/>
        </w:rPr>
      </w:pPr>
      <w:r w:rsidRPr="00707A5D">
        <w:rPr>
          <w:rFonts w:ascii="Times New Roman" w:hAnsi="Times New Roman"/>
          <w:sz w:val="24"/>
          <w:szCs w:val="24"/>
        </w:rPr>
        <w:t>Burnie David</w:t>
      </w:r>
      <w:r w:rsidR="00840D66" w:rsidRPr="00707A5D">
        <w:rPr>
          <w:rFonts w:ascii="Times New Roman" w:hAnsi="Times New Roman"/>
          <w:sz w:val="24"/>
          <w:szCs w:val="24"/>
        </w:rPr>
        <w:t xml:space="preserve"> </w:t>
      </w:r>
      <w:r w:rsidRPr="00707A5D">
        <w:rPr>
          <w:rFonts w:ascii="Times New Roman" w:hAnsi="Times New Roman"/>
          <w:sz w:val="24"/>
          <w:szCs w:val="24"/>
        </w:rPr>
        <w:t xml:space="preserve">- </w:t>
      </w:r>
      <w:r w:rsidR="00840D66" w:rsidRPr="00707A5D">
        <w:rPr>
          <w:rFonts w:ascii="Times New Roman" w:hAnsi="Times New Roman"/>
          <w:sz w:val="24"/>
          <w:szCs w:val="24"/>
        </w:rPr>
        <w:t>Leksikon človeškega telesa; str. 72, 73</w:t>
      </w:r>
    </w:p>
    <w:p w:rsidR="00840D66" w:rsidRPr="00707A5D" w:rsidRDefault="00EC4A17" w:rsidP="00817721">
      <w:pPr>
        <w:pStyle w:val="ListParagraph"/>
        <w:numPr>
          <w:ilvl w:val="0"/>
          <w:numId w:val="4"/>
        </w:numPr>
        <w:spacing w:after="0" w:line="240" w:lineRule="auto"/>
        <w:rPr>
          <w:rFonts w:ascii="Times New Roman" w:hAnsi="Times New Roman"/>
          <w:sz w:val="24"/>
          <w:szCs w:val="24"/>
        </w:rPr>
      </w:pPr>
      <w:r w:rsidRPr="00707A5D">
        <w:rPr>
          <w:rFonts w:ascii="Times New Roman" w:hAnsi="Times New Roman"/>
          <w:sz w:val="24"/>
          <w:szCs w:val="24"/>
        </w:rPr>
        <w:t xml:space="preserve">Claybourne Anna </w:t>
      </w:r>
      <w:r w:rsidR="00707A5D" w:rsidRPr="00707A5D">
        <w:rPr>
          <w:rFonts w:ascii="Times New Roman" w:hAnsi="Times New Roman"/>
          <w:sz w:val="24"/>
          <w:szCs w:val="24"/>
        </w:rPr>
        <w:t xml:space="preserve">- </w:t>
      </w:r>
      <w:r w:rsidRPr="00707A5D">
        <w:rPr>
          <w:rFonts w:ascii="Times New Roman" w:hAnsi="Times New Roman"/>
          <w:sz w:val="24"/>
          <w:szCs w:val="24"/>
        </w:rPr>
        <w:t>Usbornova enciklopedija Človeškega telesa; str.</w:t>
      </w:r>
      <w:r w:rsidR="00707A5D" w:rsidRPr="00707A5D">
        <w:rPr>
          <w:rFonts w:ascii="Times New Roman" w:hAnsi="Times New Roman"/>
          <w:sz w:val="24"/>
          <w:szCs w:val="24"/>
        </w:rPr>
        <w:t xml:space="preserve"> 44, 45</w:t>
      </w:r>
    </w:p>
    <w:p w:rsidR="00707A5D" w:rsidRDefault="00707A5D" w:rsidP="00817721">
      <w:pPr>
        <w:pStyle w:val="ListParagraph"/>
        <w:numPr>
          <w:ilvl w:val="0"/>
          <w:numId w:val="4"/>
        </w:numPr>
        <w:spacing w:after="0" w:line="240" w:lineRule="auto"/>
        <w:rPr>
          <w:rFonts w:ascii="Times New Roman" w:hAnsi="Times New Roman"/>
          <w:sz w:val="24"/>
          <w:szCs w:val="24"/>
        </w:rPr>
      </w:pPr>
      <w:r w:rsidRPr="00707A5D">
        <w:rPr>
          <w:rFonts w:ascii="Times New Roman" w:hAnsi="Times New Roman"/>
          <w:sz w:val="24"/>
          <w:szCs w:val="24"/>
        </w:rPr>
        <w:t>Parramon's Editorial Team - Nega telesa; str. 70</w:t>
      </w:r>
    </w:p>
    <w:p w:rsidR="000D0042" w:rsidRDefault="000D0042" w:rsidP="000D0042">
      <w:pPr>
        <w:spacing w:after="0" w:line="240" w:lineRule="auto"/>
        <w:rPr>
          <w:rFonts w:ascii="Times New Roman" w:hAnsi="Times New Roman"/>
          <w:sz w:val="24"/>
          <w:szCs w:val="24"/>
        </w:rPr>
      </w:pPr>
    </w:p>
    <w:p w:rsidR="000D0042" w:rsidRDefault="000D0042" w:rsidP="000D0042">
      <w:pPr>
        <w:spacing w:after="0" w:line="240" w:lineRule="auto"/>
        <w:rPr>
          <w:rFonts w:ascii="Times New Roman" w:hAnsi="Times New Roman"/>
          <w:sz w:val="24"/>
          <w:szCs w:val="24"/>
        </w:rPr>
      </w:pPr>
    </w:p>
    <w:p w:rsidR="000D0042" w:rsidRPr="000D0042" w:rsidRDefault="000D0042" w:rsidP="000D0042">
      <w:pPr>
        <w:spacing w:after="0" w:line="240" w:lineRule="auto"/>
        <w:rPr>
          <w:rFonts w:ascii="Broadway" w:hAnsi="Broadway"/>
          <w:sz w:val="44"/>
          <w:szCs w:val="44"/>
        </w:rPr>
      </w:pPr>
    </w:p>
    <w:sectPr w:rsidR="000D0042" w:rsidRPr="000D0042" w:rsidSect="002D00BE">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roadway">
    <w:charset w:val="00"/>
    <w:family w:val="decorativ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7" type="#_x0000_t75" style="width:11.2pt;height:11.2pt" o:bullet="t">
        <v:imagedata r:id="rId1" o:title="msoDAF9"/>
      </v:shape>
    </w:pict>
  </w:numPicBullet>
  <w:abstractNum w:abstractNumId="0" w15:restartNumberingAfterBreak="0">
    <w:nsid w:val="0C014558"/>
    <w:multiLevelType w:val="hybridMultilevel"/>
    <w:tmpl w:val="CC12776E"/>
    <w:lvl w:ilvl="0" w:tplc="3F480616">
      <w:start w:val="8"/>
      <w:numFmt w:val="decimal"/>
      <w:lvlText w:val="%1."/>
      <w:lvlJc w:val="left"/>
      <w:pPr>
        <w:ind w:left="720" w:hanging="360"/>
      </w:pPr>
      <w:rPr>
        <w:rFonts w:ascii="Times New Roman" w:eastAsia="Calibri" w:hAnsi="Times New Roman" w:cs="Times New Roman" w:hint="default"/>
        <w:b w:val="0"/>
        <w:i/>
        <w:color w:val="0070C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FCC113F"/>
    <w:multiLevelType w:val="hybridMultilevel"/>
    <w:tmpl w:val="BC267D8A"/>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50FE645F"/>
    <w:multiLevelType w:val="multilevel"/>
    <w:tmpl w:val="C5E6B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4131C1"/>
    <w:multiLevelType w:val="hybridMultilevel"/>
    <w:tmpl w:val="52B45A80"/>
    <w:lvl w:ilvl="0" w:tplc="33D4CA10">
      <w:start w:val="1"/>
      <w:numFmt w:val="decimal"/>
      <w:lvlText w:val="%1."/>
      <w:lvlJc w:val="left"/>
      <w:pPr>
        <w:ind w:left="720" w:hanging="360"/>
      </w:pPr>
      <w:rPr>
        <w:rFonts w:hint="default"/>
        <w:i/>
        <w:color w:val="0070C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FBC0BA7"/>
    <w:multiLevelType w:val="hybridMultilevel"/>
    <w:tmpl w:val="858AA98A"/>
    <w:lvl w:ilvl="0" w:tplc="76561D2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2AD2555"/>
    <w:multiLevelType w:val="hybridMultilevel"/>
    <w:tmpl w:val="5D4A4C08"/>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75CD16BC"/>
    <w:multiLevelType w:val="hybridMultilevel"/>
    <w:tmpl w:val="46F4634C"/>
    <w:lvl w:ilvl="0" w:tplc="0B4E0890">
      <w:start w:val="1"/>
      <w:numFmt w:val="decimal"/>
      <w:lvlText w:val="%1."/>
      <w:lvlJc w:val="left"/>
      <w:pPr>
        <w:ind w:left="360" w:hanging="360"/>
      </w:pPr>
      <w:rPr>
        <w:rFonts w:ascii="Times New Roman" w:hAnsi="Times New Roman" w:cs="Times New Roman" w:hint="default"/>
        <w:b w:val="0"/>
        <w:i/>
        <w:color w:val="0070C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670051E"/>
    <w:multiLevelType w:val="hybridMultilevel"/>
    <w:tmpl w:val="3DC2B5FA"/>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76AA3423"/>
    <w:multiLevelType w:val="hybridMultilevel"/>
    <w:tmpl w:val="B670727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7A387BED"/>
    <w:multiLevelType w:val="hybridMultilevel"/>
    <w:tmpl w:val="1BF603A4"/>
    <w:lvl w:ilvl="0" w:tplc="76561D2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B647F73"/>
    <w:multiLevelType w:val="hybridMultilevel"/>
    <w:tmpl w:val="1FC2BEF0"/>
    <w:lvl w:ilvl="0" w:tplc="F1BEB4CA">
      <w:start w:val="1"/>
      <w:numFmt w:val="decimal"/>
      <w:lvlText w:val="%1."/>
      <w:lvlJc w:val="left"/>
      <w:pPr>
        <w:ind w:left="720" w:hanging="360"/>
      </w:pPr>
      <w:rPr>
        <w:rFonts w:ascii="Times New Roman" w:eastAsia="Calibri" w:hAnsi="Times New Roman" w:cs="Times New Roman" w:hint="default"/>
        <w:b w:val="0"/>
        <w:i/>
        <w:color w:val="0070C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5"/>
  </w:num>
  <w:num w:numId="5">
    <w:abstractNumId w:val="2"/>
  </w:num>
  <w:num w:numId="6">
    <w:abstractNumId w:val="1"/>
  </w:num>
  <w:num w:numId="7">
    <w:abstractNumId w:val="3"/>
  </w:num>
  <w:num w:numId="8">
    <w:abstractNumId w:val="6"/>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7FA"/>
    <w:rsid w:val="00001567"/>
    <w:rsid w:val="00034185"/>
    <w:rsid w:val="00034495"/>
    <w:rsid w:val="00075E66"/>
    <w:rsid w:val="00092185"/>
    <w:rsid w:val="00094C51"/>
    <w:rsid w:val="000B0E8F"/>
    <w:rsid w:val="000D0042"/>
    <w:rsid w:val="000D1B9E"/>
    <w:rsid w:val="00110A45"/>
    <w:rsid w:val="002047FA"/>
    <w:rsid w:val="002A7ECD"/>
    <w:rsid w:val="002B7379"/>
    <w:rsid w:val="002C2033"/>
    <w:rsid w:val="002D00BE"/>
    <w:rsid w:val="002F1CF8"/>
    <w:rsid w:val="00317A88"/>
    <w:rsid w:val="00352EF4"/>
    <w:rsid w:val="003842ED"/>
    <w:rsid w:val="00390B83"/>
    <w:rsid w:val="003925AA"/>
    <w:rsid w:val="003E6325"/>
    <w:rsid w:val="003F3A8B"/>
    <w:rsid w:val="00410F2D"/>
    <w:rsid w:val="00464BA0"/>
    <w:rsid w:val="00482336"/>
    <w:rsid w:val="004B4A6A"/>
    <w:rsid w:val="00531016"/>
    <w:rsid w:val="005874EF"/>
    <w:rsid w:val="005F6A6E"/>
    <w:rsid w:val="00643A8B"/>
    <w:rsid w:val="006831C9"/>
    <w:rsid w:val="006A6F0D"/>
    <w:rsid w:val="006D2F50"/>
    <w:rsid w:val="00707A5D"/>
    <w:rsid w:val="00713EF2"/>
    <w:rsid w:val="00717430"/>
    <w:rsid w:val="00733F97"/>
    <w:rsid w:val="007606B3"/>
    <w:rsid w:val="00793DA8"/>
    <w:rsid w:val="007C3D88"/>
    <w:rsid w:val="007D2387"/>
    <w:rsid w:val="00817721"/>
    <w:rsid w:val="00840D66"/>
    <w:rsid w:val="0087694F"/>
    <w:rsid w:val="008978C2"/>
    <w:rsid w:val="008A28B8"/>
    <w:rsid w:val="008A3631"/>
    <w:rsid w:val="008D2589"/>
    <w:rsid w:val="008E5EA7"/>
    <w:rsid w:val="009C7C05"/>
    <w:rsid w:val="009E2FE7"/>
    <w:rsid w:val="009F6C57"/>
    <w:rsid w:val="00A27429"/>
    <w:rsid w:val="00AE2EA4"/>
    <w:rsid w:val="00AE4325"/>
    <w:rsid w:val="00B567F8"/>
    <w:rsid w:val="00B7535B"/>
    <w:rsid w:val="00B90D96"/>
    <w:rsid w:val="00BA67FE"/>
    <w:rsid w:val="00BC559D"/>
    <w:rsid w:val="00BF3809"/>
    <w:rsid w:val="00BF42E6"/>
    <w:rsid w:val="00C176A4"/>
    <w:rsid w:val="00C85829"/>
    <w:rsid w:val="00C964A7"/>
    <w:rsid w:val="00CF7373"/>
    <w:rsid w:val="00D0090B"/>
    <w:rsid w:val="00D178B9"/>
    <w:rsid w:val="00D95015"/>
    <w:rsid w:val="00DA67E3"/>
    <w:rsid w:val="00DB2588"/>
    <w:rsid w:val="00DF5BC1"/>
    <w:rsid w:val="00E42D51"/>
    <w:rsid w:val="00E64518"/>
    <w:rsid w:val="00EB267C"/>
    <w:rsid w:val="00EC4A17"/>
    <w:rsid w:val="00EF1639"/>
    <w:rsid w:val="00F405A6"/>
    <w:rsid w:val="00F56D7E"/>
    <w:rsid w:val="00FF5B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EC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A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3A8B"/>
    <w:rPr>
      <w:rFonts w:ascii="Tahoma" w:hAnsi="Tahoma" w:cs="Tahoma"/>
      <w:sz w:val="16"/>
      <w:szCs w:val="16"/>
    </w:rPr>
  </w:style>
  <w:style w:type="paragraph" w:styleId="ListParagraph">
    <w:name w:val="List Paragraph"/>
    <w:basedOn w:val="Normal"/>
    <w:uiPriority w:val="34"/>
    <w:qFormat/>
    <w:rsid w:val="00717430"/>
    <w:pPr>
      <w:ind w:left="720"/>
      <w:contextualSpacing/>
    </w:pPr>
  </w:style>
  <w:style w:type="table" w:styleId="TableGrid">
    <w:name w:val="Table Grid"/>
    <w:basedOn w:val="TableNormal"/>
    <w:uiPriority w:val="59"/>
    <w:rsid w:val="00A27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8978C2"/>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90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6D7BE-C771-4F93-97E8-3225BA42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2573</Words>
  <Characters>14667</Characters>
  <Application>Microsoft Office Word</Application>
  <DocSecurity>0</DocSecurity>
  <Lines>122</Lines>
  <Paragraphs>34</Paragraphs>
  <ScaleCrop>false</ScaleCrop>
  <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2019-05-23T10:50:00Z</dcterms:created>
  <dcterms:modified xsi:type="dcterms:W3CDTF">2019-05-23T10:50:00Z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