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774" w:rsidRDefault="005B5774" w:rsidP="005B5774">
      <w:pPr>
        <w:jc w:val="center"/>
        <w:rPr>
          <w:color w:val="FF0000"/>
          <w:sz w:val="52"/>
          <w:szCs w:val="52"/>
        </w:rPr>
      </w:pPr>
      <w:bookmarkStart w:id="0" w:name="_GoBack"/>
      <w:bookmarkEnd w:id="0"/>
      <w:r>
        <w:rPr>
          <w:color w:val="FF0000"/>
          <w:sz w:val="52"/>
          <w:szCs w:val="52"/>
        </w:rPr>
        <w:t>SRCE</w:t>
      </w:r>
    </w:p>
    <w:p w:rsidR="00CB5530" w:rsidRDefault="0098283A" w:rsidP="005B5774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Srce je pogonska sila telesa. Ta močan stisnjeno pest velik organ  leži med pljučnimi krili </w:t>
      </w:r>
      <w:r w:rsidR="00CB5530">
        <w:rPr>
          <w:b/>
          <w:bCs/>
          <w:color w:val="000000"/>
        </w:rPr>
        <w:t xml:space="preserve"> in je nagnjen nekoliko proti levi strani telesa. Deluje nepretrgano in potiska kri(vsako minuto približno 5  litrov) v pljuča in po telesu,da pride kisik do vsake celice. V povprečno dolgem življenju </w:t>
      </w:r>
      <w:r>
        <w:rPr>
          <w:b/>
          <w:bCs/>
          <w:color w:val="000000"/>
        </w:rPr>
        <w:t xml:space="preserve"> </w:t>
      </w:r>
      <w:r w:rsidR="00CB5530">
        <w:rPr>
          <w:b/>
          <w:bCs/>
          <w:color w:val="000000"/>
        </w:rPr>
        <w:t>napravi srce več kot 3 milijarde utripov.</w:t>
      </w:r>
      <w:r w:rsidR="00B33748">
        <w:rPr>
          <w:b/>
          <w:bCs/>
          <w:color w:val="000000"/>
        </w:rPr>
        <w:t xml:space="preserve"> Srčne stena je iz posebnih mišic,ki se samodejno krčijo in za bitje srca ne potrebujejo signalov iz možganov.</w:t>
      </w:r>
    </w:p>
    <w:p w:rsidR="00B33748" w:rsidRDefault="00B33748" w:rsidP="005B5774">
      <w:pPr>
        <w:rPr>
          <w:b/>
          <w:bCs/>
          <w:color w:val="000000"/>
        </w:rPr>
      </w:pPr>
    </w:p>
    <w:p w:rsidR="00B33748" w:rsidRDefault="00B33748" w:rsidP="005B5774">
      <w:pPr>
        <w:rPr>
          <w:b/>
          <w:bCs/>
          <w:color w:val="000000"/>
        </w:rPr>
      </w:pPr>
    </w:p>
    <w:p w:rsidR="00B33748" w:rsidRDefault="00B33748" w:rsidP="005B5774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TELESNA ČRPALKA</w:t>
      </w:r>
    </w:p>
    <w:p w:rsidR="00433DAC" w:rsidRDefault="00B33748" w:rsidP="005B5774">
      <w:pPr>
        <w:rPr>
          <w:b/>
          <w:bCs/>
          <w:color w:val="000000"/>
        </w:rPr>
      </w:pPr>
      <w:r>
        <w:rPr>
          <w:b/>
          <w:bCs/>
          <w:color w:val="000000"/>
        </w:rPr>
        <w:t>Ko krožeča kri  pride do srca,jo krčenje srčne mišice potiskajo iz enega notranjega prostora v drugega. Srce ima dve zgornji votlini (preddvora) in dve spodnji votlini (prekata). Desni preddvor se napolni z iztrošeno krvjo</w:t>
      </w:r>
      <w:r w:rsidR="00433DAC">
        <w:rPr>
          <w:b/>
          <w:bCs/>
          <w:color w:val="000000"/>
        </w:rPr>
        <w:t>,ki je v telesu že oddala kisik,v levi preddvor pa doteka kri,ki se je v pljučih nasičila s kisikom. Napolnjena preddvora se krčita in potisneta kri v prekata. Prekata imata težke delo kot preddvora,zato imata debelejše stene,zlasti na levi strani srca. Ta dva prostora se krčita s tolikšno močjo,da potisneta kri iz srca po žilah v vse dele telesa. Kri iz desnega prekata steče po pljučnih arterjih v pljuča,levi prekat pa pošilja s kisikom nasičeno kri po vsem telesu.</w:t>
      </w:r>
    </w:p>
    <w:p w:rsidR="00433DAC" w:rsidRDefault="00433DAC" w:rsidP="005B5774">
      <w:pPr>
        <w:rPr>
          <w:b/>
          <w:bCs/>
          <w:color w:val="000000"/>
        </w:rPr>
      </w:pPr>
    </w:p>
    <w:p w:rsidR="00433DAC" w:rsidRDefault="00433DAC" w:rsidP="005B5774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NADZIRANJE OBTOKA</w:t>
      </w:r>
    </w:p>
    <w:p w:rsidR="00433DAC" w:rsidRDefault="00433DAC" w:rsidP="005B5774">
      <w:pPr>
        <w:rPr>
          <w:b/>
          <w:bCs/>
          <w:color w:val="000000"/>
        </w:rPr>
      </w:pPr>
      <w:r>
        <w:rPr>
          <w:b/>
          <w:bCs/>
          <w:color w:val="000000"/>
        </w:rPr>
        <w:t>Pretok krvi med preddvoroma in prekatoma uravnavajo enosmerne zaklopke. Zaklopke so tudi na izhodih iz srca  v arterije in preprečujejo povratni tok krvi. Sestavljene so iz dveh ali treh žepkastih gub,ki so iz vlaknastega vezivnega tkiva.</w:t>
      </w:r>
      <w:r w:rsidR="00FB563C">
        <w:rPr>
          <w:b/>
          <w:bCs/>
          <w:color w:val="000000"/>
        </w:rPr>
        <w:t xml:space="preserve"> Ob skrčenju preddvora potisneta kri proti  prekatoma in vmesne zaklopke se pod pritiskom razprejo. Pozneje,ko sta prekata polna in se začneta krčiti,se zaradi povečanega pritiska v prekatih te iste zaklopke tesno zaprejo. Zaradi razlik v tlakih  se odpirajo in zapirajo tudi zaklopke  na izhodih iz prekatov. Zapiranje srčnih zaklopk povzroča značilne zvoke srčnega utripa (srčne tone),ki jih lahko poslušamo s stetoskopom.</w:t>
      </w:r>
    </w:p>
    <w:p w:rsidR="00FB563C" w:rsidRDefault="00FB563C" w:rsidP="005B5774">
      <w:pPr>
        <w:rPr>
          <w:b/>
          <w:bCs/>
          <w:color w:val="000000"/>
        </w:rPr>
      </w:pPr>
    </w:p>
    <w:p w:rsidR="00FB563C" w:rsidRDefault="00FB563C" w:rsidP="005B5774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OSKRBA SRCA S KRVJO</w:t>
      </w:r>
    </w:p>
    <w:p w:rsidR="00433DAC" w:rsidRDefault="00FB563C" w:rsidP="005B5774">
      <w:pPr>
        <w:rPr>
          <w:b/>
          <w:bCs/>
          <w:color w:val="000000"/>
        </w:rPr>
      </w:pPr>
      <w:r>
        <w:rPr>
          <w:b/>
          <w:bCs/>
          <w:color w:val="000000"/>
        </w:rPr>
        <w:t>Kot vsak drug organ potrebuje tudi srce  za unčikovito delovanje stalno oskrbo s krvjo,nasičeno s kisikom.</w:t>
      </w:r>
      <w:r w:rsidR="00B772A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Srce je sicer polno krvi</w:t>
      </w:r>
      <w:r w:rsidR="00B772AA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ki se nenehno pretaka po njegovih votlinah,vendar iz nje ne more neposredno sprejemati hranil in kisika</w:t>
      </w:r>
      <w:r w:rsidR="004A5D0C">
        <w:rPr>
          <w:b/>
          <w:bCs/>
          <w:color w:val="000000"/>
        </w:rPr>
        <w:t>. Zato za njegovo oskrbo skrbi posebno omrežje žil,imenovano koronarno (venčno) ožilje,ki se razpreda po površini srca. Najpomembnejši žili</w:t>
      </w:r>
      <w:r w:rsidR="00B772AA">
        <w:rPr>
          <w:b/>
          <w:bCs/>
          <w:color w:val="000000"/>
        </w:rPr>
        <w:t>,k</w:t>
      </w:r>
      <w:r w:rsidR="004A5D0C">
        <w:rPr>
          <w:b/>
          <w:bCs/>
          <w:color w:val="000000"/>
        </w:rPr>
        <w:t xml:space="preserve">i oskrbujeta srce s svežo krvjo,sta </w:t>
      </w:r>
      <w:r w:rsidR="00B772AA">
        <w:rPr>
          <w:b/>
          <w:bCs/>
          <w:color w:val="000000"/>
        </w:rPr>
        <w:t>koronarni</w:t>
      </w:r>
      <w:r w:rsidR="004A5D0C">
        <w:rPr>
          <w:b/>
          <w:bCs/>
          <w:color w:val="000000"/>
        </w:rPr>
        <w:t xml:space="preserve"> ali venčni  arteriji. Proti srcu se odcepita iz aorte (največje arterije v telesu) in se nato razvejita v tanjše žile,ki segajo v srčno mišico.</w:t>
      </w:r>
      <w:r w:rsidR="00B772AA">
        <w:rPr>
          <w:b/>
          <w:bCs/>
          <w:color w:val="000000"/>
        </w:rPr>
        <w:t xml:space="preserve"> </w:t>
      </w:r>
      <w:r w:rsidR="004A5D0C">
        <w:rPr>
          <w:b/>
          <w:bCs/>
          <w:color w:val="000000"/>
        </w:rPr>
        <w:t xml:space="preserve">Ko je srce dobilo kisik in hranila, kri po </w:t>
      </w:r>
      <w:r w:rsidR="00B772AA">
        <w:rPr>
          <w:b/>
          <w:bCs/>
          <w:color w:val="000000"/>
        </w:rPr>
        <w:t>koronarnih</w:t>
      </w:r>
      <w:r w:rsidR="004A5D0C">
        <w:rPr>
          <w:b/>
          <w:bCs/>
          <w:color w:val="000000"/>
        </w:rPr>
        <w:t xml:space="preserve"> (venčnih) venah steče </w:t>
      </w:r>
      <w:r w:rsidR="00B772AA">
        <w:rPr>
          <w:b/>
          <w:bCs/>
          <w:color w:val="000000"/>
        </w:rPr>
        <w:t xml:space="preserve"> v desni srčni prekat.</w:t>
      </w:r>
    </w:p>
    <w:p w:rsidR="00B772AA" w:rsidRDefault="00B772AA" w:rsidP="005B5774">
      <w:pPr>
        <w:rPr>
          <w:b/>
          <w:bCs/>
          <w:color w:val="000000"/>
        </w:rPr>
      </w:pPr>
    </w:p>
    <w:p w:rsidR="00B772AA" w:rsidRDefault="00AF225A" w:rsidP="005B5774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342pt">
            <v:imagedata r:id="rId4" o:title=""/>
          </v:shape>
        </w:pict>
      </w:r>
    </w:p>
    <w:p w:rsidR="00B772AA" w:rsidRDefault="00B772AA" w:rsidP="005B5774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SRČNI UTRIP</w:t>
      </w:r>
    </w:p>
    <w:p w:rsidR="00B772AA" w:rsidRDefault="00B772AA" w:rsidP="005B5774">
      <w:pPr>
        <w:rPr>
          <w:b/>
          <w:bCs/>
          <w:color w:val="000000"/>
        </w:rPr>
      </w:pPr>
      <w:r>
        <w:rPr>
          <w:b/>
          <w:bCs/>
          <w:color w:val="000000"/>
        </w:rPr>
        <w:t>Enemu potisku krvi iz srca pravimo srčni utrip. Ko človek miruje,mu srce bije s frekvenco približno 60-80 utripov na minuto,ob hudem telesnem naporu pa se lahko število utripov poveča do 200 na minuto. Znotraj srca se zaklopke,ki onemogočijo povratni tok krvi. Tesno</w:t>
      </w:r>
      <w:r w:rsidR="003A2D6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in sunkovito zapiranje teh zaklopk </w:t>
      </w:r>
      <w:r w:rsidR="003A2D62">
        <w:rPr>
          <w:b/>
          <w:bCs/>
          <w:color w:val="000000"/>
        </w:rPr>
        <w:t>povzroča</w:t>
      </w:r>
      <w:r>
        <w:rPr>
          <w:b/>
          <w:bCs/>
          <w:color w:val="000000"/>
        </w:rPr>
        <w:t xml:space="preserve"> med utripom </w:t>
      </w:r>
      <w:r w:rsidR="003A2D62">
        <w:rPr>
          <w:b/>
          <w:bCs/>
          <w:color w:val="000000"/>
        </w:rPr>
        <w:t>značilne</w:t>
      </w:r>
      <w:r>
        <w:rPr>
          <w:b/>
          <w:bCs/>
          <w:color w:val="000000"/>
        </w:rPr>
        <w:t xml:space="preserve"> ritmične srčne tone. </w:t>
      </w:r>
      <w:r w:rsidR="003A2D62">
        <w:rPr>
          <w:b/>
          <w:bCs/>
          <w:color w:val="000000"/>
        </w:rPr>
        <w:t>Srčni utrip ima 3 faze:V diastoli srčna mišica za trenutek obmiruje,v preddvorski sistoli se skrčita preddvora</w:t>
      </w:r>
      <w:r w:rsidR="00F164C3">
        <w:rPr>
          <w:b/>
          <w:bCs/>
          <w:color w:val="000000"/>
        </w:rPr>
        <w:t>, v prekatski pa prekata. Sinoatrialni vozel je srčno prevajalo , ki pošilja signale preddvoroma in prekatoma ter kot naravni spodbujevalnik usklajuje posamezne faze srčnega utripa. Signale oziroma električno aktivnost srca prikazuje elektrokardiogram na sliki.</w:t>
      </w:r>
    </w:p>
    <w:p w:rsidR="00F164C3" w:rsidRPr="00B772AA" w:rsidRDefault="00AF225A" w:rsidP="005B5774">
      <w:pPr>
        <w:rPr>
          <w:b/>
          <w:bCs/>
          <w:color w:val="000000"/>
        </w:rPr>
      </w:pPr>
      <w:r>
        <w:rPr>
          <w:color w:val="FF0000"/>
          <w:sz w:val="28"/>
          <w:szCs w:val="28"/>
        </w:rPr>
        <w:pict>
          <v:shape id="_x0000_i1026" type="#_x0000_t75" style="width:453.75pt;height:189pt">
            <v:imagedata r:id="rId5" o:title="" cropbottom="19084f"/>
          </v:shape>
        </w:pict>
      </w:r>
    </w:p>
    <w:p w:rsidR="005B5774" w:rsidRDefault="005B5774" w:rsidP="005B5774">
      <w:pPr>
        <w:rPr>
          <w:color w:val="FF0000"/>
          <w:sz w:val="28"/>
          <w:szCs w:val="28"/>
        </w:rPr>
      </w:pPr>
    </w:p>
    <w:p w:rsidR="00F164C3" w:rsidRDefault="00AF225A" w:rsidP="005B5774">
      <w:pPr>
        <w:rPr>
          <w:color w:val="FF0000"/>
          <w:sz w:val="28"/>
          <w:szCs w:val="28"/>
        </w:rPr>
      </w:pPr>
      <w:r>
        <w:rPr>
          <w:noProof/>
        </w:rPr>
        <w:lastRenderedPageBreak/>
        <w:pict>
          <v:shape id="_x0000_s1026" type="#_x0000_t75" style="position:absolute;margin-left:.35pt;margin-top:-26.55pt;width:228.75pt;height:549pt;z-index:251657728">
            <v:imagedata r:id="rId6" o:title=""/>
            <w10:wrap type="square" side="right"/>
          </v:shape>
        </w:pict>
      </w:r>
    </w:p>
    <w:p w:rsidR="00F164C3" w:rsidRDefault="00F164C3" w:rsidP="005B5774">
      <w:pPr>
        <w:rPr>
          <w:color w:val="FF0000"/>
          <w:sz w:val="28"/>
          <w:szCs w:val="28"/>
        </w:rPr>
      </w:pPr>
    </w:p>
    <w:p w:rsidR="00F164C3" w:rsidRDefault="00F164C3" w:rsidP="005B5774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KROŽENJE KRVI</w:t>
      </w:r>
    </w:p>
    <w:p w:rsidR="00A140CE" w:rsidRDefault="00F164C3" w:rsidP="005B5774">
      <w:pPr>
        <w:rPr>
          <w:b/>
          <w:color w:val="000000"/>
        </w:rPr>
      </w:pPr>
      <w:r w:rsidRPr="00F164C3">
        <w:rPr>
          <w:b/>
          <w:color w:val="000000"/>
        </w:rPr>
        <w:t>Kri kroži v dveh</w:t>
      </w:r>
      <w:r>
        <w:rPr>
          <w:b/>
          <w:color w:val="000000"/>
        </w:rPr>
        <w:t xml:space="preserve"> povezanih obtokih:malem ali pljučnem obtoku,ki vodi kri v pljuča po kisik,ter velikem ali telesnem obtoku,ki oskrbuje vse telesne organe s krvjo nasičeno s kisikom. </w:t>
      </w:r>
      <w:r w:rsidR="003466A8">
        <w:rPr>
          <w:b/>
          <w:color w:val="000000"/>
        </w:rPr>
        <w:t>Iz srca steče kri po arterijah,te se cepijo v tanjše žile,imenovane arterijice (arteriole),in nazadnje  v kapilare,kjer pride do izmenjave kisika,hranil in odpadnih snovi. Kapilare se  navezujejo na venice (venule)</w:t>
      </w:r>
      <w:r w:rsidR="00716622">
        <w:rPr>
          <w:b/>
          <w:color w:val="000000"/>
        </w:rPr>
        <w:t xml:space="preserve">,te pa se združujejo v vene,ki pripeljejo kri nazaj v srce. Portalna vena je izjemna,saj namesto v srce  vodi kri v jetra. </w:t>
      </w:r>
      <w:r w:rsidR="00A140CE">
        <w:rPr>
          <w:b/>
          <w:color w:val="000000"/>
        </w:rPr>
        <w:t>Telesna tkiva iz krvi absorbirajo kisik,osiromašena kri  pa se vrne v srce in to jo spet pošlje v pljuča.</w:t>
      </w:r>
    </w:p>
    <w:p w:rsidR="00716622" w:rsidRDefault="00A140CE" w:rsidP="00A140CE">
      <w:r>
        <w:br w:type="textWrapping" w:clear="all"/>
      </w:r>
    </w:p>
    <w:p w:rsidR="00A140CE" w:rsidRDefault="00A140CE" w:rsidP="00A140CE"/>
    <w:p w:rsidR="00A140CE" w:rsidRDefault="00A140CE" w:rsidP="00A140C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URAVNAVANJE KRVNEGA TLAKA</w:t>
      </w:r>
    </w:p>
    <w:p w:rsidR="00316EEE" w:rsidRDefault="00A140CE" w:rsidP="00A140CE">
      <w:pPr>
        <w:rPr>
          <w:b/>
          <w:sz w:val="32"/>
          <w:szCs w:val="32"/>
        </w:rPr>
      </w:pPr>
      <w:r w:rsidRPr="00816E61">
        <w:rPr>
          <w:b/>
        </w:rPr>
        <w:t xml:space="preserve">Krvni tlak v arterijah mora biti </w:t>
      </w:r>
      <w:r w:rsidR="00816E61" w:rsidRPr="00816E61">
        <w:rPr>
          <w:b/>
        </w:rPr>
        <w:t xml:space="preserve"> prilagojen tako,da  dobivajo telesni deli v vsakem trenutku  dovolj krvi in z njo kisika. Pri prenizkem arterijskem tlaku pride v tkiva premalo krvi,previsok tlak pa bi lahko poškodoval krvne žile in občutljive telesne organe.</w:t>
      </w:r>
      <w:r w:rsidRPr="00816E61">
        <w:rPr>
          <w:b/>
          <w:sz w:val="32"/>
          <w:szCs w:val="32"/>
        </w:rPr>
        <w:t xml:space="preserve">  </w:t>
      </w:r>
      <w:r w:rsidR="00316EEE">
        <w:rPr>
          <w:b/>
        </w:rPr>
        <w:t>Možgani se že v nekaj sekundah odzovejo na hiter dvig ali padec krvnega tlaka(npr.zaradi močne krvavitve)in sprožijo</w:t>
      </w:r>
      <w:r w:rsidRPr="00816E61">
        <w:rPr>
          <w:b/>
          <w:sz w:val="32"/>
          <w:szCs w:val="32"/>
        </w:rPr>
        <w:t xml:space="preserve"> </w:t>
      </w:r>
      <w:r w:rsidR="00316EEE">
        <w:rPr>
          <w:b/>
        </w:rPr>
        <w:t>nezavedne signale za uravnavanje tlaka. Dolgotrajnejše spremembe krvnega tlaka,ki so  npr.posedica stresa,uravnavajo predvsem hormoni,ki vplivajo na količino izločene vode v ledvicah. Hormonsko uravnavanje je počasnejše,zato pa lahko učinkuje več ur.</w:t>
      </w:r>
      <w:r w:rsidRPr="00816E61">
        <w:rPr>
          <w:b/>
          <w:sz w:val="32"/>
          <w:szCs w:val="32"/>
        </w:rPr>
        <w:t xml:space="preserve"> </w:t>
      </w:r>
    </w:p>
    <w:p w:rsidR="00316EEE" w:rsidRDefault="00316EEE" w:rsidP="00A140CE">
      <w:pPr>
        <w:rPr>
          <w:b/>
          <w:sz w:val="32"/>
          <w:szCs w:val="32"/>
        </w:rPr>
      </w:pPr>
    </w:p>
    <w:p w:rsidR="00316EEE" w:rsidRDefault="00316EEE" w:rsidP="00A140CE">
      <w:pPr>
        <w:rPr>
          <w:b/>
          <w:sz w:val="28"/>
          <w:szCs w:val="28"/>
        </w:rPr>
      </w:pPr>
    </w:p>
    <w:p w:rsidR="00316EEE" w:rsidRDefault="00316EEE" w:rsidP="00A140CE">
      <w:pPr>
        <w:rPr>
          <w:b/>
          <w:sz w:val="28"/>
          <w:szCs w:val="28"/>
        </w:rPr>
      </w:pPr>
    </w:p>
    <w:p w:rsidR="00A70E49" w:rsidRDefault="00316EEE" w:rsidP="00A140CE">
      <w:pPr>
        <w:rPr>
          <w:b/>
          <w:sz w:val="32"/>
          <w:szCs w:val="32"/>
        </w:rPr>
      </w:pPr>
      <w:r>
        <w:rPr>
          <w:b/>
          <w:sz w:val="28"/>
          <w:szCs w:val="28"/>
        </w:rPr>
        <w:t>POVIŠAN KRVNI TLAK:</w:t>
      </w:r>
      <w:r>
        <w:rPr>
          <w:b/>
        </w:rPr>
        <w:t>Stalno povišan krvni tlak (hipertenzija) lahko okvari arterije in srce. To obolenje najpogosteje prizadene ljudi srednjih let in starejše ljudi. Povišan krvni tlak je lahko posledica dednih dejavnikov;svoje pa prispevajo tudi  način življenja</w:t>
      </w:r>
      <w:r>
        <w:rPr>
          <w:b/>
          <w:sz w:val="32"/>
          <w:szCs w:val="32"/>
        </w:rPr>
        <w:t>,</w:t>
      </w:r>
      <w:r>
        <w:rPr>
          <w:b/>
        </w:rPr>
        <w:t>in pretirano pitje alkohola.</w:t>
      </w:r>
      <w:r w:rsidR="00A140CE" w:rsidRPr="00816E61">
        <w:rPr>
          <w:b/>
          <w:sz w:val="32"/>
          <w:szCs w:val="32"/>
        </w:rPr>
        <w:t xml:space="preserve"> </w:t>
      </w:r>
    </w:p>
    <w:p w:rsidR="00A70E49" w:rsidRDefault="00A70E49" w:rsidP="00A140CE">
      <w:pPr>
        <w:rPr>
          <w:b/>
          <w:sz w:val="32"/>
          <w:szCs w:val="32"/>
        </w:rPr>
      </w:pPr>
    </w:p>
    <w:p w:rsidR="00A70E49" w:rsidRDefault="00A70E49" w:rsidP="00A140CE">
      <w:pPr>
        <w:rPr>
          <w:b/>
          <w:sz w:val="32"/>
          <w:szCs w:val="32"/>
        </w:rPr>
      </w:pPr>
    </w:p>
    <w:p w:rsidR="00A140CE" w:rsidRDefault="00A70E49" w:rsidP="00A70E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BOLEZNI</w:t>
      </w:r>
    </w:p>
    <w:p w:rsidR="00A70E49" w:rsidRDefault="00A70E49" w:rsidP="00A70E49">
      <w:pPr>
        <w:rPr>
          <w:b/>
        </w:rPr>
      </w:pPr>
      <w:r>
        <w:rPr>
          <w:b/>
        </w:rPr>
        <w:t>BOLEZEN KORONARNIH ARTERIJ:Med najpogostejšimi vzroki za miokardni infarkt je zožitev koronarnih arterij, ki oskrbujejo srce s svežo krvjo. Bolezen koronarnih arterij je navadno posledica maščobnih oblog na notranji straneh arterij in je pogosto povezana z debelostjo,s premastno prehrano,kajenjem in dedno dovzetnostjo za to bolezen. V deželah zahodnega sveta je precej pogostejša kot drugod po svetu.</w:t>
      </w:r>
    </w:p>
    <w:p w:rsidR="00A70E49" w:rsidRDefault="00AF225A" w:rsidP="00A70E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 id="_x0000_i1027" type="#_x0000_t75" style="width:292.5pt;height:126pt">
            <v:imagedata r:id="rId7" o:title=""/>
          </v:shape>
        </w:pict>
      </w:r>
    </w:p>
    <w:p w:rsidR="00A70E49" w:rsidRDefault="00A70E49" w:rsidP="00A70E49">
      <w:pPr>
        <w:jc w:val="center"/>
        <w:rPr>
          <w:b/>
          <w:sz w:val="32"/>
          <w:szCs w:val="32"/>
        </w:rPr>
      </w:pPr>
    </w:p>
    <w:p w:rsidR="00A70E49" w:rsidRDefault="00A70E49" w:rsidP="00A70E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ZDRAVJE</w:t>
      </w:r>
    </w:p>
    <w:p w:rsidR="00A70E49" w:rsidRPr="00A70E49" w:rsidRDefault="00A70E49" w:rsidP="00A70E49">
      <w:pPr>
        <w:rPr>
          <w:b/>
        </w:rPr>
      </w:pPr>
      <w:r>
        <w:rPr>
          <w:b/>
        </w:rPr>
        <w:t xml:space="preserve">SRČNI SPODBUJEVALNIK:Nepravilnosti srčnega utripa lahko odpravi umetni spodbujevalnik,ki ga kirurško vsadijo v prsi. Tik pod kožo nameščena priprava po žicah oddaja </w:t>
      </w:r>
      <w:r w:rsidR="002A6230">
        <w:rPr>
          <w:b/>
        </w:rPr>
        <w:t>ritmično</w:t>
      </w:r>
      <w:r>
        <w:rPr>
          <w:b/>
        </w:rPr>
        <w:t xml:space="preserve"> električne impulze,ki zagotavljajo pravilno bitje srca. Nepravilno bitj</w:t>
      </w:r>
      <w:r w:rsidR="002A6230">
        <w:rPr>
          <w:b/>
        </w:rPr>
        <w:t>e</w:t>
      </w:r>
      <w:r>
        <w:rPr>
          <w:b/>
        </w:rPr>
        <w:t xml:space="preserve"> srca je posledica napačnega delovanja sinoatrialnega</w:t>
      </w:r>
      <w:r w:rsidR="002A6230">
        <w:rPr>
          <w:b/>
        </w:rPr>
        <w:t xml:space="preserve"> vozla ali  poškodb na sosednjih tkivih zaradi česa je pretrgano prevajanje impulzov.</w:t>
      </w:r>
      <w:r>
        <w:rPr>
          <w:b/>
        </w:rPr>
        <w:t xml:space="preserve"> </w:t>
      </w:r>
    </w:p>
    <w:p w:rsidR="00A70E49" w:rsidRPr="00A70E49" w:rsidRDefault="00A70E49" w:rsidP="00A70E49">
      <w:pPr>
        <w:rPr>
          <w:b/>
        </w:rPr>
      </w:pPr>
    </w:p>
    <w:p w:rsidR="002A6230" w:rsidRDefault="00AF225A">
      <w:pPr>
        <w:rPr>
          <w:b/>
          <w:sz w:val="28"/>
          <w:szCs w:val="28"/>
        </w:rPr>
      </w:pPr>
      <w:r>
        <w:pict>
          <v:shape id="_x0000_i1028" type="#_x0000_t75" style="width:201pt;height:227.25pt">
            <v:imagedata r:id="rId8" o:title=""/>
          </v:shape>
        </w:pict>
      </w:r>
    </w:p>
    <w:sectPr w:rsidR="002A6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5774"/>
    <w:rsid w:val="002A6230"/>
    <w:rsid w:val="002B43F2"/>
    <w:rsid w:val="00316EEE"/>
    <w:rsid w:val="003466A8"/>
    <w:rsid w:val="003A2D62"/>
    <w:rsid w:val="00433DAC"/>
    <w:rsid w:val="004A5D0C"/>
    <w:rsid w:val="005B5774"/>
    <w:rsid w:val="00716622"/>
    <w:rsid w:val="00816E61"/>
    <w:rsid w:val="0098283A"/>
    <w:rsid w:val="00A140CE"/>
    <w:rsid w:val="00A70E49"/>
    <w:rsid w:val="00AA29A4"/>
    <w:rsid w:val="00AF225A"/>
    <w:rsid w:val="00B33748"/>
    <w:rsid w:val="00B772AA"/>
    <w:rsid w:val="00CB5530"/>
    <w:rsid w:val="00CE0F38"/>
    <w:rsid w:val="00F164C3"/>
    <w:rsid w:val="00FB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5774"/>
    <w:rPr>
      <w:color w:val="0000FF"/>
      <w:u w:val="single"/>
    </w:rPr>
  </w:style>
  <w:style w:type="paragraph" w:styleId="BalloonText">
    <w:name w:val="Balloon Text"/>
    <w:basedOn w:val="Normal"/>
    <w:semiHidden/>
    <w:rsid w:val="002A6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4850</Characters>
  <Application>Microsoft Office Word</Application>
  <DocSecurity>0</DocSecurity>
  <Lines>40</Lines>
  <Paragraphs>11</Paragraphs>
  <ScaleCrop>false</ScaleCrop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2019-05-10T09:43:00Z</dcterms:created>
  <dcterms:modified xsi:type="dcterms:W3CDTF">2019-05-10T09:43:00Z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