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A3B87" w14:textId="77777777" w:rsidR="000D4D95" w:rsidRDefault="0072437A">
      <w:bookmarkStart w:id="0" w:name="_GoBack"/>
      <w:bookmarkEnd w:id="0"/>
      <w:r>
        <w:rPr>
          <w:noProof/>
        </w:rPr>
        <w:pict w14:anchorId="5DB38628">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26pt;margin-top:117pt;width:180pt;height:102pt;z-index:251655680" fillcolor="black">
            <v:shadow color="#868686"/>
            <v:textpath style="font-family:&quot;Arial Black&quot;;font-size:1in" fitshape="t" trim="t" string="UHO"/>
          </v:shape>
        </w:pict>
      </w:r>
    </w:p>
    <w:p w14:paraId="174A689C" w14:textId="77777777" w:rsidR="000D4D95" w:rsidRPr="000D4D95" w:rsidRDefault="000D4D95" w:rsidP="000D4D95"/>
    <w:p w14:paraId="1C9BF5DA" w14:textId="77777777" w:rsidR="000D4D95" w:rsidRPr="000D4D95" w:rsidRDefault="000D4D95" w:rsidP="000D4D95"/>
    <w:p w14:paraId="2633631F" w14:textId="77777777" w:rsidR="000D4D95" w:rsidRPr="000D4D95" w:rsidRDefault="000D4D95" w:rsidP="000D4D95"/>
    <w:p w14:paraId="1C6E5536" w14:textId="77777777" w:rsidR="000D4D95" w:rsidRPr="000D4D95" w:rsidRDefault="000D4D95" w:rsidP="000D4D95"/>
    <w:p w14:paraId="4FC7ADE4" w14:textId="77777777" w:rsidR="000D4D95" w:rsidRPr="000D4D95" w:rsidRDefault="000D4D95" w:rsidP="000D4D95"/>
    <w:p w14:paraId="3A66E34A" w14:textId="77777777" w:rsidR="000D4D95" w:rsidRPr="000D4D95" w:rsidRDefault="000D4D95" w:rsidP="000D4D95"/>
    <w:p w14:paraId="182A5119" w14:textId="77777777" w:rsidR="000D4D95" w:rsidRPr="000D4D95" w:rsidRDefault="000D4D95" w:rsidP="000D4D95"/>
    <w:p w14:paraId="2A75DCF0" w14:textId="77777777" w:rsidR="000D4D95" w:rsidRPr="000D4D95" w:rsidRDefault="000D4D95" w:rsidP="000D4D95"/>
    <w:p w14:paraId="06A9A727" w14:textId="77777777" w:rsidR="000D4D95" w:rsidRPr="000D4D95" w:rsidRDefault="000D4D95" w:rsidP="000D4D95"/>
    <w:p w14:paraId="357E2CFB" w14:textId="77777777" w:rsidR="000D4D95" w:rsidRPr="000D4D95" w:rsidRDefault="000D4D95" w:rsidP="000D4D95"/>
    <w:p w14:paraId="44905A4C" w14:textId="77777777" w:rsidR="000D4D95" w:rsidRPr="000D4D95" w:rsidRDefault="000D4D95" w:rsidP="000D4D95"/>
    <w:p w14:paraId="70E4E987" w14:textId="77777777" w:rsidR="000D4D95" w:rsidRPr="000D4D95" w:rsidRDefault="000D4D95" w:rsidP="000D4D95"/>
    <w:p w14:paraId="18DFCAAB" w14:textId="77777777" w:rsidR="000D4D95" w:rsidRPr="000D4D95" w:rsidRDefault="000D4D95" w:rsidP="000D4D95"/>
    <w:p w14:paraId="5C6EC7E1" w14:textId="77777777" w:rsidR="000D4D95" w:rsidRPr="000D4D95" w:rsidRDefault="000D4D95" w:rsidP="000D4D95"/>
    <w:p w14:paraId="20F6E0B3" w14:textId="77777777" w:rsidR="000D4D95" w:rsidRDefault="000D4D95" w:rsidP="000D4D95"/>
    <w:p w14:paraId="3A170453" w14:textId="77777777" w:rsidR="000D4D95" w:rsidRDefault="0072437A" w:rsidP="000D4D95">
      <w:r>
        <w:rPr>
          <w:noProof/>
        </w:rPr>
        <w:pict w14:anchorId="4B2E8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прослушка подслушивать" style="position:absolute;margin-left:2in;margin-top:13.2pt;width:169.4pt;height:3in;z-index:251656704;mso-wrap-distance-left:0;mso-wrap-distance-right:0;mso-position-vertical-relative:line" o:allowoverlap="f">
            <v:imagedata r:id="rId5" o:title="uho"/>
            <w10:wrap type="square"/>
          </v:shape>
        </w:pict>
      </w:r>
    </w:p>
    <w:p w14:paraId="200DC111" w14:textId="77777777" w:rsidR="000D4D95" w:rsidRDefault="000D4D95" w:rsidP="000D4D95"/>
    <w:p w14:paraId="4AB465A5" w14:textId="77777777" w:rsidR="000D4D95" w:rsidRDefault="000D4D95" w:rsidP="000D4D95"/>
    <w:p w14:paraId="05AC34D3" w14:textId="77777777" w:rsidR="000D4D95" w:rsidRDefault="00B76863" w:rsidP="00B76863">
      <w:pPr>
        <w:tabs>
          <w:tab w:val="left" w:pos="2685"/>
        </w:tabs>
      </w:pPr>
      <w:r>
        <w:tab/>
      </w:r>
    </w:p>
    <w:p w14:paraId="3A7339E0" w14:textId="77777777" w:rsidR="000D4D95" w:rsidRDefault="000D4D95" w:rsidP="000D4D95"/>
    <w:p w14:paraId="71801B31" w14:textId="77777777" w:rsidR="000D4D95" w:rsidRDefault="000D4D95" w:rsidP="000D4D95"/>
    <w:p w14:paraId="5AA01851" w14:textId="77777777" w:rsidR="000D4D95" w:rsidRDefault="000D4D95" w:rsidP="000D4D95"/>
    <w:p w14:paraId="4AD1BC75" w14:textId="77777777" w:rsidR="000D4D95" w:rsidRDefault="000D4D95" w:rsidP="000D4D95"/>
    <w:p w14:paraId="6B37B6F5" w14:textId="77777777" w:rsidR="000D4D95" w:rsidRDefault="000D4D95" w:rsidP="000D4D95"/>
    <w:p w14:paraId="5372C8C4" w14:textId="77777777" w:rsidR="000D4D95" w:rsidRDefault="000D4D95" w:rsidP="000D4D95"/>
    <w:p w14:paraId="758CF977" w14:textId="77777777" w:rsidR="000D4D95" w:rsidRDefault="000D4D95" w:rsidP="000D4D95"/>
    <w:p w14:paraId="3C4B4A82" w14:textId="77777777" w:rsidR="000D4D95" w:rsidRDefault="000D4D95" w:rsidP="000D4D95"/>
    <w:p w14:paraId="2F7635DE" w14:textId="77777777" w:rsidR="000D4D95" w:rsidRDefault="000D4D95" w:rsidP="000D4D95"/>
    <w:p w14:paraId="64FD5AEA" w14:textId="77777777" w:rsidR="000D4D95" w:rsidRDefault="000D4D95" w:rsidP="000D4D95"/>
    <w:p w14:paraId="6695B7F8" w14:textId="77777777" w:rsidR="000D4D95" w:rsidRDefault="000D4D95" w:rsidP="000D4D95"/>
    <w:p w14:paraId="18BF93B1" w14:textId="77777777" w:rsidR="000D4D95" w:rsidRDefault="000D4D95" w:rsidP="000D4D95"/>
    <w:p w14:paraId="0891A4AD" w14:textId="77777777" w:rsidR="000D4D95" w:rsidRDefault="000D4D95" w:rsidP="000D4D95"/>
    <w:p w14:paraId="56673D3D" w14:textId="77777777" w:rsidR="000D4D95" w:rsidRDefault="000D4D95" w:rsidP="000D4D95"/>
    <w:p w14:paraId="51A5366F" w14:textId="77777777" w:rsidR="000D4D95" w:rsidRDefault="000D4D95" w:rsidP="000D4D95"/>
    <w:p w14:paraId="4A262208" w14:textId="77777777" w:rsidR="000D4D95" w:rsidRDefault="000D4D95" w:rsidP="000D4D95"/>
    <w:p w14:paraId="33F4615A" w14:textId="77777777" w:rsidR="000D4D95" w:rsidRDefault="000D4D95" w:rsidP="000D4D95"/>
    <w:p w14:paraId="4147885F" w14:textId="77777777" w:rsidR="000D4D95" w:rsidRDefault="000D4D95" w:rsidP="000D4D95"/>
    <w:p w14:paraId="704773B5" w14:textId="77777777" w:rsidR="000D4D95" w:rsidRDefault="000D4D95" w:rsidP="000D4D95"/>
    <w:p w14:paraId="002EE6BC" w14:textId="77777777" w:rsidR="000D4D95" w:rsidRDefault="000D4D95" w:rsidP="000D4D95"/>
    <w:p w14:paraId="22567711" w14:textId="77777777" w:rsidR="000D4D95" w:rsidRDefault="000D4D95" w:rsidP="000D4D95"/>
    <w:p w14:paraId="6A228690" w14:textId="77777777" w:rsidR="000D4D95" w:rsidRDefault="000D4D95" w:rsidP="000D4D95"/>
    <w:p w14:paraId="4991442A" w14:textId="77777777" w:rsidR="000D4D95" w:rsidRDefault="000D4D95" w:rsidP="000D4D95"/>
    <w:p w14:paraId="64F0D0C7" w14:textId="77777777" w:rsidR="000D4D95" w:rsidRPr="00F53747" w:rsidRDefault="000D4D95" w:rsidP="000D4D95">
      <w:pPr>
        <w:rPr>
          <w:rFonts w:ascii="Arial" w:hAnsi="Arial" w:cs="Arial"/>
        </w:rPr>
      </w:pPr>
    </w:p>
    <w:p w14:paraId="0D558CA4" w14:textId="6BA9CD0C" w:rsidR="009E5980" w:rsidRDefault="009E5980" w:rsidP="00F53747">
      <w:pPr>
        <w:rPr>
          <w:rFonts w:ascii="Arial" w:hAnsi="Arial" w:cs="Arial"/>
        </w:rPr>
      </w:pPr>
    </w:p>
    <w:p w14:paraId="6C2C4735" w14:textId="77777777" w:rsidR="00397097" w:rsidRDefault="00397097" w:rsidP="00F53747">
      <w:pPr>
        <w:rPr>
          <w:rFonts w:ascii="Arial" w:hAnsi="Arial" w:cs="Arial"/>
        </w:rPr>
      </w:pPr>
    </w:p>
    <w:p w14:paraId="26013A95" w14:textId="77777777" w:rsidR="009E5980" w:rsidRDefault="009E5980" w:rsidP="00AE14CF">
      <w:pPr>
        <w:jc w:val="both"/>
        <w:rPr>
          <w:rFonts w:ascii="Arial" w:hAnsi="Arial" w:cs="Arial"/>
          <w:lang w:val="sl-SI"/>
        </w:rPr>
      </w:pPr>
      <w:r w:rsidRPr="009E5980">
        <w:rPr>
          <w:rFonts w:ascii="Arial" w:hAnsi="Arial" w:cs="Arial"/>
          <w:lang w:val="sl-SI"/>
        </w:rPr>
        <w:lastRenderedPageBreak/>
        <w:t>Uho je en pomembnejših čut</w:t>
      </w:r>
      <w:r>
        <w:rPr>
          <w:rFonts w:ascii="Arial" w:hAnsi="Arial" w:cs="Arial"/>
          <w:lang w:val="sl-SI"/>
        </w:rPr>
        <w:t xml:space="preserve">ilnih organov človeškega telesa, saj ni le organ za sluh, temveč tudi za ravnotežje. </w:t>
      </w:r>
    </w:p>
    <w:p w14:paraId="18313927" w14:textId="77777777" w:rsidR="009E5980" w:rsidRDefault="009E5980" w:rsidP="00AE14CF">
      <w:pPr>
        <w:jc w:val="both"/>
        <w:rPr>
          <w:rFonts w:ascii="Arial" w:hAnsi="Arial" w:cs="Arial"/>
          <w:lang w:val="sl-SI"/>
        </w:rPr>
      </w:pPr>
    </w:p>
    <w:p w14:paraId="336A4A89" w14:textId="77777777" w:rsidR="009E5980" w:rsidRPr="005F2A8D" w:rsidRDefault="009E5980" w:rsidP="00AE14CF">
      <w:pPr>
        <w:jc w:val="both"/>
        <w:rPr>
          <w:rFonts w:ascii="Arial" w:hAnsi="Arial" w:cs="Arial"/>
          <w:b/>
          <w:bCs/>
          <w:color w:val="0000FF"/>
          <w:sz w:val="28"/>
          <w:szCs w:val="28"/>
          <w:lang w:val="sl-SI"/>
        </w:rPr>
      </w:pPr>
      <w:r w:rsidRPr="005F2A8D">
        <w:rPr>
          <w:rFonts w:ascii="Arial" w:hAnsi="Arial" w:cs="Arial"/>
          <w:b/>
          <w:bCs/>
          <w:color w:val="0000FF"/>
          <w:sz w:val="28"/>
          <w:szCs w:val="28"/>
          <w:lang w:val="sl-SI"/>
        </w:rPr>
        <w:t>ZGRADBA:</w:t>
      </w:r>
    </w:p>
    <w:p w14:paraId="0FBA3A8C" w14:textId="77777777" w:rsidR="009E5980" w:rsidRDefault="009E5980" w:rsidP="00AE14CF">
      <w:pPr>
        <w:jc w:val="both"/>
        <w:rPr>
          <w:rFonts w:ascii="Arial" w:hAnsi="Arial" w:cs="Arial"/>
          <w:lang w:val="sl-SI"/>
        </w:rPr>
      </w:pPr>
    </w:p>
    <w:p w14:paraId="7664B8FD" w14:textId="77777777" w:rsidR="009E5980" w:rsidRDefault="009E5980" w:rsidP="00AE14CF">
      <w:pPr>
        <w:jc w:val="both"/>
        <w:rPr>
          <w:rFonts w:ascii="Arial" w:hAnsi="Arial" w:cs="Arial"/>
          <w:lang w:val="sl-SI"/>
        </w:rPr>
      </w:pPr>
      <w:r>
        <w:rPr>
          <w:rFonts w:ascii="Arial" w:hAnsi="Arial" w:cs="Arial"/>
          <w:lang w:val="sl-SI"/>
        </w:rPr>
        <w:t>Slušni organ delimo na tri dele:</w:t>
      </w:r>
    </w:p>
    <w:p w14:paraId="1119C197" w14:textId="77777777" w:rsidR="009E5980" w:rsidRPr="009E5980" w:rsidRDefault="009E5980" w:rsidP="00AE14CF">
      <w:pPr>
        <w:numPr>
          <w:ilvl w:val="0"/>
          <w:numId w:val="2"/>
        </w:numPr>
        <w:jc w:val="both"/>
        <w:rPr>
          <w:rFonts w:ascii="Arial" w:hAnsi="Arial" w:cs="Arial"/>
          <w:lang w:val="sl-SI"/>
        </w:rPr>
      </w:pPr>
      <w:r w:rsidRPr="009E5980">
        <w:rPr>
          <w:rFonts w:ascii="Arial" w:hAnsi="Arial" w:cs="Arial"/>
          <w:color w:val="000000"/>
          <w:u w:val="single"/>
          <w:lang w:val="sl-SI"/>
        </w:rPr>
        <w:t>zunanje uho</w:t>
      </w:r>
      <w:r>
        <w:rPr>
          <w:rFonts w:ascii="Arial" w:hAnsi="Arial" w:cs="Arial"/>
          <w:color w:val="000000"/>
          <w:lang w:val="sl-SI"/>
        </w:rPr>
        <w:t xml:space="preserve"> sestavljajo uhelj, </w:t>
      </w:r>
      <w:r w:rsidRPr="009E5980">
        <w:rPr>
          <w:rFonts w:ascii="Arial" w:hAnsi="Arial" w:cs="Arial"/>
          <w:color w:val="000000"/>
          <w:lang w:val="sl-SI"/>
        </w:rPr>
        <w:t>zunanji sluhovod</w:t>
      </w:r>
      <w:r>
        <w:rPr>
          <w:rFonts w:ascii="Arial" w:hAnsi="Arial" w:cs="Arial"/>
          <w:color w:val="000000"/>
          <w:lang w:val="sl-SI"/>
        </w:rPr>
        <w:t xml:space="preserve"> in bobnič</w:t>
      </w:r>
    </w:p>
    <w:p w14:paraId="2424851D" w14:textId="77777777" w:rsidR="009E5980" w:rsidRPr="009E5980" w:rsidRDefault="009E5980" w:rsidP="00AE14CF">
      <w:pPr>
        <w:numPr>
          <w:ilvl w:val="0"/>
          <w:numId w:val="2"/>
        </w:numPr>
        <w:jc w:val="both"/>
        <w:rPr>
          <w:rFonts w:ascii="Arial" w:hAnsi="Arial" w:cs="Arial"/>
          <w:lang w:val="sl-SI"/>
        </w:rPr>
      </w:pPr>
      <w:r w:rsidRPr="009E5980">
        <w:rPr>
          <w:rFonts w:ascii="Arial" w:hAnsi="Arial" w:cs="Arial"/>
          <w:color w:val="000000"/>
          <w:u w:val="single"/>
          <w:lang w:val="sl-SI"/>
        </w:rPr>
        <w:t>srednje uho</w:t>
      </w:r>
      <w:r w:rsidRPr="009E5980">
        <w:rPr>
          <w:rFonts w:ascii="Arial" w:hAnsi="Arial" w:cs="Arial"/>
          <w:color w:val="000000"/>
          <w:lang w:val="sl-SI"/>
        </w:rPr>
        <w:t xml:space="preserve"> je prostor med zunanjim ter notranjim ušesom i</w:t>
      </w:r>
      <w:r>
        <w:rPr>
          <w:rFonts w:ascii="Arial" w:hAnsi="Arial" w:cs="Arial"/>
          <w:color w:val="000000"/>
          <w:lang w:val="sl-SI"/>
        </w:rPr>
        <w:t>n v njem so tri slušne koščice, o</w:t>
      </w:r>
      <w:r w:rsidRPr="009E5980">
        <w:rPr>
          <w:rFonts w:ascii="Arial" w:hAnsi="Arial" w:cs="Arial"/>
          <w:color w:val="000000"/>
          <w:lang w:val="sl-SI"/>
        </w:rPr>
        <w:t>d</w:t>
      </w:r>
      <w:r>
        <w:rPr>
          <w:rFonts w:ascii="Arial" w:hAnsi="Arial" w:cs="Arial"/>
          <w:color w:val="000000"/>
          <w:lang w:val="sl-SI"/>
        </w:rPr>
        <w:t xml:space="preserve"> zunanjega ušesa ga loči bobnič</w:t>
      </w:r>
      <w:r w:rsidRPr="009E5980">
        <w:rPr>
          <w:rFonts w:ascii="Arial" w:hAnsi="Arial" w:cs="Arial"/>
          <w:color w:val="000000"/>
          <w:lang w:val="sl-SI"/>
        </w:rPr>
        <w:t xml:space="preserve"> </w:t>
      </w:r>
    </w:p>
    <w:p w14:paraId="28137969" w14:textId="77777777" w:rsidR="009E5980" w:rsidRPr="009E5980" w:rsidRDefault="009E5980" w:rsidP="00AE14CF">
      <w:pPr>
        <w:numPr>
          <w:ilvl w:val="0"/>
          <w:numId w:val="2"/>
        </w:numPr>
        <w:jc w:val="both"/>
        <w:rPr>
          <w:rFonts w:ascii="Arial" w:hAnsi="Arial" w:cs="Arial"/>
          <w:lang w:val="sl-SI"/>
        </w:rPr>
      </w:pPr>
      <w:r w:rsidRPr="009E5980">
        <w:rPr>
          <w:rFonts w:ascii="Arial" w:hAnsi="Arial" w:cs="Arial"/>
          <w:color w:val="000000"/>
          <w:u w:val="single"/>
          <w:lang w:val="sl-SI"/>
        </w:rPr>
        <w:t>notranje uho</w:t>
      </w:r>
      <w:r w:rsidRPr="009E5980">
        <w:rPr>
          <w:rFonts w:ascii="Arial" w:hAnsi="Arial" w:cs="Arial"/>
          <w:color w:val="000000"/>
          <w:lang w:val="sl-SI"/>
        </w:rPr>
        <w:t xml:space="preserve"> sestavljata koščeni in membranski labirint, v njem pa je tudi ravnotežni organ</w:t>
      </w:r>
    </w:p>
    <w:p w14:paraId="0E257CC0" w14:textId="77777777" w:rsidR="009E5980" w:rsidRDefault="0072437A" w:rsidP="00AE14CF">
      <w:pPr>
        <w:jc w:val="both"/>
        <w:rPr>
          <w:rFonts w:ascii="Arial" w:hAnsi="Arial" w:cs="Arial"/>
          <w:lang w:val="sl-SI"/>
        </w:rPr>
      </w:pPr>
      <w:r>
        <w:rPr>
          <w:rFonts w:ascii="Arial" w:hAnsi="Arial" w:cs="Arial"/>
          <w:noProof/>
        </w:rPr>
        <w:pict w14:anchorId="5383D512">
          <v:shape id="_x0000_s1027" type="#_x0000_t75" alt="" style="position:absolute;left:0;text-align:left;margin-left:9pt;margin-top:10.2pt;width:401.25pt;height:283.5pt;z-index:-251658752">
            <v:imagedata r:id="rId6" o:title="sluh1"/>
          </v:shape>
        </w:pict>
      </w:r>
      <w:r w:rsidR="009E5980" w:rsidRPr="009E5980">
        <w:rPr>
          <w:rFonts w:ascii="Arial" w:hAnsi="Arial" w:cs="Arial"/>
          <w:lang w:val="sl-SI"/>
        </w:rPr>
        <w:t xml:space="preserve"> </w:t>
      </w:r>
    </w:p>
    <w:p w14:paraId="4F2F8FCA" w14:textId="77777777" w:rsidR="008C413A" w:rsidRDefault="008C413A" w:rsidP="00AE14CF">
      <w:pPr>
        <w:jc w:val="both"/>
        <w:rPr>
          <w:rFonts w:ascii="Arial" w:hAnsi="Arial" w:cs="Arial"/>
          <w:lang w:val="sl-SI"/>
        </w:rPr>
      </w:pPr>
    </w:p>
    <w:p w14:paraId="6EAC2181" w14:textId="77777777" w:rsidR="008C413A" w:rsidRDefault="008C413A" w:rsidP="00AE14CF">
      <w:pPr>
        <w:jc w:val="both"/>
        <w:rPr>
          <w:rFonts w:ascii="Arial" w:hAnsi="Arial" w:cs="Arial"/>
          <w:lang w:val="sl-SI"/>
        </w:rPr>
      </w:pPr>
    </w:p>
    <w:p w14:paraId="5C8E4BFF" w14:textId="77777777" w:rsidR="008C413A" w:rsidRDefault="008C413A" w:rsidP="00AE14CF">
      <w:pPr>
        <w:jc w:val="both"/>
        <w:rPr>
          <w:rFonts w:ascii="Arial" w:hAnsi="Arial" w:cs="Arial"/>
          <w:lang w:val="sl-SI"/>
        </w:rPr>
      </w:pPr>
    </w:p>
    <w:p w14:paraId="5A065279" w14:textId="77777777" w:rsidR="008C413A" w:rsidRDefault="008C413A" w:rsidP="00AE14CF">
      <w:pPr>
        <w:jc w:val="both"/>
        <w:rPr>
          <w:rFonts w:ascii="Arial" w:hAnsi="Arial" w:cs="Arial"/>
          <w:lang w:val="sl-SI"/>
        </w:rPr>
      </w:pPr>
    </w:p>
    <w:p w14:paraId="3F96C7D2" w14:textId="77777777" w:rsidR="008C413A" w:rsidRDefault="008C413A" w:rsidP="00AE14CF">
      <w:pPr>
        <w:jc w:val="both"/>
        <w:rPr>
          <w:rFonts w:ascii="Arial" w:hAnsi="Arial" w:cs="Arial"/>
          <w:lang w:val="sl-SI"/>
        </w:rPr>
      </w:pPr>
    </w:p>
    <w:p w14:paraId="167C914B" w14:textId="77777777" w:rsidR="008C413A" w:rsidRDefault="008C413A" w:rsidP="00AE14CF">
      <w:pPr>
        <w:jc w:val="both"/>
        <w:rPr>
          <w:rFonts w:ascii="Arial" w:hAnsi="Arial" w:cs="Arial"/>
          <w:lang w:val="sl-SI"/>
        </w:rPr>
      </w:pPr>
    </w:p>
    <w:p w14:paraId="43DEA118" w14:textId="77777777" w:rsidR="008C413A" w:rsidRDefault="008C413A" w:rsidP="00AE14CF">
      <w:pPr>
        <w:jc w:val="both"/>
        <w:rPr>
          <w:rFonts w:ascii="Arial" w:hAnsi="Arial" w:cs="Arial"/>
          <w:lang w:val="sl-SI"/>
        </w:rPr>
      </w:pPr>
    </w:p>
    <w:p w14:paraId="4ED6EE0F" w14:textId="77777777" w:rsidR="008C413A" w:rsidRDefault="008C413A" w:rsidP="00AE14CF">
      <w:pPr>
        <w:jc w:val="both"/>
        <w:rPr>
          <w:rFonts w:ascii="Arial" w:hAnsi="Arial" w:cs="Arial"/>
          <w:lang w:val="sl-SI"/>
        </w:rPr>
      </w:pPr>
    </w:p>
    <w:p w14:paraId="26779536" w14:textId="77777777" w:rsidR="008C413A" w:rsidRDefault="008C413A" w:rsidP="00AE14CF">
      <w:pPr>
        <w:jc w:val="both"/>
        <w:rPr>
          <w:rFonts w:ascii="Arial" w:hAnsi="Arial" w:cs="Arial"/>
          <w:lang w:val="sl-SI"/>
        </w:rPr>
      </w:pPr>
    </w:p>
    <w:p w14:paraId="54A3F156" w14:textId="77777777" w:rsidR="008C413A" w:rsidRDefault="008C413A" w:rsidP="00AE14CF">
      <w:pPr>
        <w:jc w:val="both"/>
        <w:rPr>
          <w:rFonts w:ascii="Arial" w:hAnsi="Arial" w:cs="Arial"/>
          <w:lang w:val="sl-SI"/>
        </w:rPr>
      </w:pPr>
    </w:p>
    <w:p w14:paraId="306E5D57" w14:textId="77777777" w:rsidR="008C413A" w:rsidRDefault="008C413A" w:rsidP="00AE14CF">
      <w:pPr>
        <w:jc w:val="both"/>
        <w:rPr>
          <w:rFonts w:ascii="Arial" w:hAnsi="Arial" w:cs="Arial"/>
          <w:lang w:val="sl-SI"/>
        </w:rPr>
      </w:pPr>
    </w:p>
    <w:p w14:paraId="14FF9811" w14:textId="77777777" w:rsidR="008C413A" w:rsidRDefault="008C413A" w:rsidP="00AE14CF">
      <w:pPr>
        <w:jc w:val="both"/>
        <w:rPr>
          <w:rFonts w:ascii="Arial" w:hAnsi="Arial" w:cs="Arial"/>
          <w:lang w:val="sl-SI"/>
        </w:rPr>
      </w:pPr>
    </w:p>
    <w:p w14:paraId="2C798644" w14:textId="77777777" w:rsidR="008C413A" w:rsidRDefault="008C413A" w:rsidP="00AE14CF">
      <w:pPr>
        <w:jc w:val="both"/>
        <w:rPr>
          <w:rFonts w:ascii="Arial" w:hAnsi="Arial" w:cs="Arial"/>
          <w:lang w:val="sl-SI"/>
        </w:rPr>
      </w:pPr>
    </w:p>
    <w:p w14:paraId="4D209A1F" w14:textId="77777777" w:rsidR="008C413A" w:rsidRDefault="008C413A" w:rsidP="00AE14CF">
      <w:pPr>
        <w:jc w:val="both"/>
        <w:rPr>
          <w:rFonts w:ascii="Arial" w:hAnsi="Arial" w:cs="Arial"/>
          <w:lang w:val="sl-SI"/>
        </w:rPr>
      </w:pPr>
    </w:p>
    <w:p w14:paraId="76C572AC" w14:textId="77777777" w:rsidR="008C413A" w:rsidRDefault="008C413A" w:rsidP="00AE14CF">
      <w:pPr>
        <w:jc w:val="both"/>
        <w:rPr>
          <w:rFonts w:ascii="Arial" w:hAnsi="Arial" w:cs="Arial"/>
          <w:lang w:val="sl-SI"/>
        </w:rPr>
      </w:pPr>
    </w:p>
    <w:p w14:paraId="0FCD2168" w14:textId="77777777" w:rsidR="008C413A" w:rsidRDefault="008C413A" w:rsidP="00AE14CF">
      <w:pPr>
        <w:jc w:val="both"/>
        <w:rPr>
          <w:rFonts w:ascii="Arial" w:hAnsi="Arial" w:cs="Arial"/>
          <w:lang w:val="sl-SI"/>
        </w:rPr>
      </w:pPr>
    </w:p>
    <w:p w14:paraId="4B873C11" w14:textId="77777777" w:rsidR="008C413A" w:rsidRDefault="008C413A" w:rsidP="00AE14CF">
      <w:pPr>
        <w:jc w:val="both"/>
        <w:rPr>
          <w:rFonts w:ascii="Arial" w:hAnsi="Arial" w:cs="Arial"/>
          <w:lang w:val="sl-SI"/>
        </w:rPr>
      </w:pPr>
    </w:p>
    <w:p w14:paraId="1E18353D" w14:textId="77777777" w:rsidR="008C413A" w:rsidRDefault="008C413A" w:rsidP="00AE14CF">
      <w:pPr>
        <w:jc w:val="both"/>
        <w:rPr>
          <w:rFonts w:ascii="Arial" w:hAnsi="Arial" w:cs="Arial"/>
          <w:lang w:val="sl-SI"/>
        </w:rPr>
      </w:pPr>
    </w:p>
    <w:p w14:paraId="21BF2F91" w14:textId="77777777" w:rsidR="008C413A" w:rsidRDefault="008C413A" w:rsidP="00AE14CF">
      <w:pPr>
        <w:jc w:val="both"/>
        <w:rPr>
          <w:rFonts w:ascii="Arial" w:hAnsi="Arial" w:cs="Arial"/>
          <w:lang w:val="sl-SI"/>
        </w:rPr>
      </w:pPr>
    </w:p>
    <w:p w14:paraId="3E908F50" w14:textId="77777777" w:rsidR="008C413A" w:rsidRDefault="008C413A" w:rsidP="00AE14CF">
      <w:pPr>
        <w:jc w:val="both"/>
        <w:rPr>
          <w:rFonts w:ascii="Arial" w:hAnsi="Arial" w:cs="Arial"/>
          <w:lang w:val="sl-SI"/>
        </w:rPr>
      </w:pPr>
    </w:p>
    <w:p w14:paraId="4AD6CE66" w14:textId="77777777" w:rsidR="008C413A" w:rsidRDefault="008C413A" w:rsidP="00AE14CF">
      <w:pPr>
        <w:jc w:val="both"/>
        <w:rPr>
          <w:rFonts w:ascii="Arial" w:hAnsi="Arial" w:cs="Arial"/>
          <w:lang w:val="sl-SI"/>
        </w:rPr>
      </w:pPr>
    </w:p>
    <w:p w14:paraId="2DB8ECD5" w14:textId="77777777" w:rsidR="008C413A" w:rsidRDefault="008C413A" w:rsidP="00AE14CF">
      <w:pPr>
        <w:jc w:val="both"/>
        <w:rPr>
          <w:rFonts w:ascii="Arial" w:hAnsi="Arial" w:cs="Arial"/>
          <w:lang w:val="sl-SI"/>
        </w:rPr>
      </w:pPr>
    </w:p>
    <w:p w14:paraId="2A626FB0" w14:textId="77777777" w:rsidR="009E5980" w:rsidRPr="00233530" w:rsidRDefault="009E5980" w:rsidP="00AE14CF">
      <w:pPr>
        <w:jc w:val="both"/>
        <w:rPr>
          <w:rFonts w:ascii="Arial" w:hAnsi="Arial" w:cs="Arial"/>
          <w:i/>
          <w:iCs/>
          <w:u w:val="single"/>
          <w:lang w:val="sl-SI"/>
        </w:rPr>
      </w:pPr>
      <w:r w:rsidRPr="00233530">
        <w:rPr>
          <w:rFonts w:ascii="Arial" w:hAnsi="Arial" w:cs="Arial"/>
          <w:i/>
          <w:iCs/>
          <w:u w:val="single"/>
          <w:lang w:val="sl-SI"/>
        </w:rPr>
        <w:t>ZUNANJE UHO:</w:t>
      </w:r>
    </w:p>
    <w:p w14:paraId="1D637148" w14:textId="77777777" w:rsidR="009E5980" w:rsidRDefault="009E5980" w:rsidP="00AE14CF">
      <w:pPr>
        <w:jc w:val="both"/>
        <w:rPr>
          <w:rFonts w:ascii="Arial" w:hAnsi="Arial" w:cs="Arial"/>
          <w:lang w:val="sl-SI"/>
        </w:rPr>
      </w:pPr>
    </w:p>
    <w:p w14:paraId="0AFD8F6E" w14:textId="77777777" w:rsidR="00B654EE" w:rsidRDefault="00B654EE" w:rsidP="00AE14CF">
      <w:pPr>
        <w:jc w:val="both"/>
        <w:rPr>
          <w:rFonts w:ascii="Arial" w:hAnsi="Arial" w:cs="Arial"/>
          <w:lang w:val="sl-SI"/>
        </w:rPr>
      </w:pPr>
      <w:r>
        <w:rPr>
          <w:rFonts w:ascii="Arial" w:hAnsi="Arial" w:cs="Arial"/>
          <w:lang w:val="sl-SI"/>
        </w:rPr>
        <w:t xml:space="preserve">Ob strani lobanje je majhna odprtina, ki vodi v dobra 2 cm dolgi tunel, v katerega ni priporočljivo bezati z ostrimi predmeti. Ta predor v obliki črke S imenujemo sluhovod. Na zunanji strani je obkrožen z uhljem, ki je iz hrustanca in pokrit s kožo. Sesalci ga lahko gibljejo v vse smeri, pri človeku pa so te mišice zakrnele. Uhelj usmerja zvočne valove v notranjost ušesa, natančneje zunanji sluhovod. V steni sluhovoda so dlačice in majhne žleze, ki izločajo ušesno maslo. V tem delu se nabirajo prah in drugi tujki, ki po naključju zaidejo v uho. Sluhovod je na drugi strani zaprt s tanko mrenico, bobničem, zato lahko z resonanco ojačuje nekatere frekvence prihajajočega zvoka. </w:t>
      </w:r>
      <w:r w:rsidR="00BB240C">
        <w:rPr>
          <w:rFonts w:ascii="Arial" w:hAnsi="Arial" w:cs="Arial"/>
          <w:lang w:val="sl-SI"/>
        </w:rPr>
        <w:t xml:space="preserve">Bobnič zapira vhod v srednje uho. </w:t>
      </w:r>
      <w:r>
        <w:rPr>
          <w:rFonts w:ascii="Arial" w:hAnsi="Arial" w:cs="Arial"/>
          <w:lang w:val="sl-SI"/>
        </w:rPr>
        <w:t xml:space="preserve">  </w:t>
      </w:r>
    </w:p>
    <w:p w14:paraId="3C74323F" w14:textId="77777777" w:rsidR="009E5980" w:rsidRDefault="009E5980" w:rsidP="00AE14CF">
      <w:pPr>
        <w:jc w:val="both"/>
        <w:rPr>
          <w:color w:val="000000"/>
          <w:lang w:val="de-DE"/>
        </w:rPr>
      </w:pPr>
    </w:p>
    <w:p w14:paraId="50B87912" w14:textId="77777777" w:rsidR="0000000D" w:rsidRPr="00233530" w:rsidRDefault="0000000D" w:rsidP="00AE14CF">
      <w:pPr>
        <w:jc w:val="both"/>
        <w:rPr>
          <w:rFonts w:ascii="Arial" w:hAnsi="Arial" w:cs="Arial"/>
          <w:i/>
          <w:iCs/>
          <w:color w:val="000000"/>
          <w:u w:val="single"/>
          <w:lang w:val="de-DE"/>
        </w:rPr>
      </w:pPr>
      <w:r w:rsidRPr="00233530">
        <w:rPr>
          <w:rFonts w:ascii="Arial" w:hAnsi="Arial" w:cs="Arial"/>
          <w:i/>
          <w:iCs/>
          <w:color w:val="000000"/>
          <w:u w:val="single"/>
          <w:lang w:val="de-DE"/>
        </w:rPr>
        <w:lastRenderedPageBreak/>
        <w:t>SREDNJE UHO:</w:t>
      </w:r>
    </w:p>
    <w:p w14:paraId="50098DBE" w14:textId="77777777" w:rsidR="00167965" w:rsidRDefault="00167965" w:rsidP="00AE14CF">
      <w:pPr>
        <w:jc w:val="both"/>
        <w:rPr>
          <w:rFonts w:ascii="Arial" w:hAnsi="Arial" w:cs="Arial"/>
          <w:color w:val="000000"/>
          <w:lang w:val="de-DE"/>
        </w:rPr>
      </w:pPr>
    </w:p>
    <w:p w14:paraId="198F8293" w14:textId="77777777" w:rsidR="00167965" w:rsidRPr="00470229" w:rsidRDefault="00167965" w:rsidP="00AE14CF">
      <w:pPr>
        <w:jc w:val="both"/>
        <w:rPr>
          <w:rFonts w:ascii="Arial" w:hAnsi="Arial" w:cs="Arial"/>
          <w:color w:val="000000"/>
          <w:lang w:val="sl-SI"/>
        </w:rPr>
      </w:pPr>
      <w:r w:rsidRPr="00167965">
        <w:rPr>
          <w:rFonts w:ascii="Arial" w:hAnsi="Arial" w:cs="Arial"/>
          <w:color w:val="000000"/>
          <w:lang w:val="sl-SI"/>
        </w:rPr>
        <w:t>Srednje uho je majhna, za</w:t>
      </w:r>
      <w:r>
        <w:rPr>
          <w:rFonts w:ascii="Arial" w:hAnsi="Arial" w:cs="Arial"/>
          <w:color w:val="000000"/>
          <w:lang w:val="sl-SI"/>
        </w:rPr>
        <w:t xml:space="preserve"> grah velika votlina v senčnici. Prekriva jo sluznica. Z evstahijevo cevjo (ušesno trobljo) je srednje uho zvezano z žrelom. Iz žrela prihaja po evstahijevi cevi zrak v srednje uho. S tem se uravnava pritisk v srednjem ušesu z zunanjim. Zunanji sluhovod loči od srednjega ušesa bobnič</w:t>
      </w:r>
      <w:r w:rsidR="005C3F84">
        <w:rPr>
          <w:rFonts w:ascii="Arial" w:hAnsi="Arial" w:cs="Arial"/>
          <w:color w:val="000000"/>
          <w:lang w:val="sl-SI"/>
        </w:rPr>
        <w:t xml:space="preserve">, ki je presojen in boleč na dotik. Bobnič je opna iz prožnega vezivnega tkiva, ki jo zunaj pokriva koža, znotraj pa sluznica srednjega ušesa. V slušnem delu srednjega ušesa so tri drobne, med seboj gibljivo zvezane slušne koščice (kladivce, nakovalce, stremence). Zato lahko prevajajo zvočne valove od bobniča v notranje uho. Kladivce je pripeto na bobnič, stremence pa na ovalno okence, ki je v koščeni steni med srednjim </w:t>
      </w:r>
      <w:r w:rsidR="003C7D8A">
        <w:rPr>
          <w:rFonts w:ascii="Arial" w:hAnsi="Arial" w:cs="Arial"/>
          <w:color w:val="000000"/>
          <w:lang w:val="sl-SI"/>
        </w:rPr>
        <w:t xml:space="preserve">in </w:t>
      </w:r>
      <w:r w:rsidR="005C3F84">
        <w:rPr>
          <w:rFonts w:ascii="Arial" w:hAnsi="Arial" w:cs="Arial"/>
          <w:color w:val="000000"/>
          <w:lang w:val="sl-SI"/>
        </w:rPr>
        <w:t xml:space="preserve">notranjim ušesom. Med njima se nahaja nakovalce. </w:t>
      </w:r>
      <w:r w:rsidR="00E6059A">
        <w:rPr>
          <w:rFonts w:ascii="Arial" w:hAnsi="Arial" w:cs="Arial"/>
          <w:color w:val="000000"/>
          <w:lang w:val="sl-SI"/>
        </w:rPr>
        <w:t>Brez pomoči koščic</w:t>
      </w:r>
      <w:r w:rsidR="00E6059A" w:rsidRPr="00E6059A">
        <w:rPr>
          <w:rFonts w:ascii="Verdana" w:hAnsi="Verdana" w:cs="Arial"/>
          <w:color w:val="000000"/>
          <w:sz w:val="17"/>
          <w:szCs w:val="17"/>
          <w:lang w:val="sl-SI"/>
        </w:rPr>
        <w:t xml:space="preserve"> </w:t>
      </w:r>
      <w:r w:rsidR="00E6059A" w:rsidRPr="00E6059A">
        <w:rPr>
          <w:rFonts w:ascii="Arial" w:hAnsi="Arial" w:cs="Arial"/>
          <w:color w:val="000000"/>
          <w:lang w:val="sl-SI"/>
        </w:rPr>
        <w:t>bi se skoraj vse valovanje zraka na mejni površini med z</w:t>
      </w:r>
      <w:r w:rsidR="00E6059A">
        <w:rPr>
          <w:rFonts w:ascii="Arial" w:hAnsi="Arial" w:cs="Arial"/>
          <w:color w:val="000000"/>
          <w:lang w:val="sl-SI"/>
        </w:rPr>
        <w:t xml:space="preserve">rakom in tekočino odbilo </w:t>
      </w:r>
      <w:r w:rsidR="00E6059A" w:rsidRPr="00E6059A">
        <w:rPr>
          <w:rFonts w:ascii="Arial" w:hAnsi="Arial" w:cs="Arial"/>
          <w:color w:val="000000"/>
          <w:lang w:val="sl-SI"/>
        </w:rPr>
        <w:t>in zaznali bi lahko le najglasnejše krike</w:t>
      </w:r>
      <w:r w:rsidR="00E6059A" w:rsidRPr="00470229">
        <w:rPr>
          <w:rFonts w:ascii="Arial" w:hAnsi="Arial" w:cs="Arial"/>
          <w:color w:val="000000"/>
          <w:lang w:val="sl-SI"/>
        </w:rPr>
        <w:t xml:space="preserve">. </w:t>
      </w:r>
      <w:r w:rsidR="00470229">
        <w:rPr>
          <w:rFonts w:ascii="Arial" w:hAnsi="Arial" w:cs="Arial"/>
          <w:color w:val="000000"/>
          <w:lang w:val="sl-SI"/>
        </w:rPr>
        <w:t>N</w:t>
      </w:r>
      <w:r w:rsidR="00E6059A" w:rsidRPr="00470229">
        <w:rPr>
          <w:rFonts w:ascii="Arial" w:hAnsi="Arial" w:cs="Arial"/>
          <w:color w:val="000000"/>
          <w:lang w:val="sl-SI"/>
        </w:rPr>
        <w:t xml:space="preserve">a koščice srednjega ušesa so pritrjene tudi mišice, ki se zategujejo in popuščajo glede na intenzivnost zvoka in s tem avtomatično uravnavajo glasnost prenesenega zvoka. </w:t>
      </w:r>
      <w:r w:rsidR="005C3F84" w:rsidRPr="00470229">
        <w:rPr>
          <w:rFonts w:ascii="Arial" w:hAnsi="Arial" w:cs="Arial"/>
          <w:color w:val="000000"/>
          <w:lang w:val="sl-SI"/>
        </w:rPr>
        <w:t xml:space="preserve">  </w:t>
      </w:r>
      <w:r w:rsidRPr="00470229">
        <w:rPr>
          <w:rFonts w:ascii="Arial" w:hAnsi="Arial" w:cs="Arial"/>
          <w:color w:val="000000"/>
          <w:lang w:val="sl-SI"/>
        </w:rPr>
        <w:t xml:space="preserve">   </w:t>
      </w:r>
    </w:p>
    <w:p w14:paraId="3190FEFF" w14:textId="77777777" w:rsidR="0000000D" w:rsidRDefault="0000000D" w:rsidP="00AE14CF">
      <w:pPr>
        <w:jc w:val="both"/>
        <w:rPr>
          <w:rFonts w:ascii="Arial" w:hAnsi="Arial" w:cs="Arial"/>
          <w:color w:val="000000"/>
          <w:lang w:val="sl-SI"/>
        </w:rPr>
      </w:pPr>
    </w:p>
    <w:p w14:paraId="22933BF4" w14:textId="77777777" w:rsidR="003C7D8A" w:rsidRPr="00233530" w:rsidRDefault="003C7D8A" w:rsidP="00AE14CF">
      <w:pPr>
        <w:jc w:val="both"/>
        <w:rPr>
          <w:rFonts w:ascii="Arial" w:hAnsi="Arial" w:cs="Arial"/>
          <w:i/>
          <w:iCs/>
          <w:color w:val="000000"/>
          <w:u w:val="single"/>
          <w:lang w:val="sl-SI"/>
        </w:rPr>
      </w:pPr>
      <w:r w:rsidRPr="00233530">
        <w:rPr>
          <w:rFonts w:ascii="Arial" w:hAnsi="Arial" w:cs="Arial"/>
          <w:i/>
          <w:iCs/>
          <w:color w:val="000000"/>
          <w:u w:val="single"/>
          <w:lang w:val="sl-SI"/>
        </w:rPr>
        <w:t>NOTRANJE UHO:</w:t>
      </w:r>
    </w:p>
    <w:p w14:paraId="056FC5C7" w14:textId="77777777" w:rsidR="00474738" w:rsidRDefault="00474738" w:rsidP="00AE14CF">
      <w:pPr>
        <w:jc w:val="both"/>
        <w:rPr>
          <w:rFonts w:ascii="Arial" w:hAnsi="Arial" w:cs="Arial"/>
          <w:color w:val="000000"/>
          <w:lang w:val="sl-SI"/>
        </w:rPr>
      </w:pPr>
    </w:p>
    <w:p w14:paraId="2C03175F" w14:textId="77777777" w:rsidR="00F635B1" w:rsidRPr="00F635B1" w:rsidRDefault="00D917D2" w:rsidP="00AE14CF">
      <w:pPr>
        <w:jc w:val="both"/>
        <w:rPr>
          <w:rFonts w:ascii="Arial" w:hAnsi="Arial" w:cs="Arial"/>
          <w:color w:val="000000"/>
          <w:lang w:val="sl-SI"/>
        </w:rPr>
      </w:pPr>
      <w:r>
        <w:rPr>
          <w:rFonts w:ascii="Arial" w:hAnsi="Arial" w:cs="Arial"/>
          <w:color w:val="000000"/>
          <w:lang w:val="sl-SI"/>
        </w:rPr>
        <w:t>Notranje uho je najbolj zamotano zgrajeni del ušesa, zato ga imenujemo tudi blodišče (labirint). Je veliko kot lešnik in leži v votlini najtrše kosti telesa, senčnici. V njej je več votlinic napolnjenih s tekočino, v njih pa sta dva kožnata mešička in kožnate cevke, v katerih so čutnice. Čutilo za sluh je najpomembnejši del notranjega ušesa, zavita cevka imenovana polž</w:t>
      </w:r>
      <w:r w:rsidR="00367E66">
        <w:rPr>
          <w:rFonts w:ascii="Arial" w:hAnsi="Arial" w:cs="Arial"/>
          <w:color w:val="000000"/>
          <w:lang w:val="sl-SI"/>
        </w:rPr>
        <w:t xml:space="preserve"> (kohlea)</w:t>
      </w:r>
      <w:r>
        <w:rPr>
          <w:rFonts w:ascii="Arial" w:hAnsi="Arial" w:cs="Arial"/>
          <w:color w:val="000000"/>
          <w:lang w:val="sl-SI"/>
        </w:rPr>
        <w:t>, drugi del notranjega ušesa pa so sprejemniki za dražljaje ravnotežja in gibanja v prostoru.</w:t>
      </w:r>
      <w:r w:rsidR="00C51935">
        <w:rPr>
          <w:rFonts w:ascii="Arial" w:hAnsi="Arial" w:cs="Arial"/>
          <w:color w:val="000000"/>
          <w:lang w:val="sl-SI"/>
        </w:rPr>
        <w:t xml:space="preserve"> Polževa spiralna notranjost je obložena s približno 30 000 mikroskopsko majhnimi dlačicami. Vsaka izmed njih se odziva na drug zvok. </w:t>
      </w:r>
      <w:r w:rsidR="00D47CD8">
        <w:rPr>
          <w:rFonts w:ascii="Arial" w:hAnsi="Arial" w:cs="Arial"/>
          <w:color w:val="000000"/>
          <w:lang w:val="sl-SI"/>
        </w:rPr>
        <w:t>Polža sestavljajo trije prekati, napolnjeni z limfno tekočino</w:t>
      </w:r>
      <w:r w:rsidR="00367E66">
        <w:rPr>
          <w:rFonts w:ascii="Arial" w:hAnsi="Arial" w:cs="Arial"/>
          <w:color w:val="000000"/>
          <w:lang w:val="sl-SI"/>
        </w:rPr>
        <w:t>. Medsebojno so ločeni s tankima membranama. Če ena membrana pušča, lahko povzroči mešanje limfni</w:t>
      </w:r>
      <w:r w:rsidR="00F635B1">
        <w:rPr>
          <w:rFonts w:ascii="Arial" w:hAnsi="Arial" w:cs="Arial"/>
          <w:color w:val="000000"/>
          <w:lang w:val="sl-SI"/>
        </w:rPr>
        <w:t>h tekočin in s tem motnje sluha. S</w:t>
      </w:r>
      <w:r w:rsidR="00F635B1" w:rsidRPr="00F635B1">
        <w:rPr>
          <w:rFonts w:ascii="Arial" w:hAnsi="Arial" w:cs="Arial"/>
          <w:color w:val="000000"/>
          <w:lang w:val="sl-SI"/>
        </w:rPr>
        <w:t>lušne koščice srednjega ušesa trkajo ob ovalno okence notranjega ušesa, limfna tekočina v njem vzvalovi, nastanejo šibki električni</w:t>
      </w:r>
      <w:r w:rsidR="00F635B1">
        <w:rPr>
          <w:rFonts w:ascii="Arial" w:hAnsi="Arial" w:cs="Arial"/>
          <w:color w:val="000000"/>
          <w:lang w:val="sl-SI"/>
        </w:rPr>
        <w:t xml:space="preserve"> impulzi. Slušni živec te impulz</w:t>
      </w:r>
      <w:r w:rsidR="00F635B1" w:rsidRPr="00F635B1">
        <w:rPr>
          <w:rFonts w:ascii="Arial" w:hAnsi="Arial" w:cs="Arial"/>
          <w:color w:val="000000"/>
          <w:lang w:val="sl-SI"/>
        </w:rPr>
        <w:t>e prevaja naprej, v le dva centimetra oddaljene možgane, ki jih razvozlajo in spremenijo v zvoke.</w:t>
      </w:r>
    </w:p>
    <w:p w14:paraId="0DA45435" w14:textId="77777777" w:rsidR="00474738" w:rsidRDefault="00367E66" w:rsidP="00AE14CF">
      <w:pPr>
        <w:jc w:val="both"/>
        <w:rPr>
          <w:rFonts w:ascii="Arial" w:hAnsi="Arial" w:cs="Arial"/>
          <w:color w:val="000000"/>
          <w:lang w:val="sl-SI"/>
        </w:rPr>
      </w:pPr>
      <w:r>
        <w:rPr>
          <w:rFonts w:ascii="Arial" w:hAnsi="Arial" w:cs="Arial"/>
          <w:color w:val="000000"/>
          <w:lang w:val="sl-SI"/>
        </w:rPr>
        <w:t xml:space="preserve"> </w:t>
      </w:r>
      <w:r w:rsidR="00D917D2">
        <w:rPr>
          <w:rFonts w:ascii="Arial" w:hAnsi="Arial" w:cs="Arial"/>
          <w:color w:val="000000"/>
          <w:lang w:val="sl-SI"/>
        </w:rPr>
        <w:t xml:space="preserve">   </w:t>
      </w:r>
    </w:p>
    <w:p w14:paraId="743F2DAC" w14:textId="77777777" w:rsidR="00474738" w:rsidRPr="00233530" w:rsidRDefault="005A1264" w:rsidP="00AE14CF">
      <w:pPr>
        <w:jc w:val="both"/>
        <w:rPr>
          <w:rFonts w:ascii="Arial" w:hAnsi="Arial" w:cs="Arial"/>
          <w:b/>
          <w:bCs/>
          <w:color w:val="000000"/>
          <w:sz w:val="20"/>
          <w:szCs w:val="20"/>
          <w:lang w:val="sl-SI"/>
        </w:rPr>
      </w:pPr>
      <w:r w:rsidRPr="00233530">
        <w:rPr>
          <w:rFonts w:ascii="Arial" w:hAnsi="Arial" w:cs="Arial"/>
          <w:b/>
          <w:bCs/>
          <w:color w:val="000000"/>
          <w:sz w:val="20"/>
          <w:szCs w:val="20"/>
          <w:lang w:val="sl-SI"/>
        </w:rPr>
        <w:t xml:space="preserve">CORTIJEV ORGAN: </w:t>
      </w:r>
    </w:p>
    <w:p w14:paraId="36C81712" w14:textId="77777777" w:rsidR="005A1264" w:rsidRPr="00233530" w:rsidRDefault="0072437A" w:rsidP="00AE14CF">
      <w:pPr>
        <w:jc w:val="both"/>
        <w:rPr>
          <w:rFonts w:ascii="Arial" w:hAnsi="Arial" w:cs="Arial"/>
          <w:color w:val="000000"/>
          <w:sz w:val="20"/>
          <w:szCs w:val="20"/>
          <w:lang w:val="sl-SI"/>
        </w:rPr>
      </w:pPr>
      <w:r>
        <w:rPr>
          <w:rFonts w:ascii="Arial" w:hAnsi="Arial" w:cs="Arial"/>
          <w:noProof/>
          <w:color w:val="000000"/>
          <w:sz w:val="20"/>
          <w:szCs w:val="20"/>
        </w:rPr>
        <w:pict w14:anchorId="0391F074">
          <v:shape id="_x0000_s1030" type="#_x0000_t75" alt="" style="position:absolute;left:0;text-align:left;margin-left:207pt;margin-top:27.55pt;width:207pt;height:139.5pt;z-index:-251656704">
            <v:imagedata r:id="rId7" o:title="sluh3"/>
            <w10:wrap type="square"/>
          </v:shape>
        </w:pict>
      </w:r>
      <w:r w:rsidR="005A1264" w:rsidRPr="00233530">
        <w:rPr>
          <w:rFonts w:ascii="Arial" w:hAnsi="Arial" w:cs="Arial"/>
          <w:color w:val="000000"/>
          <w:sz w:val="20"/>
          <w:szCs w:val="20"/>
          <w:lang w:val="sl-SI"/>
        </w:rPr>
        <w:t>Na membrani leži skupek celic</w:t>
      </w:r>
      <w:r w:rsidR="007829D9" w:rsidRPr="00233530">
        <w:rPr>
          <w:rFonts w:ascii="Arial" w:hAnsi="Arial" w:cs="Arial"/>
          <w:color w:val="000000"/>
          <w:sz w:val="20"/>
          <w:szCs w:val="20"/>
          <w:lang w:val="sl-SI"/>
        </w:rPr>
        <w:t>,</w:t>
      </w:r>
      <w:r w:rsidR="005A1264" w:rsidRPr="00233530">
        <w:rPr>
          <w:rFonts w:ascii="Arial" w:hAnsi="Arial" w:cs="Arial"/>
          <w:color w:val="000000"/>
          <w:sz w:val="20"/>
          <w:szCs w:val="20"/>
          <w:lang w:val="sl-SI"/>
        </w:rPr>
        <w:t xml:space="preserve"> ki je ključen za naše dojemanje zvokov in se po svojemu odkritelju Alfonsu Cortiju (1822-1876) imenuje Cortijev organ. Njegov bistveni del predstavljajo ena vrsta notranjih in tri vrste zunanjih celic dlačnic.</w:t>
      </w:r>
      <w:r w:rsidR="007829D9" w:rsidRPr="00233530">
        <w:rPr>
          <w:rFonts w:ascii="Arial" w:hAnsi="Arial" w:cs="Arial"/>
          <w:color w:val="000000"/>
          <w:sz w:val="20"/>
          <w:szCs w:val="20"/>
          <w:lang w:val="sl-SI"/>
        </w:rPr>
        <w:t xml:space="preserve"> Te čutne celice spremenijo vsakršen premik laskov v spremembo električnega potenciala na svoji membrani.</w:t>
      </w:r>
      <w:r w:rsidR="007829D9" w:rsidRPr="00233530">
        <w:rPr>
          <w:rFonts w:ascii="Verdana" w:hAnsi="Verdana" w:cs="Arial"/>
          <w:color w:val="000000"/>
          <w:sz w:val="20"/>
          <w:szCs w:val="20"/>
          <w:lang w:val="sl-SI"/>
        </w:rPr>
        <w:t xml:space="preserve"> </w:t>
      </w:r>
      <w:r w:rsidR="007829D9" w:rsidRPr="00233530">
        <w:rPr>
          <w:rFonts w:ascii="Arial" w:hAnsi="Arial" w:cs="Arial"/>
          <w:color w:val="000000"/>
          <w:sz w:val="20"/>
          <w:szCs w:val="20"/>
          <w:lang w:val="sl-SI"/>
        </w:rPr>
        <w:t xml:space="preserve">Notranje dlačnice so povezane s slušnim živcem in pošiljajo signale v možgane, medtem ko so zunanje dlačnice predvsem sprejemnice signalov iz možganov. </w:t>
      </w:r>
      <w:r w:rsidR="007829D9" w:rsidRPr="00233530">
        <w:rPr>
          <w:rFonts w:ascii="Verdana" w:hAnsi="Verdana" w:cs="Arial"/>
          <w:color w:val="000000"/>
          <w:sz w:val="20"/>
          <w:szCs w:val="20"/>
          <w:lang w:val="sl-SI"/>
        </w:rPr>
        <w:t xml:space="preserve"> </w:t>
      </w:r>
      <w:r w:rsidR="007829D9" w:rsidRPr="00233530">
        <w:rPr>
          <w:rFonts w:ascii="Arial" w:hAnsi="Arial" w:cs="Arial"/>
          <w:color w:val="000000"/>
          <w:sz w:val="20"/>
          <w:szCs w:val="20"/>
          <w:lang w:val="sl-SI"/>
        </w:rPr>
        <w:t xml:space="preserve">  </w:t>
      </w:r>
      <w:r w:rsidR="005A1264" w:rsidRPr="00233530">
        <w:rPr>
          <w:rFonts w:ascii="Arial" w:hAnsi="Arial" w:cs="Arial"/>
          <w:color w:val="000000"/>
          <w:sz w:val="20"/>
          <w:szCs w:val="20"/>
          <w:lang w:val="sl-SI"/>
        </w:rPr>
        <w:t xml:space="preserve"> </w:t>
      </w:r>
    </w:p>
    <w:p w14:paraId="3529E37C" w14:textId="77777777" w:rsidR="00285BA7" w:rsidRDefault="00285BA7" w:rsidP="007829D9">
      <w:pPr>
        <w:rPr>
          <w:rFonts w:ascii="Arial" w:hAnsi="Arial" w:cs="Arial"/>
          <w:b/>
          <w:bCs/>
          <w:color w:val="0000FF"/>
          <w:sz w:val="28"/>
          <w:szCs w:val="28"/>
          <w:lang w:val="sl-SI"/>
        </w:rPr>
      </w:pPr>
    </w:p>
    <w:p w14:paraId="2308CCA3" w14:textId="77777777" w:rsidR="00DB0D73" w:rsidRDefault="00DB0D73" w:rsidP="00DB0D73">
      <w:pPr>
        <w:rPr>
          <w:rFonts w:ascii="Arial" w:hAnsi="Arial" w:cs="Arial"/>
          <w:b/>
          <w:bCs/>
          <w:color w:val="0000FF"/>
          <w:sz w:val="18"/>
          <w:szCs w:val="18"/>
          <w:lang w:val="sl-SI"/>
        </w:rPr>
      </w:pPr>
      <w:r>
        <w:rPr>
          <w:rFonts w:ascii="Arial" w:hAnsi="Arial" w:cs="Arial"/>
          <w:b/>
          <w:bCs/>
          <w:color w:val="0000FF"/>
          <w:sz w:val="17"/>
          <w:szCs w:val="17"/>
          <w:lang w:val="sl-SI"/>
        </w:rPr>
        <w:t xml:space="preserve">      prerez polža, kjer lahko</w:t>
      </w:r>
      <w:r w:rsidR="00285BA7" w:rsidRPr="00285BA7">
        <w:rPr>
          <w:rFonts w:ascii="Arial" w:hAnsi="Arial" w:cs="Arial"/>
          <w:b/>
          <w:bCs/>
          <w:color w:val="0000FF"/>
          <w:sz w:val="17"/>
          <w:szCs w:val="17"/>
          <w:lang w:val="sl-SI"/>
        </w:rPr>
        <w:t xml:space="preserve"> vidimo Cortijev orga</w:t>
      </w:r>
      <w:r>
        <w:rPr>
          <w:rFonts w:ascii="Arial" w:hAnsi="Arial" w:cs="Arial"/>
          <w:b/>
          <w:bCs/>
          <w:color w:val="0000FF"/>
          <w:sz w:val="17"/>
          <w:szCs w:val="17"/>
          <w:lang w:val="sl-SI"/>
        </w:rPr>
        <w:t>n</w:t>
      </w:r>
    </w:p>
    <w:p w14:paraId="239F52B9" w14:textId="77777777" w:rsidR="00CD5456" w:rsidRPr="00DB0D73" w:rsidRDefault="002051A8" w:rsidP="00DB0D73">
      <w:pPr>
        <w:rPr>
          <w:rFonts w:ascii="Arial" w:hAnsi="Arial" w:cs="Arial"/>
          <w:b/>
          <w:bCs/>
          <w:color w:val="0000FF"/>
          <w:sz w:val="18"/>
          <w:szCs w:val="18"/>
          <w:lang w:val="sl-SI"/>
        </w:rPr>
      </w:pPr>
      <w:r w:rsidRPr="005F2A8D">
        <w:rPr>
          <w:rFonts w:ascii="Arial" w:hAnsi="Arial" w:cs="Arial"/>
          <w:b/>
          <w:bCs/>
          <w:color w:val="0000FF"/>
          <w:sz w:val="28"/>
          <w:szCs w:val="28"/>
          <w:lang w:val="sl-SI"/>
        </w:rPr>
        <w:t xml:space="preserve">POTEK </w:t>
      </w:r>
      <w:r w:rsidR="00183702" w:rsidRPr="005F2A8D">
        <w:rPr>
          <w:rFonts w:ascii="Arial" w:hAnsi="Arial" w:cs="Arial"/>
          <w:b/>
          <w:bCs/>
          <w:color w:val="0000FF"/>
          <w:sz w:val="28"/>
          <w:szCs w:val="28"/>
          <w:lang w:val="sl-SI"/>
        </w:rPr>
        <w:t>KAKO SPLOH SLIŠIMO:</w:t>
      </w:r>
    </w:p>
    <w:p w14:paraId="32353DF4" w14:textId="77777777" w:rsidR="00183702" w:rsidRDefault="00183702" w:rsidP="007829D9">
      <w:pPr>
        <w:rPr>
          <w:rFonts w:ascii="Arial" w:hAnsi="Arial" w:cs="Arial"/>
          <w:color w:val="000000"/>
          <w:lang w:val="sl-SI"/>
        </w:rPr>
      </w:pPr>
    </w:p>
    <w:p w14:paraId="3F967CB4" w14:textId="77777777" w:rsidR="00183702" w:rsidRPr="007829D9" w:rsidRDefault="002051A8" w:rsidP="00BE38EB">
      <w:pPr>
        <w:jc w:val="both"/>
        <w:rPr>
          <w:rFonts w:ascii="Arial" w:hAnsi="Arial" w:cs="Arial"/>
          <w:color w:val="000000"/>
          <w:lang w:val="sl-SI"/>
        </w:rPr>
      </w:pPr>
      <w:r>
        <w:rPr>
          <w:rFonts w:ascii="Arial" w:hAnsi="Arial" w:cs="Arial"/>
          <w:color w:val="000000"/>
          <w:lang w:val="sl-SI"/>
        </w:rPr>
        <w:t xml:space="preserve">Zvočni valovi so dražljaji za slušne čutnice. Razporejene so na spodnji steni polža. Nad njimi se razpenja tanka mrenica. </w:t>
      </w:r>
      <w:r w:rsidR="002F10A7">
        <w:rPr>
          <w:rFonts w:ascii="Arial" w:hAnsi="Arial" w:cs="Arial"/>
          <w:color w:val="000000"/>
          <w:lang w:val="sl-SI"/>
        </w:rPr>
        <w:t xml:space="preserve">Zvočno valovanje prestreza </w:t>
      </w:r>
      <w:r>
        <w:rPr>
          <w:rFonts w:ascii="Arial" w:hAnsi="Arial" w:cs="Arial"/>
          <w:color w:val="000000"/>
          <w:lang w:val="sl-SI"/>
        </w:rPr>
        <w:t>uhelj in</w:t>
      </w:r>
      <w:r w:rsidR="002F10A7">
        <w:rPr>
          <w:rFonts w:ascii="Arial" w:hAnsi="Arial" w:cs="Arial"/>
          <w:color w:val="000000"/>
          <w:lang w:val="sl-SI"/>
        </w:rPr>
        <w:t xml:space="preserve"> ga</w:t>
      </w:r>
      <w:r>
        <w:rPr>
          <w:rFonts w:ascii="Arial" w:hAnsi="Arial" w:cs="Arial"/>
          <w:color w:val="000000"/>
          <w:lang w:val="sl-SI"/>
        </w:rPr>
        <w:t xml:space="preserve"> usmerja v zunanji sluhovod</w:t>
      </w:r>
      <w:r w:rsidR="002F10A7">
        <w:rPr>
          <w:rFonts w:ascii="Arial" w:hAnsi="Arial" w:cs="Arial"/>
          <w:color w:val="000000"/>
          <w:lang w:val="sl-SI"/>
        </w:rPr>
        <w:t xml:space="preserve">. Tu zadene ob bobnič in ga zatrese. Pri tem zanihajo tudi slušne koščice. Stremence, ki zapira ovalno okence, zavalovi tekočino v koščenih votlinah, v katerih je kožnati polž. Nanj od spodaj udarjajo valovi tekočine. Ob tem udarjajo slušne čutnice ob mrenico, ki je nad njimi. Čutnice se ob teh udarcih vzdražijo. Zvezane so z živčnimi vlakni, ki vodijo do možganov in tako se zavedamo, da slišimo.  </w:t>
      </w:r>
    </w:p>
    <w:p w14:paraId="0B3ACEAD" w14:textId="77777777" w:rsidR="008A3EC7" w:rsidRPr="005F2A8D" w:rsidRDefault="008A3EC7" w:rsidP="00BE38EB">
      <w:pPr>
        <w:pStyle w:val="NormalWeb"/>
        <w:jc w:val="both"/>
        <w:rPr>
          <w:rFonts w:ascii="Arial" w:hAnsi="Arial" w:cs="Arial"/>
          <w:b/>
          <w:bCs/>
          <w:color w:val="0000FF"/>
          <w:sz w:val="28"/>
          <w:szCs w:val="28"/>
          <w:lang w:val="sl-SI"/>
        </w:rPr>
      </w:pPr>
      <w:r w:rsidRPr="005F2A8D">
        <w:rPr>
          <w:rFonts w:ascii="Arial" w:hAnsi="Arial" w:cs="Arial"/>
          <w:b/>
          <w:bCs/>
          <w:color w:val="0000FF"/>
          <w:sz w:val="28"/>
          <w:szCs w:val="28"/>
          <w:lang w:val="sl-SI"/>
        </w:rPr>
        <w:t>KAKO DELUJE NAPRAVA ZA RAVNOTEŽJE:</w:t>
      </w:r>
    </w:p>
    <w:p w14:paraId="6A1768AF" w14:textId="77777777" w:rsidR="008A3EC7" w:rsidRPr="008A3EC7" w:rsidRDefault="00D74A95" w:rsidP="00BE38EB">
      <w:pPr>
        <w:pStyle w:val="NormalWeb"/>
        <w:jc w:val="both"/>
        <w:rPr>
          <w:rFonts w:ascii="Arial" w:hAnsi="Arial" w:cs="Arial"/>
          <w:lang w:val="sl-SI"/>
        </w:rPr>
      </w:pPr>
      <w:r>
        <w:rPr>
          <w:rFonts w:ascii="Arial" w:hAnsi="Arial" w:cs="Arial"/>
          <w:lang w:val="sl-SI"/>
        </w:rPr>
        <w:t xml:space="preserve">Mešički in tri polkrožne cevke imajo na notranji steni posebne čutnice z migetalkami. Te cevke so napolnjene s tekočino. Čutnice v mešičkih imajo na migetalkah ravnotežna zrnca (majhni apnenčasti kristalčki). Če premikamo glavo, če se premika telo v prostoru v razne smeri ali če se vrtimo, tekočina v cevkah zaniha in s tem vzdraži čutnice. Po živčnih vlaknih se to prevaja do možganov in tedaj se zavemo, v kakšni legi je naše telo in v katero smer se premikamo.  </w:t>
      </w:r>
    </w:p>
    <w:p w14:paraId="1F17F75D" w14:textId="77777777" w:rsidR="008A3EC7" w:rsidRPr="005F2A8D" w:rsidRDefault="00CC11CE" w:rsidP="00BE38EB">
      <w:pPr>
        <w:pStyle w:val="NormalWeb"/>
        <w:jc w:val="both"/>
        <w:rPr>
          <w:rFonts w:ascii="Arial" w:hAnsi="Arial" w:cs="Arial"/>
          <w:b/>
          <w:bCs/>
          <w:color w:val="0000FF"/>
          <w:sz w:val="28"/>
          <w:szCs w:val="28"/>
          <w:lang w:val="sl-SI"/>
        </w:rPr>
      </w:pPr>
      <w:r w:rsidRPr="005F2A8D">
        <w:rPr>
          <w:rFonts w:ascii="Arial" w:hAnsi="Arial" w:cs="Arial"/>
          <w:b/>
          <w:bCs/>
          <w:color w:val="0000FF"/>
          <w:sz w:val="28"/>
          <w:szCs w:val="28"/>
          <w:lang w:val="sl-SI"/>
        </w:rPr>
        <w:t>KAJ ŠKODUJE UŠESU:</w:t>
      </w:r>
    </w:p>
    <w:p w14:paraId="757972F0" w14:textId="77777777" w:rsidR="00AC6D0C" w:rsidRDefault="00CC11CE" w:rsidP="00B70565">
      <w:pPr>
        <w:pStyle w:val="NormalWeb"/>
        <w:jc w:val="both"/>
        <w:rPr>
          <w:rFonts w:ascii="Arial" w:hAnsi="Arial" w:cs="Arial"/>
          <w:lang w:val="sl-SI"/>
        </w:rPr>
      </w:pPr>
      <w:r>
        <w:rPr>
          <w:rFonts w:ascii="Arial" w:hAnsi="Arial" w:cs="Arial"/>
          <w:lang w:val="sl-SI"/>
        </w:rPr>
        <w:t>Dele ušesa lahko poškodujejo močni udarci. Ob močnem poku se lahko celo pretrga bobnič</w:t>
      </w:r>
      <w:r w:rsidR="00146C78">
        <w:rPr>
          <w:rFonts w:ascii="Arial" w:hAnsi="Arial" w:cs="Arial"/>
          <w:lang w:val="sl-SI"/>
        </w:rPr>
        <w:t>. Zato moraš ob eksploziji odpreti usta. Če imaš odprta, pritisne z obeh strani na bobnič enak zračni pritisk. Pritisk pa je potrebno izenačevati tudi pri v</w:t>
      </w:r>
      <w:r w:rsidR="00B70565">
        <w:rPr>
          <w:rFonts w:ascii="Arial" w:hAnsi="Arial" w:cs="Arial"/>
          <w:lang w:val="sl-SI"/>
        </w:rPr>
        <w:t xml:space="preserve">ožnji z letalom, </w:t>
      </w:r>
      <w:r w:rsidR="00AC6D0C">
        <w:rPr>
          <w:rFonts w:ascii="Arial" w:hAnsi="Arial" w:cs="Arial"/>
          <w:lang w:val="sl-SI"/>
        </w:rPr>
        <w:t>v predorih</w:t>
      </w:r>
      <w:r w:rsidR="00B70565">
        <w:rPr>
          <w:rFonts w:ascii="Arial" w:hAnsi="Arial" w:cs="Arial"/>
          <w:lang w:val="sl-SI"/>
        </w:rPr>
        <w:t xml:space="preserve"> in pri potapljanju v globine</w:t>
      </w:r>
      <w:r w:rsidR="00AC6D0C">
        <w:rPr>
          <w:rFonts w:ascii="Arial" w:hAnsi="Arial" w:cs="Arial"/>
          <w:lang w:val="sl-SI"/>
        </w:rPr>
        <w:t xml:space="preserve">. </w:t>
      </w:r>
    </w:p>
    <w:p w14:paraId="4F3B5E51" w14:textId="77777777" w:rsidR="00183702" w:rsidRDefault="00AC6D0C" w:rsidP="00AC6D0C">
      <w:pPr>
        <w:pStyle w:val="NormalWeb"/>
        <w:jc w:val="both"/>
        <w:rPr>
          <w:rFonts w:ascii="Arial" w:hAnsi="Arial" w:cs="Arial"/>
          <w:lang w:val="sl-SI"/>
        </w:rPr>
      </w:pPr>
      <w:r>
        <w:rPr>
          <w:rFonts w:ascii="Arial" w:hAnsi="Arial" w:cs="Arial"/>
          <w:lang w:val="sl-SI"/>
        </w:rPr>
        <w:t xml:space="preserve">Pogosto je tudi vnetje žrela, ki lahko preide v srednje uho. To se ponavadi zgodi pri škrlatinki, davici in ošpicah. Ob tem te spremljajo hude bolečine v ušesu.   </w:t>
      </w:r>
    </w:p>
    <w:p w14:paraId="339E3074" w14:textId="77777777" w:rsidR="00AC6D0C" w:rsidRDefault="0072437A" w:rsidP="00AC6D0C">
      <w:pPr>
        <w:pStyle w:val="NormalWeb"/>
        <w:jc w:val="both"/>
        <w:rPr>
          <w:rFonts w:ascii="Arial" w:hAnsi="Arial" w:cs="Arial"/>
          <w:lang w:val="sl-SI"/>
        </w:rPr>
      </w:pPr>
      <w:r>
        <w:rPr>
          <w:noProof/>
        </w:rPr>
        <w:pict w14:anchorId="10C24E9C">
          <v:shape id="_x0000_s1029" type="#_x0000_t75" alt="" style="position:absolute;left:0;text-align:left;margin-left:333pt;margin-top:16.85pt;width:99.95pt;height:126.75pt;z-index:-251657728" wrapcoords="-162 0 -162 21472 21600 21472 21600 0 -162 0">
            <v:imagedata r:id="rId8" o:title="Super Uho  slika2"/>
            <w10:wrap type="tight"/>
          </v:shape>
        </w:pict>
      </w:r>
      <w:r w:rsidR="00AC6D0C">
        <w:rPr>
          <w:rFonts w:ascii="Arial" w:hAnsi="Arial" w:cs="Arial"/>
          <w:lang w:val="sl-SI"/>
        </w:rPr>
        <w:t xml:space="preserve">Najhuje kar se lahko zgodi pa je izguba sluha. Človek ne ogluši popolnoma, če se okvarijo le tisti deli ušesa, ki prevajajo zvoke, temveč takrat, ko se uniči polž ali pa živec, ki vodi do možganov. Do popolne izgube sluha pride tudi takrat, če je uničen del možganske skorje, v katerem nastajajo občutki sluha. </w:t>
      </w:r>
    </w:p>
    <w:p w14:paraId="56B5A29D" w14:textId="77777777" w:rsidR="00232C1F" w:rsidRDefault="00232C1F" w:rsidP="00AC6D0C">
      <w:pPr>
        <w:pStyle w:val="NormalWeb"/>
        <w:jc w:val="both"/>
        <w:rPr>
          <w:rFonts w:ascii="Arial" w:hAnsi="Arial" w:cs="Arial"/>
          <w:lang w:val="sl-SI"/>
        </w:rPr>
      </w:pPr>
      <w:r>
        <w:rPr>
          <w:rFonts w:ascii="Arial" w:hAnsi="Arial" w:cs="Arial"/>
          <w:lang w:val="sl-SI"/>
        </w:rPr>
        <w:t>Lahko se zgodi</w:t>
      </w:r>
      <w:r w:rsidR="001608E8">
        <w:rPr>
          <w:rFonts w:ascii="Arial" w:hAnsi="Arial" w:cs="Arial"/>
          <w:lang w:val="sl-SI"/>
        </w:rPr>
        <w:t>, da ima otrok že od rojstva poškodovana ali nerazvita oba polža. Ker ne sliši govora, se tudi sam ne more naučiti govoriti. Pravimo, da je tak otrok gluh in nem. Obstajajo posebne šole za gluho mladino, v katerih s posebnimi načini pouka naučijo te otroke govoriti</w:t>
      </w:r>
      <w:r w:rsidR="004C4107">
        <w:rPr>
          <w:rFonts w:ascii="Arial" w:hAnsi="Arial" w:cs="Arial"/>
          <w:lang w:val="sl-SI"/>
        </w:rPr>
        <w:t xml:space="preserve">. Tako gluhonemi dandanes niso več izločeni iz družbe, saj postanejo njen aktivni član. </w:t>
      </w:r>
      <w:r w:rsidR="001608E8">
        <w:rPr>
          <w:rFonts w:ascii="Arial" w:hAnsi="Arial" w:cs="Arial"/>
          <w:lang w:val="sl-SI"/>
        </w:rPr>
        <w:t xml:space="preserve"> </w:t>
      </w:r>
    </w:p>
    <w:p w14:paraId="112C3E06" w14:textId="77777777" w:rsidR="00AC6D0C" w:rsidRPr="00AC6D0C" w:rsidRDefault="00AC6D0C" w:rsidP="00AC6D0C">
      <w:pPr>
        <w:pStyle w:val="NormalWeb"/>
        <w:jc w:val="both"/>
        <w:rPr>
          <w:rFonts w:ascii="Arial" w:hAnsi="Arial" w:cs="Arial"/>
          <w:lang w:val="sl-SI"/>
        </w:rPr>
      </w:pPr>
    </w:p>
    <w:p w14:paraId="69542F9D" w14:textId="77777777" w:rsidR="009E5980" w:rsidRPr="009E5980" w:rsidRDefault="009E5980" w:rsidP="00F53747">
      <w:pPr>
        <w:rPr>
          <w:rFonts w:ascii="Arial" w:hAnsi="Arial" w:cs="Arial"/>
          <w:lang w:val="sl-SI"/>
        </w:rPr>
      </w:pPr>
    </w:p>
    <w:sectPr w:rsidR="009E5980" w:rsidRPr="009E598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01977"/>
    <w:multiLevelType w:val="hybridMultilevel"/>
    <w:tmpl w:val="F9668A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5C3C8E"/>
    <w:multiLevelType w:val="multilevel"/>
    <w:tmpl w:val="6094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4D95"/>
    <w:rsid w:val="0000000D"/>
    <w:rsid w:val="000635F2"/>
    <w:rsid w:val="000A5924"/>
    <w:rsid w:val="000D4D95"/>
    <w:rsid w:val="00104D7F"/>
    <w:rsid w:val="00146C78"/>
    <w:rsid w:val="001608E8"/>
    <w:rsid w:val="00167965"/>
    <w:rsid w:val="00183702"/>
    <w:rsid w:val="002051A8"/>
    <w:rsid w:val="00232C1F"/>
    <w:rsid w:val="00233530"/>
    <w:rsid w:val="00285BA7"/>
    <w:rsid w:val="002A51E3"/>
    <w:rsid w:val="002F10A7"/>
    <w:rsid w:val="00367E66"/>
    <w:rsid w:val="00397097"/>
    <w:rsid w:val="003C7D8A"/>
    <w:rsid w:val="00470229"/>
    <w:rsid w:val="00474738"/>
    <w:rsid w:val="004C4107"/>
    <w:rsid w:val="005A1264"/>
    <w:rsid w:val="005C3F84"/>
    <w:rsid w:val="005F2A8D"/>
    <w:rsid w:val="00685F4C"/>
    <w:rsid w:val="0072437A"/>
    <w:rsid w:val="007829D9"/>
    <w:rsid w:val="008A3EC7"/>
    <w:rsid w:val="008C413A"/>
    <w:rsid w:val="0096676E"/>
    <w:rsid w:val="009E5980"/>
    <w:rsid w:val="00A96457"/>
    <w:rsid w:val="00AC6D0C"/>
    <w:rsid w:val="00AE14CF"/>
    <w:rsid w:val="00B654EE"/>
    <w:rsid w:val="00B70565"/>
    <w:rsid w:val="00B76863"/>
    <w:rsid w:val="00BB240C"/>
    <w:rsid w:val="00BE38EB"/>
    <w:rsid w:val="00BE5DBA"/>
    <w:rsid w:val="00C51935"/>
    <w:rsid w:val="00CC11CE"/>
    <w:rsid w:val="00CD5456"/>
    <w:rsid w:val="00D47CD8"/>
    <w:rsid w:val="00D74A95"/>
    <w:rsid w:val="00D917D2"/>
    <w:rsid w:val="00DB0D73"/>
    <w:rsid w:val="00E6059A"/>
    <w:rsid w:val="00F53747"/>
    <w:rsid w:val="00F635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3A67E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E5980"/>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5361</Characters>
  <Application>Microsoft Office Word</Application>
  <DocSecurity>0</DocSecurity>
  <Lines>44</Lines>
  <Paragraphs>12</Paragraphs>
  <ScaleCrop>false</ScaleCrop>
  <Company/>
  <LinksUpToDate>false</LinksUpToDate>
  <CharactersWithSpaces>6289</CharactersWithSpaces>
  <SharedDoc>false</SharedDoc>
  <HLinks>
    <vt:vector size="18" baseType="variant">
      <vt:variant>
        <vt:i4>3866660</vt:i4>
      </vt:variant>
      <vt:variant>
        <vt:i4>-1</vt:i4>
      </vt:variant>
      <vt:variant>
        <vt:i4>1027</vt:i4>
      </vt:variant>
      <vt:variant>
        <vt:i4>1</vt:i4>
      </vt:variant>
      <vt:variant>
        <vt:lpwstr>http://www.kvarkadabra.net/pojavi/images/sluh1.gif</vt:lpwstr>
      </vt:variant>
      <vt:variant>
        <vt:lpwstr/>
      </vt:variant>
      <vt:variant>
        <vt:i4>6488111</vt:i4>
      </vt:variant>
      <vt:variant>
        <vt:i4>-1</vt:i4>
      </vt:variant>
      <vt:variant>
        <vt:i4>1029</vt:i4>
      </vt:variant>
      <vt:variant>
        <vt:i4>1</vt:i4>
      </vt:variant>
      <vt:variant>
        <vt:lpwstr>http://www.elda.hr/HTML/images/Super%20Uho%20%20slika2.jpg</vt:lpwstr>
      </vt:variant>
      <vt:variant>
        <vt:lpwstr/>
      </vt:variant>
      <vt:variant>
        <vt:i4>3473469</vt:i4>
      </vt:variant>
      <vt:variant>
        <vt:i4>-1</vt:i4>
      </vt:variant>
      <vt:variant>
        <vt:i4>1030</vt:i4>
      </vt:variant>
      <vt:variant>
        <vt:i4>1</vt:i4>
      </vt:variant>
      <vt:variant>
        <vt:lpwstr>http://www.kvarkadabra.net/pojavi/images/sluh3.jpg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2019-04-18T07:18:00Z</dcterms:created>
  <dcterms:modified xsi:type="dcterms:W3CDTF">2019-04-18T07:18:00Z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