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9E19" w14:textId="77777777" w:rsidR="00E82CEF" w:rsidRPr="00092D51" w:rsidRDefault="001F0711" w:rsidP="00092D51">
      <w:pPr>
        <w:spacing w:line="360" w:lineRule="auto"/>
        <w:jc w:val="center"/>
      </w:pPr>
      <w:bookmarkStart w:id="0" w:name="_GoBack"/>
      <w:bookmarkEnd w:id="0"/>
      <w:r>
        <w:pict w14:anchorId="5946955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3pt;height:28.5pt" fillcolor="black" strokecolor="lime">
            <v:shadow color="#868686"/>
            <v:textpath style="font-family:&quot;Arial Black&quot;;font-size:20pt;font-weight:bold;font-style:italic;v-text-kern:t" trim="t" fitpath="t" string="URTICA DIOICA"/>
          </v:shape>
        </w:pict>
      </w:r>
    </w:p>
    <w:p w14:paraId="423FD317" w14:textId="77777777" w:rsidR="000C561E" w:rsidRPr="00584F88" w:rsidRDefault="000C561E" w:rsidP="00092D51">
      <w:pPr>
        <w:spacing w:line="360" w:lineRule="auto"/>
        <w:jc w:val="both"/>
        <w:rPr>
          <w:color w:val="333333"/>
        </w:rPr>
      </w:pPr>
    </w:p>
    <w:p w14:paraId="2591E110" w14:textId="77777777" w:rsidR="00D45D23" w:rsidRPr="00584F88" w:rsidRDefault="00574DBC" w:rsidP="00092D51">
      <w:pPr>
        <w:spacing w:line="360" w:lineRule="auto"/>
        <w:jc w:val="both"/>
        <w:rPr>
          <w:color w:val="333333"/>
        </w:rPr>
      </w:pPr>
      <w:r w:rsidRPr="00584F88">
        <w:rPr>
          <w:color w:val="333333"/>
        </w:rPr>
        <w:t>Ima tudi več imen, a jih boste slišali, ko boste ugotovili ime prave rastline. Zdravilni deli rastline so nadzemni</w:t>
      </w:r>
      <w:r w:rsidR="00092D51" w:rsidRPr="00584F88">
        <w:rPr>
          <w:color w:val="333333"/>
        </w:rPr>
        <w:t xml:space="preserve"> deli</w:t>
      </w:r>
      <w:r w:rsidRPr="00584F88">
        <w:rPr>
          <w:color w:val="333333"/>
        </w:rPr>
        <w:t xml:space="preserve"> in semena. Verjetno je zelo malo ljudi, ki še niso občutili pekočega dotika Urtice dioice in ki  v naravi ne bi prepoznali te neprijetne rastline. Pri nas uspevata dve vrsti Urtic dioic, ki pa sta obe zdravilni.</w:t>
      </w:r>
      <w:r w:rsidR="00584F88">
        <w:rPr>
          <w:color w:val="333333"/>
        </w:rPr>
        <w:t xml:space="preserve"> </w:t>
      </w:r>
      <w:r w:rsidR="00EC14EA" w:rsidRPr="00584F88">
        <w:rPr>
          <w:color w:val="333333"/>
        </w:rPr>
        <w:t xml:space="preserve">Velika Urtica ima do </w:t>
      </w:r>
      <w:smartTag w:uri="urn:schemas-microsoft-com:office:smarttags" w:element="metricconverter">
        <w:smartTagPr>
          <w:attr w:name="ProductID" w:val="1,8 m"/>
        </w:smartTagPr>
        <w:r w:rsidR="00EC14EA" w:rsidRPr="00584F88">
          <w:rPr>
            <w:color w:val="333333"/>
          </w:rPr>
          <w:t>1,8 m</w:t>
        </w:r>
      </w:smartTag>
      <w:r w:rsidR="00EC14EA" w:rsidRPr="00584F88">
        <w:rPr>
          <w:color w:val="333333"/>
        </w:rPr>
        <w:t xml:space="preserve"> visoko pokončno steblo, ki je le redko razvejeno. V običajnih razmerah zrastejo 60 do </w:t>
      </w:r>
      <w:smartTag w:uri="urn:schemas-microsoft-com:office:smarttags" w:element="metricconverter">
        <w:smartTagPr>
          <w:attr w:name="ProductID" w:val="90 cm"/>
        </w:smartTagPr>
        <w:r w:rsidR="00EC14EA" w:rsidRPr="00584F88">
          <w:rPr>
            <w:color w:val="333333"/>
          </w:rPr>
          <w:t>90 cm</w:t>
        </w:r>
      </w:smartTag>
      <w:r w:rsidR="00EC14EA" w:rsidRPr="00584F88">
        <w:rPr>
          <w:color w:val="333333"/>
        </w:rPr>
        <w:t xml:space="preserve"> visoko in posamezna rastlina zavzame premer do </w:t>
      </w:r>
      <w:smartTag w:uri="urn:schemas-microsoft-com:office:smarttags" w:element="metricconverter">
        <w:smartTagPr>
          <w:attr w:name="ProductID" w:val="20 cm"/>
        </w:smartTagPr>
        <w:r w:rsidR="00EC14EA" w:rsidRPr="00584F88">
          <w:rPr>
            <w:color w:val="333333"/>
          </w:rPr>
          <w:t>20 cm</w:t>
        </w:r>
      </w:smartTag>
      <w:r w:rsidR="00EC14EA" w:rsidRPr="00584F88">
        <w:rPr>
          <w:color w:val="333333"/>
        </w:rPr>
        <w:t xml:space="preserve">. Steblo je posuto z grobimi žgalnimi laski, ki so značilnost te rastline, le-te pa najdemo tudi na listih, ki imajo 6 do </w:t>
      </w:r>
      <w:smartTag w:uri="urn:schemas-microsoft-com:office:smarttags" w:element="metricconverter">
        <w:smartTagPr>
          <w:attr w:name="ProductID" w:val="17 cm"/>
        </w:smartTagPr>
        <w:r w:rsidR="00EC14EA" w:rsidRPr="00584F88">
          <w:rPr>
            <w:color w:val="333333"/>
          </w:rPr>
          <w:t>17 cm</w:t>
        </w:r>
      </w:smartTag>
      <w:r w:rsidR="00EC14EA" w:rsidRPr="00584F88">
        <w:rPr>
          <w:color w:val="333333"/>
        </w:rPr>
        <w:t xml:space="preserve"> dolge peclje. Ti so ovalne oblike, zoženi v koničast zaključek, imajo izrazito žagasto nazobčan rob in srčasto oblikovano dno lista, na spodnjem delu pa so nekoliko svetlejši. Cvetovi so drobni in enospolni. Na eni rastlini so samo ženski ( viseče mačice ) ali samo moški cvetovi ( pokončna socvetja ). </w:t>
      </w:r>
      <w:r w:rsidR="00875257" w:rsidRPr="00584F88">
        <w:rPr>
          <w:color w:val="333333"/>
        </w:rPr>
        <w:t xml:space="preserve">Cveti od maja do septembra. Obe vrsti najdemo v bližini hiš, hlevov, ob poteh, jarkih in živih mejah. </w:t>
      </w:r>
      <w:r w:rsidR="00EC14EA" w:rsidRPr="00584F88">
        <w:rPr>
          <w:color w:val="333333"/>
        </w:rPr>
        <w:t xml:space="preserve">So rastline tal, bogatih z dušikom. Pogosto se same zasejejo na opuščenih obdelovalnih tleh. Razmnoževanje je možno s semenom ali vegetativno. </w:t>
      </w:r>
      <w:r w:rsidR="007C6AEE" w:rsidRPr="00584F88">
        <w:rPr>
          <w:color w:val="333333"/>
        </w:rPr>
        <w:t>Od avgusta lahko nabiramo liste divje rastočih rastlin in jih posušimo na zraku. V Urticah je veliko vitaminov in klorofila in pa neka snov, ki znižuje količino sladkorja v krvi.</w:t>
      </w:r>
      <w:r w:rsidR="00EC14EA" w:rsidRPr="00584F88">
        <w:rPr>
          <w:color w:val="333333"/>
        </w:rPr>
        <w:t xml:space="preserve"> Vse nadzemne dele nabiramo za Urticin sok. </w:t>
      </w:r>
      <w:r w:rsidR="00D45D23" w:rsidRPr="00584F88">
        <w:rPr>
          <w:color w:val="333333"/>
        </w:rPr>
        <w:t>Urticine liste uporabljamo za spodbujanje celotne telesne presnove. Zdravilen je tudi Urticin čaj. Pri uživanju pripravkov ni škodljivih stranskih učinkov.</w:t>
      </w:r>
    </w:p>
    <w:p w14:paraId="6873F621" w14:textId="77777777" w:rsidR="00584F88" w:rsidRDefault="00584F88" w:rsidP="00092D51">
      <w:pPr>
        <w:spacing w:line="360" w:lineRule="auto"/>
        <w:jc w:val="center"/>
        <w:rPr>
          <w:color w:val="333333"/>
        </w:rPr>
      </w:pPr>
    </w:p>
    <w:p w14:paraId="43B64F97" w14:textId="77777777" w:rsidR="00D45D23" w:rsidRPr="00584F88" w:rsidRDefault="00D45D23" w:rsidP="00092D51">
      <w:pPr>
        <w:spacing w:line="360" w:lineRule="auto"/>
        <w:jc w:val="center"/>
        <w:rPr>
          <w:color w:val="333333"/>
        </w:rPr>
      </w:pPr>
      <w:r w:rsidRPr="00584F88">
        <w:rPr>
          <w:color w:val="333333"/>
        </w:rPr>
        <w:t>Ste ugotovili?</w:t>
      </w:r>
    </w:p>
    <w:p w14:paraId="44183A82" w14:textId="77777777" w:rsidR="00D45D23" w:rsidRPr="00584F88" w:rsidRDefault="00D45D23" w:rsidP="00092D51">
      <w:pPr>
        <w:spacing w:line="360" w:lineRule="auto"/>
        <w:jc w:val="center"/>
        <w:rPr>
          <w:color w:val="333333"/>
        </w:rPr>
      </w:pPr>
    </w:p>
    <w:p w14:paraId="70896138" w14:textId="77777777" w:rsidR="00D45D23" w:rsidRDefault="00D45D23" w:rsidP="00092D51">
      <w:pPr>
        <w:spacing w:line="360" w:lineRule="auto"/>
        <w:jc w:val="center"/>
        <w:rPr>
          <w:color w:val="333333"/>
        </w:rPr>
      </w:pPr>
      <w:r w:rsidRPr="00584F88">
        <w:rPr>
          <w:color w:val="333333"/>
        </w:rPr>
        <w:t>Da! To je Kopriva!</w:t>
      </w:r>
    </w:p>
    <w:p w14:paraId="616392EF" w14:textId="77777777" w:rsidR="00584F88" w:rsidRPr="00584F88" w:rsidRDefault="00584F88" w:rsidP="00092D51">
      <w:pPr>
        <w:spacing w:line="360" w:lineRule="auto"/>
        <w:jc w:val="center"/>
        <w:rPr>
          <w:color w:val="333333"/>
        </w:rPr>
      </w:pPr>
    </w:p>
    <w:p w14:paraId="4408C2C0" w14:textId="77777777" w:rsidR="00092D51" w:rsidRPr="00584F88" w:rsidRDefault="00584F88" w:rsidP="00092D51">
      <w:pPr>
        <w:spacing w:line="360" w:lineRule="auto"/>
        <w:jc w:val="center"/>
        <w:rPr>
          <w:color w:val="333333"/>
        </w:rPr>
      </w:pPr>
      <w:r w:rsidRPr="00584F88">
        <w:rPr>
          <w:color w:val="333333"/>
        </w:rPr>
        <w:t>Urtica dioica ali Kopriva  prihaja iz družine koprivovk.</w:t>
      </w:r>
    </w:p>
    <w:p w14:paraId="1F24171E" w14:textId="77777777" w:rsidR="00584F88" w:rsidRPr="00584F88" w:rsidRDefault="00584F88" w:rsidP="00092D51">
      <w:pPr>
        <w:spacing w:line="360" w:lineRule="auto"/>
        <w:jc w:val="center"/>
        <w:rPr>
          <w:color w:val="333333"/>
        </w:rPr>
      </w:pPr>
    </w:p>
    <w:p w14:paraId="4697ABCC" w14:textId="77777777" w:rsidR="00D554B5" w:rsidRPr="00584F88" w:rsidRDefault="00D45D23" w:rsidP="00584F88">
      <w:pPr>
        <w:spacing w:line="360" w:lineRule="auto"/>
        <w:jc w:val="center"/>
        <w:rPr>
          <w:color w:val="333333"/>
        </w:rPr>
      </w:pPr>
      <w:r w:rsidRPr="00584F88">
        <w:rPr>
          <w:color w:val="333333"/>
        </w:rPr>
        <w:t xml:space="preserve">No, sedaj pa še </w:t>
      </w:r>
      <w:r w:rsidR="00584F88" w:rsidRPr="00584F88">
        <w:rPr>
          <w:color w:val="333333"/>
        </w:rPr>
        <w:t>štiri</w:t>
      </w:r>
      <w:r w:rsidRPr="00584F88">
        <w:rPr>
          <w:color w:val="333333"/>
        </w:rPr>
        <w:t xml:space="preserve"> imena: velika pekoča kopriva, žgoča kopriva, mala pekoča kopriva</w:t>
      </w:r>
      <w:r w:rsidR="00584F88" w:rsidRPr="00584F88">
        <w:rPr>
          <w:color w:val="333333"/>
        </w:rPr>
        <w:t xml:space="preserve"> in navadna kopriva.</w:t>
      </w:r>
      <w:r w:rsidRPr="00584F88">
        <w:rPr>
          <w:color w:val="333333"/>
        </w:rPr>
        <w:t>.</w:t>
      </w:r>
    </w:p>
    <w:p w14:paraId="43A6790A" w14:textId="77777777" w:rsidR="00092D51" w:rsidRPr="00584F88" w:rsidRDefault="00092D51" w:rsidP="00092D51">
      <w:pPr>
        <w:spacing w:line="360" w:lineRule="auto"/>
        <w:jc w:val="center"/>
        <w:rPr>
          <w:color w:val="333333"/>
        </w:rPr>
      </w:pPr>
    </w:p>
    <w:p w14:paraId="647E5CDB" w14:textId="77777777" w:rsidR="00EC14EA" w:rsidRPr="00584F88" w:rsidRDefault="00EC14EA" w:rsidP="00092D51">
      <w:pPr>
        <w:spacing w:line="360" w:lineRule="auto"/>
        <w:jc w:val="center"/>
        <w:rPr>
          <w:color w:val="333333"/>
        </w:rPr>
      </w:pPr>
      <w:r w:rsidRPr="00584F88">
        <w:rPr>
          <w:color w:val="333333"/>
        </w:rPr>
        <w:t xml:space="preserve">Upam, da vam je bil opis Koprive, ali Urtice dioice </w:t>
      </w:r>
      <w:r w:rsidR="00092D51" w:rsidRPr="00584F88">
        <w:rPr>
          <w:color w:val="333333"/>
        </w:rPr>
        <w:t>všeč</w:t>
      </w:r>
      <w:r w:rsidR="00584F88" w:rsidRPr="00584F88">
        <w:rPr>
          <w:color w:val="333333"/>
        </w:rPr>
        <w:t>.</w:t>
      </w:r>
    </w:p>
    <w:p w14:paraId="4CEA72E5" w14:textId="4E2ED91C" w:rsidR="00EC14EA" w:rsidRPr="00437D62" w:rsidRDefault="00EC14EA" w:rsidP="00363C2F">
      <w:pPr>
        <w:spacing w:line="360" w:lineRule="auto"/>
        <w:rPr>
          <w:color w:val="333399"/>
        </w:rPr>
      </w:pPr>
    </w:p>
    <w:sectPr w:rsidR="00EC14EA" w:rsidRPr="00437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A46"/>
    <w:multiLevelType w:val="multilevel"/>
    <w:tmpl w:val="455C5030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814226"/>
    <w:multiLevelType w:val="multilevel"/>
    <w:tmpl w:val="9B5818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7F12B92"/>
    <w:multiLevelType w:val="multilevel"/>
    <w:tmpl w:val="BACCC5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EFB01C6"/>
    <w:multiLevelType w:val="multilevel"/>
    <w:tmpl w:val="E9A4B8F6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6A77F3A"/>
    <w:multiLevelType w:val="multilevel"/>
    <w:tmpl w:val="11BA669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F766D62"/>
    <w:multiLevelType w:val="multilevel"/>
    <w:tmpl w:val="BC7C59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5832FD9"/>
    <w:multiLevelType w:val="multilevel"/>
    <w:tmpl w:val="EA1CE8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naslov2"/>
      <w:lvlText w:val="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naslov3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5EF4E7C"/>
    <w:multiLevelType w:val="multilevel"/>
    <w:tmpl w:val="C59A4F6E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6AA266F"/>
    <w:multiLevelType w:val="multilevel"/>
    <w:tmpl w:val="FFF05F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1"/>
  </w:num>
  <w:num w:numId="16">
    <w:abstractNumId w:val="1"/>
  </w:num>
  <w:num w:numId="17">
    <w:abstractNumId w:val="1"/>
  </w:num>
  <w:num w:numId="18">
    <w:abstractNumId w:val="6"/>
  </w:num>
  <w:num w:numId="19">
    <w:abstractNumId w:val="6"/>
  </w:num>
  <w:num w:numId="20">
    <w:abstractNumId w:val="6"/>
  </w:num>
  <w:num w:numId="21">
    <w:abstractNumId w:val="8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561E"/>
    <w:rsid w:val="00032196"/>
    <w:rsid w:val="00092D51"/>
    <w:rsid w:val="000C561E"/>
    <w:rsid w:val="001F0711"/>
    <w:rsid w:val="00363C2F"/>
    <w:rsid w:val="003A503D"/>
    <w:rsid w:val="003B0633"/>
    <w:rsid w:val="00437D62"/>
    <w:rsid w:val="00476FE5"/>
    <w:rsid w:val="00574DBC"/>
    <w:rsid w:val="00584F88"/>
    <w:rsid w:val="006A2AB7"/>
    <w:rsid w:val="006E3337"/>
    <w:rsid w:val="00712A00"/>
    <w:rsid w:val="007C6AEE"/>
    <w:rsid w:val="00842147"/>
    <w:rsid w:val="00861F3A"/>
    <w:rsid w:val="00875257"/>
    <w:rsid w:val="008A58B0"/>
    <w:rsid w:val="009F0BE1"/>
    <w:rsid w:val="00D41F8B"/>
    <w:rsid w:val="00D45D23"/>
    <w:rsid w:val="00D554B5"/>
    <w:rsid w:val="00E82CEF"/>
    <w:rsid w:val="00EC14EA"/>
    <w:rsid w:val="00EC6244"/>
    <w:rsid w:val="00FC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C581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6E3337"/>
    <w:pPr>
      <w:keepNext/>
      <w:numPr>
        <w:numId w:val="38"/>
      </w:numPr>
      <w:spacing w:before="240" w:after="240" w:line="360" w:lineRule="auto"/>
      <w:outlineLvl w:val="0"/>
    </w:pPr>
    <w:rPr>
      <w:rFonts w:ascii="Arial" w:hAnsi="Arial" w:cs="Arial"/>
      <w:b/>
      <w:bCs/>
      <w:caps/>
      <w:kern w:val="32"/>
    </w:rPr>
  </w:style>
  <w:style w:type="paragraph" w:styleId="Heading2">
    <w:name w:val="heading 2"/>
    <w:basedOn w:val="Normal"/>
    <w:next w:val="Normal"/>
    <w:autoRedefine/>
    <w:qFormat/>
    <w:rsid w:val="006E3337"/>
    <w:pPr>
      <w:keepNext/>
      <w:numPr>
        <w:ilvl w:val="1"/>
        <w:numId w:val="38"/>
      </w:numPr>
      <w:spacing w:before="240" w:after="240" w:line="360" w:lineRule="auto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autoRedefine/>
    <w:qFormat/>
    <w:rsid w:val="006E3337"/>
    <w:pPr>
      <w:keepNext/>
      <w:framePr w:wrap="around" w:vAnchor="text" w:hAnchor="text" w:y="1"/>
      <w:numPr>
        <w:ilvl w:val="2"/>
        <w:numId w:val="38"/>
      </w:numPr>
      <w:spacing w:before="240" w:after="24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autoRedefine/>
    <w:qFormat/>
    <w:rsid w:val="006E3337"/>
    <w:pPr>
      <w:keepNext/>
      <w:numPr>
        <w:ilvl w:val="3"/>
        <w:numId w:val="38"/>
      </w:numPr>
      <w:spacing w:before="240" w:after="240" w:line="360" w:lineRule="auto"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Heading1"/>
    <w:next w:val="naslov2"/>
    <w:autoRedefine/>
    <w:rsid w:val="00E82CEF"/>
    <w:rPr>
      <w:caps w:val="0"/>
    </w:rPr>
  </w:style>
  <w:style w:type="paragraph" w:customStyle="1" w:styleId="naslov2">
    <w:name w:val="naslov 2"/>
    <w:basedOn w:val="Normal"/>
    <w:next w:val="Normal"/>
    <w:autoRedefine/>
    <w:rsid w:val="00E82CEF"/>
    <w:pPr>
      <w:numPr>
        <w:ilvl w:val="1"/>
        <w:numId w:val="20"/>
      </w:numPr>
      <w:outlineLvl w:val="1"/>
    </w:pPr>
    <w:rPr>
      <w:rFonts w:ascii="Arial" w:hAnsi="Arial"/>
      <w:b/>
    </w:rPr>
  </w:style>
  <w:style w:type="paragraph" w:styleId="Caption">
    <w:name w:val="caption"/>
    <w:basedOn w:val="Normal"/>
    <w:next w:val="Normal"/>
    <w:qFormat/>
    <w:rsid w:val="00E82CEF"/>
    <w:rPr>
      <w:b/>
      <w:bCs/>
      <w:sz w:val="20"/>
      <w:szCs w:val="20"/>
    </w:rPr>
  </w:style>
  <w:style w:type="paragraph" w:customStyle="1" w:styleId="naslov3">
    <w:name w:val="naslov 3"/>
    <w:basedOn w:val="naslov1"/>
    <w:autoRedefine/>
    <w:rsid w:val="00E82CEF"/>
    <w:pPr>
      <w:numPr>
        <w:ilvl w:val="2"/>
        <w:numId w:val="20"/>
      </w:numPr>
      <w:outlineLvl w:val="2"/>
    </w:pPr>
    <w:rPr>
      <w:caps/>
    </w:rPr>
  </w:style>
  <w:style w:type="paragraph" w:styleId="TOC1">
    <w:name w:val="toc 1"/>
    <w:basedOn w:val="Normal"/>
    <w:next w:val="Normal"/>
    <w:autoRedefine/>
    <w:semiHidden/>
    <w:rsid w:val="00E82CEF"/>
    <w:pPr>
      <w:spacing w:before="240" w:after="120" w:line="360" w:lineRule="auto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2019-05-20T11:54:00Z</dcterms:created>
  <dcterms:modified xsi:type="dcterms:W3CDTF">2019-05-20T11:54:00Z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