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90C" w:rsidRPr="00F814CF" w:rsidRDefault="0018290C">
      <w:pPr>
        <w:rPr>
          <w:color w:val="FF0000"/>
          <w:sz w:val="24"/>
          <w:szCs w:val="24"/>
        </w:rPr>
      </w:pPr>
      <w:bookmarkStart w:id="0" w:name="_GoBack"/>
      <w:bookmarkEnd w:id="0"/>
      <w:r w:rsidRPr="00F814CF">
        <w:rPr>
          <w:color w:val="FF0000"/>
          <w:sz w:val="24"/>
          <w:szCs w:val="24"/>
        </w:rPr>
        <w:t>KAJ JE VITAMIN B12?</w:t>
      </w:r>
    </w:p>
    <w:p w:rsidR="00160209" w:rsidRPr="00F814CF" w:rsidRDefault="009D5909">
      <w:pPr>
        <w:rPr>
          <w:color w:val="FF0000"/>
          <w:sz w:val="24"/>
          <w:szCs w:val="24"/>
        </w:rPr>
      </w:pPr>
      <w:r w:rsidRPr="00F814CF">
        <w:rPr>
          <w:color w:val="FF0000"/>
          <w:sz w:val="24"/>
          <w:szCs w:val="24"/>
        </w:rPr>
        <w:t xml:space="preserve">Vitamin B12 spada v skupino vitaminov B kompleksa (poznamo tudi vitamin B1 in B2). Od drugih se ta vitamin, ki ima od vseh najbolj kompleksno kemično zgradbo, razlikuje tudi po tem, da vsebuje kovinski ion kobalt, zaradi česar ga imenujemo </w:t>
      </w:r>
      <w:r w:rsidR="0018290C" w:rsidRPr="00F814CF">
        <w:rPr>
          <w:color w:val="FF0000"/>
          <w:sz w:val="24"/>
          <w:szCs w:val="24"/>
        </w:rPr>
        <w:t>tudi kobalamin</w:t>
      </w:r>
      <w:r w:rsidRPr="00F814CF">
        <w:rPr>
          <w:color w:val="FF0000"/>
          <w:sz w:val="24"/>
          <w:szCs w:val="24"/>
        </w:rPr>
        <w:t>.</w:t>
      </w:r>
    </w:p>
    <w:p w:rsidR="0018290C" w:rsidRPr="00F814CF" w:rsidRDefault="0018290C">
      <w:pPr>
        <w:rPr>
          <w:color w:val="FF0000"/>
          <w:sz w:val="24"/>
          <w:szCs w:val="24"/>
        </w:rPr>
      </w:pPr>
    </w:p>
    <w:p w:rsidR="0018290C" w:rsidRPr="00F814CF" w:rsidRDefault="0018290C">
      <w:pPr>
        <w:rPr>
          <w:color w:val="FF0000"/>
          <w:sz w:val="24"/>
          <w:szCs w:val="24"/>
        </w:rPr>
      </w:pPr>
      <w:r w:rsidRPr="00F814CF">
        <w:rPr>
          <w:color w:val="FF0000"/>
          <w:sz w:val="24"/>
          <w:szCs w:val="24"/>
        </w:rPr>
        <w:t>POMEN VITAMINA B12</w:t>
      </w:r>
    </w:p>
    <w:p w:rsidR="0018290C" w:rsidRPr="00F814CF" w:rsidRDefault="0018290C">
      <w:pPr>
        <w:rPr>
          <w:color w:val="FF0000"/>
          <w:sz w:val="24"/>
          <w:szCs w:val="24"/>
        </w:rPr>
      </w:pPr>
      <w:r w:rsidRPr="00F814CF">
        <w:rPr>
          <w:color w:val="FF0000"/>
          <w:sz w:val="24"/>
          <w:szCs w:val="24"/>
        </w:rPr>
        <w:t xml:space="preserve">Kobalamin med drugim sodeluje pri nastajanju rdečih krvnih celic ali eritrocitov, </w:t>
      </w:r>
      <w:r w:rsidR="004846CA" w:rsidRPr="00F814CF">
        <w:rPr>
          <w:color w:val="FF0000"/>
          <w:sz w:val="24"/>
          <w:szCs w:val="24"/>
        </w:rPr>
        <w:t>ohranjanju skladnosti</w:t>
      </w:r>
      <w:r w:rsidRPr="00F814CF">
        <w:rPr>
          <w:color w:val="FF0000"/>
          <w:sz w:val="24"/>
          <w:szCs w:val="24"/>
        </w:rPr>
        <w:t xml:space="preserve"> živčnega sistema, presnovi hranil ter rasti in razvoju</w:t>
      </w:r>
    </w:p>
    <w:p w:rsidR="004846CA" w:rsidRPr="00F814CF" w:rsidRDefault="004846CA">
      <w:pPr>
        <w:rPr>
          <w:color w:val="FF0000"/>
          <w:sz w:val="24"/>
          <w:szCs w:val="24"/>
        </w:rPr>
      </w:pPr>
      <w:r w:rsidRPr="00F814CF">
        <w:rPr>
          <w:color w:val="FF0000"/>
          <w:sz w:val="24"/>
          <w:szCs w:val="24"/>
        </w:rPr>
        <w:t>Vitamin B12 je nujen za hitro sintezo DNA med delivijo celic. To je še posebej pomembno v tkivih, kjer se celice delijo hitro, npr. v kostnem mozgu, kjer nastajajo eritrociti. Če pride do pomanjkanja vitamina B12, je sinteza DNA motena, posledica pa so nenormalne celice, imenovane megaloblasti.</w:t>
      </w:r>
    </w:p>
    <w:p w:rsidR="004846CA" w:rsidRPr="00F814CF" w:rsidRDefault="004846CA">
      <w:pPr>
        <w:rPr>
          <w:color w:val="FF0000"/>
          <w:sz w:val="24"/>
          <w:szCs w:val="24"/>
          <w:lang w:val="de-AT"/>
        </w:rPr>
      </w:pPr>
      <w:r w:rsidRPr="00F814CF">
        <w:rPr>
          <w:color w:val="FF0000"/>
          <w:sz w:val="24"/>
          <w:szCs w:val="24"/>
        </w:rPr>
        <w:t xml:space="preserve">Živčne celice so na določenih delih obdane s mielinom. </w:t>
      </w:r>
      <w:r w:rsidRPr="00F814CF">
        <w:rPr>
          <w:color w:val="FF0000"/>
          <w:sz w:val="24"/>
          <w:szCs w:val="24"/>
          <w:lang w:val="de-AT"/>
        </w:rPr>
        <w:t>Mielinski ovoj je sestavljen iz 80% maščob in 20% beljakovin. Vitamin B12</w:t>
      </w:r>
      <w:r w:rsidR="004066F5" w:rsidRPr="00F814CF">
        <w:rPr>
          <w:color w:val="FF0000"/>
          <w:sz w:val="24"/>
          <w:szCs w:val="24"/>
          <w:lang w:val="de-AT"/>
        </w:rPr>
        <w:t xml:space="preserve"> pa</w:t>
      </w:r>
      <w:r w:rsidRPr="00F814CF">
        <w:rPr>
          <w:color w:val="FF0000"/>
          <w:sz w:val="24"/>
          <w:szCs w:val="24"/>
          <w:lang w:val="de-AT"/>
        </w:rPr>
        <w:t xml:space="preserve"> ima pomembno vlogo pri presnovi maščobnih kislin, ki pa so nujne za vzdrževanje mielina. Pri dolgotrajnem pomanjkanju vitamina B12 pride do motenj pri vzdrževanju mielina in posledično okvar živčnega sistema.</w:t>
      </w:r>
    </w:p>
    <w:p w:rsidR="005B4FEB" w:rsidRDefault="005B4FEB">
      <w:pPr>
        <w:rPr>
          <w:lang w:val="de-AT"/>
        </w:rPr>
      </w:pPr>
    </w:p>
    <w:p w:rsidR="005B4FEB" w:rsidRPr="002430F1" w:rsidRDefault="00714857">
      <w:pPr>
        <w:rPr>
          <w:color w:val="9BBB59"/>
          <w:sz w:val="24"/>
          <w:szCs w:val="24"/>
          <w:lang w:val="de-AT"/>
        </w:rPr>
      </w:pPr>
      <w:r w:rsidRPr="002430F1">
        <w:rPr>
          <w:color w:val="9BBB59"/>
          <w:sz w:val="24"/>
          <w:szCs w:val="24"/>
          <w:lang w:val="de-AT"/>
        </w:rPr>
        <w:t>KJE SE VITAMIN NAHAJA?</w:t>
      </w:r>
    </w:p>
    <w:p w:rsidR="007246D1" w:rsidRPr="002430F1" w:rsidRDefault="00714857">
      <w:pPr>
        <w:rPr>
          <w:color w:val="9BBB59"/>
          <w:sz w:val="24"/>
          <w:szCs w:val="24"/>
          <w:lang w:val="de-AT"/>
        </w:rPr>
      </w:pPr>
      <w:r w:rsidRPr="002430F1">
        <w:rPr>
          <w:color w:val="9BBB59"/>
          <w:sz w:val="24"/>
          <w:szCs w:val="24"/>
          <w:lang w:val="de-AT"/>
        </w:rPr>
        <w:t>Največ vitamina B12 se nahaja v</w:t>
      </w:r>
      <w:r w:rsidR="007246D1" w:rsidRPr="002430F1">
        <w:rPr>
          <w:color w:val="9BBB59"/>
          <w:sz w:val="24"/>
          <w:szCs w:val="24"/>
          <w:lang w:val="de-AT"/>
        </w:rPr>
        <w:t>:</w:t>
      </w:r>
    </w:p>
    <w:p w:rsidR="007246D1" w:rsidRPr="002430F1" w:rsidRDefault="007246D1" w:rsidP="007246D1">
      <w:pPr>
        <w:spacing w:after="0"/>
        <w:rPr>
          <w:color w:val="9BBB59"/>
          <w:sz w:val="24"/>
          <w:szCs w:val="24"/>
          <w:lang w:val="de-AT"/>
        </w:rPr>
      </w:pPr>
      <w:r w:rsidRPr="002430F1">
        <w:rPr>
          <w:color w:val="9BBB59"/>
          <w:sz w:val="24"/>
          <w:szCs w:val="24"/>
          <w:lang w:val="de-AT"/>
        </w:rPr>
        <w:t xml:space="preserve">- </w:t>
      </w:r>
      <w:r w:rsidR="00714857" w:rsidRPr="002430F1">
        <w:rPr>
          <w:color w:val="9BBB59"/>
          <w:sz w:val="24"/>
          <w:szCs w:val="24"/>
          <w:lang w:val="de-AT"/>
        </w:rPr>
        <w:t xml:space="preserve"> mesu, </w:t>
      </w:r>
    </w:p>
    <w:p w:rsidR="007246D1" w:rsidRPr="002430F1" w:rsidRDefault="007246D1" w:rsidP="007246D1">
      <w:pPr>
        <w:spacing w:after="0"/>
        <w:rPr>
          <w:color w:val="9BBB59"/>
          <w:sz w:val="24"/>
          <w:szCs w:val="24"/>
          <w:lang w:val="de-AT"/>
        </w:rPr>
      </w:pPr>
      <w:r w:rsidRPr="002430F1">
        <w:rPr>
          <w:color w:val="9BBB59"/>
          <w:sz w:val="24"/>
          <w:szCs w:val="24"/>
          <w:lang w:val="de-AT"/>
        </w:rPr>
        <w:t>-  drobovini (predvsem v jetrih)</w:t>
      </w:r>
    </w:p>
    <w:p w:rsidR="007246D1" w:rsidRPr="002430F1" w:rsidRDefault="007246D1" w:rsidP="007246D1">
      <w:pPr>
        <w:spacing w:after="0"/>
        <w:rPr>
          <w:color w:val="9BBB59"/>
          <w:sz w:val="24"/>
          <w:szCs w:val="24"/>
          <w:lang w:val="de-AT"/>
        </w:rPr>
      </w:pPr>
      <w:r w:rsidRPr="002430F1">
        <w:rPr>
          <w:color w:val="9BBB59"/>
          <w:sz w:val="24"/>
          <w:szCs w:val="24"/>
          <w:lang w:val="de-AT"/>
        </w:rPr>
        <w:t>-  školjkah</w:t>
      </w:r>
    </w:p>
    <w:p w:rsidR="007246D1" w:rsidRPr="002430F1" w:rsidRDefault="007246D1" w:rsidP="007246D1">
      <w:pPr>
        <w:spacing w:after="0"/>
        <w:rPr>
          <w:color w:val="9BBB59"/>
          <w:sz w:val="24"/>
          <w:szCs w:val="24"/>
          <w:lang w:val="de-AT"/>
        </w:rPr>
      </w:pPr>
      <w:r w:rsidRPr="002430F1">
        <w:rPr>
          <w:color w:val="9BBB59"/>
          <w:sz w:val="24"/>
          <w:szCs w:val="24"/>
          <w:lang w:val="de-AT"/>
        </w:rPr>
        <w:t xml:space="preserve">-  </w:t>
      </w:r>
      <w:r w:rsidR="00714857" w:rsidRPr="002430F1">
        <w:rPr>
          <w:color w:val="9BBB59"/>
          <w:sz w:val="24"/>
          <w:szCs w:val="24"/>
          <w:lang w:val="de-AT"/>
        </w:rPr>
        <w:t xml:space="preserve">mlečnih izdelkih </w:t>
      </w:r>
    </w:p>
    <w:p w:rsidR="00714857" w:rsidRPr="002430F1" w:rsidRDefault="007246D1" w:rsidP="007246D1">
      <w:pPr>
        <w:spacing w:after="0"/>
        <w:rPr>
          <w:color w:val="9BBB59"/>
          <w:sz w:val="24"/>
          <w:szCs w:val="24"/>
          <w:lang w:val="de-AT"/>
        </w:rPr>
      </w:pPr>
      <w:r w:rsidRPr="002430F1">
        <w:rPr>
          <w:color w:val="9BBB59"/>
          <w:sz w:val="24"/>
          <w:szCs w:val="24"/>
          <w:lang w:val="de-AT"/>
        </w:rPr>
        <w:t xml:space="preserve">-  </w:t>
      </w:r>
      <w:r w:rsidR="00714857" w:rsidRPr="002430F1">
        <w:rPr>
          <w:color w:val="9BBB59"/>
          <w:sz w:val="24"/>
          <w:szCs w:val="24"/>
          <w:lang w:val="de-AT"/>
        </w:rPr>
        <w:t>jajc</w:t>
      </w:r>
      <w:r w:rsidRPr="002430F1">
        <w:rPr>
          <w:color w:val="9BBB59"/>
          <w:sz w:val="24"/>
          <w:szCs w:val="24"/>
          <w:lang w:val="de-AT"/>
        </w:rPr>
        <w:t>a</w:t>
      </w:r>
      <w:r w:rsidR="00714857" w:rsidRPr="002430F1">
        <w:rPr>
          <w:color w:val="9BBB59"/>
          <w:sz w:val="24"/>
          <w:szCs w:val="24"/>
          <w:lang w:val="de-AT"/>
        </w:rPr>
        <w:t>, vendar pa jajca vsebujejo tudi snovi (beljak več kot rumenjak), ki zmanjšujejo absorpcijo tega vitamina v črevesju.</w:t>
      </w:r>
    </w:p>
    <w:p w:rsidR="007246D1" w:rsidRPr="002430F1" w:rsidRDefault="007246D1" w:rsidP="007246D1">
      <w:pPr>
        <w:spacing w:after="0"/>
        <w:rPr>
          <w:color w:val="9BBB59"/>
          <w:lang w:val="de-AT"/>
        </w:rPr>
      </w:pPr>
      <w:r w:rsidRPr="002430F1">
        <w:rPr>
          <w:color w:val="9BBB59"/>
          <w:sz w:val="24"/>
          <w:szCs w:val="24"/>
          <w:lang w:val="de-AT"/>
        </w:rPr>
        <w:t xml:space="preserve">- </w:t>
      </w:r>
      <w:r w:rsidRPr="002430F1">
        <w:rPr>
          <w:color w:val="9BBB59"/>
          <w:lang w:val="de-AT"/>
        </w:rPr>
        <w:t>Prehranska dopolnila in živila, obogatena z vitaminom B12, običajno vsebujejo cianokobalamin (kobaltu je dodan še cianid). Ta se v telesu pretvori v metilkobalamin ali adenozilkobalamin.</w:t>
      </w:r>
    </w:p>
    <w:p w:rsidR="00C15106" w:rsidRPr="002430F1" w:rsidRDefault="00C15106" w:rsidP="007246D1">
      <w:pPr>
        <w:spacing w:after="0"/>
        <w:rPr>
          <w:color w:val="9BBB59"/>
          <w:lang w:val="de-AT"/>
        </w:rPr>
      </w:pPr>
    </w:p>
    <w:p w:rsidR="00C15106" w:rsidRPr="002430F1" w:rsidRDefault="00C15106" w:rsidP="007246D1">
      <w:pPr>
        <w:spacing w:after="0"/>
        <w:rPr>
          <w:color w:val="9BBB59"/>
          <w:lang w:val="de-AT"/>
        </w:rPr>
      </w:pPr>
    </w:p>
    <w:p w:rsidR="007D7BB1" w:rsidRPr="002430F1" w:rsidRDefault="007D7BB1" w:rsidP="007246D1">
      <w:pPr>
        <w:spacing w:after="0"/>
        <w:rPr>
          <w:color w:val="9BBB59"/>
          <w:lang w:val="de-AT"/>
        </w:rPr>
      </w:pPr>
    </w:p>
    <w:p w:rsidR="007D7BB1" w:rsidRPr="002430F1" w:rsidRDefault="007D7BB1" w:rsidP="007246D1">
      <w:pPr>
        <w:spacing w:after="0"/>
        <w:rPr>
          <w:color w:val="9BBB59"/>
          <w:lang w:val="de-AT"/>
        </w:rPr>
      </w:pPr>
    </w:p>
    <w:p w:rsidR="007D7BB1" w:rsidRPr="002430F1" w:rsidRDefault="007D7BB1" w:rsidP="007246D1">
      <w:pPr>
        <w:spacing w:after="0"/>
        <w:rPr>
          <w:color w:val="9BBB59"/>
          <w:lang w:val="de-AT"/>
        </w:rPr>
      </w:pPr>
    </w:p>
    <w:p w:rsidR="007D7BB1" w:rsidRPr="002430F1" w:rsidRDefault="007D7BB1" w:rsidP="007246D1">
      <w:pPr>
        <w:spacing w:after="0"/>
        <w:rPr>
          <w:color w:val="9BBB59"/>
          <w:lang w:val="de-AT"/>
        </w:rPr>
      </w:pPr>
    </w:p>
    <w:p w:rsidR="007D7BB1" w:rsidRPr="002430F1" w:rsidRDefault="007D7BB1" w:rsidP="007246D1">
      <w:pPr>
        <w:spacing w:after="0"/>
        <w:rPr>
          <w:color w:val="9BBB59"/>
          <w:lang w:val="de-AT"/>
        </w:rPr>
      </w:pPr>
    </w:p>
    <w:p w:rsidR="007D7BB1" w:rsidRPr="002430F1" w:rsidRDefault="007D7BB1" w:rsidP="007246D1">
      <w:pPr>
        <w:spacing w:after="0"/>
        <w:rPr>
          <w:color w:val="9BBB59"/>
          <w:lang w:val="de-AT"/>
        </w:rPr>
      </w:pPr>
    </w:p>
    <w:p w:rsidR="007D7BB1" w:rsidRPr="002430F1" w:rsidRDefault="007D7BB1" w:rsidP="007246D1">
      <w:pPr>
        <w:spacing w:after="0"/>
        <w:rPr>
          <w:color w:val="9BBB59"/>
          <w:lang w:val="de-AT"/>
        </w:rPr>
      </w:pPr>
    </w:p>
    <w:p w:rsidR="007D7BB1" w:rsidRPr="002430F1" w:rsidRDefault="007D7BB1" w:rsidP="007D7BB1">
      <w:p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lastRenderedPageBreak/>
        <w:t>POMANKANJE VITAMINA B12:</w:t>
      </w:r>
    </w:p>
    <w:p w:rsidR="007D7BB1" w:rsidRPr="002430F1" w:rsidRDefault="007D7BB1" w:rsidP="007D7BB1">
      <w:p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Vzroki za pomankanje vitamina B12 so lahko:</w:t>
      </w:r>
    </w:p>
    <w:p w:rsidR="007D7BB1" w:rsidRPr="002430F1" w:rsidRDefault="007D7BB1" w:rsidP="007D7BB1">
      <w:pPr>
        <w:numPr>
          <w:ilvl w:val="0"/>
          <w:numId w:val="1"/>
        </w:num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nezadosten vnos s hrano (večinoma le pri veganih),</w:t>
      </w:r>
    </w:p>
    <w:p w:rsidR="007D7BB1" w:rsidRPr="002430F1" w:rsidRDefault="007D7BB1" w:rsidP="007D7BB1">
      <w:pPr>
        <w:numPr>
          <w:ilvl w:val="0"/>
          <w:numId w:val="1"/>
        </w:num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motnje v želodčni prebavi zaradi motenj v izločanju želodčne kisline in prebavnih encimov;</w:t>
      </w:r>
    </w:p>
    <w:p w:rsidR="007D7BB1" w:rsidRPr="002430F1" w:rsidRDefault="007D7BB1" w:rsidP="007D7BB1">
      <w:pPr>
        <w:numPr>
          <w:ilvl w:val="0"/>
          <w:numId w:val="1"/>
        </w:num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oslabljena absorpcija iz tankega črevesja zaradi anatomskih nepravilnosti prebavnega trakta, bolezni tankega črevesja, uporabe nekaterih zdravil itd.;</w:t>
      </w:r>
    </w:p>
    <w:p w:rsidR="007D7BB1" w:rsidRPr="002430F1" w:rsidRDefault="007D7BB1" w:rsidP="007D7BB1">
      <w:pPr>
        <w:numPr>
          <w:ilvl w:val="0"/>
          <w:numId w:val="1"/>
        </w:num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zajedalci (trakulja) in preveč bakterij, ki ga porabljajo zase;</w:t>
      </w:r>
    </w:p>
    <w:p w:rsidR="007D7BB1" w:rsidRPr="002430F1" w:rsidRDefault="007D7BB1" w:rsidP="007D7BB1">
      <w:pPr>
        <w:numPr>
          <w:ilvl w:val="0"/>
          <w:numId w:val="2"/>
        </w:num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nekatera zdravila (npr. metformin za zdravljenje diabetesa zmanjšuje absorpcijo), dušikov oksid (ga uničuje) itd.;</w:t>
      </w:r>
    </w:p>
    <w:p w:rsidR="007D7BB1" w:rsidRPr="002430F1" w:rsidRDefault="007D7BB1" w:rsidP="007D7BB1">
      <w:pPr>
        <w:numPr>
          <w:ilvl w:val="0"/>
          <w:numId w:val="2"/>
        </w:num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nekatere dedne bolezni, npr. pomanjkanje transkobalamina, homocistinurija (motnja v presnovi aminokisline metionina) itd.</w:t>
      </w:r>
    </w:p>
    <w:p w:rsidR="007D7BB1" w:rsidRPr="002430F1" w:rsidRDefault="007D7BB1" w:rsidP="007D7BB1">
      <w:pPr>
        <w:numPr>
          <w:ilvl w:val="0"/>
          <w:numId w:val="2"/>
        </w:num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Približno 10% do 15% starejšim od 60 let primanjkuje vitamina B12 zaradi motenj v delovanju želodca, trebušne slinavke ali tankega črevesja.</w:t>
      </w:r>
    </w:p>
    <w:p w:rsidR="00F400B1" w:rsidRPr="002430F1" w:rsidRDefault="00F400B1" w:rsidP="00F400B1">
      <w:pPr>
        <w:spacing w:before="100" w:beforeAutospacing="1" w:after="100" w:afterAutospacing="1" w:line="240" w:lineRule="auto"/>
        <w:rPr>
          <w:rFonts w:ascii="Times New Roman" w:eastAsia="Times New Roman" w:hAnsi="Times New Roman"/>
          <w:color w:val="9BBB59"/>
          <w:sz w:val="24"/>
          <w:szCs w:val="24"/>
          <w:lang w:val="sl-SI" w:eastAsia="sl-SI"/>
        </w:rPr>
      </w:pPr>
    </w:p>
    <w:p w:rsidR="00F400B1" w:rsidRPr="002430F1" w:rsidRDefault="00F400B1" w:rsidP="00F400B1">
      <w:p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SIMPTOMI POMANKANJA VITAMINA B12:</w:t>
      </w:r>
    </w:p>
    <w:p w:rsidR="00F400B1" w:rsidRPr="002430F1" w:rsidRDefault="00F400B1" w:rsidP="00F400B1">
      <w:pPr>
        <w:numPr>
          <w:ilvl w:val="0"/>
          <w:numId w:val="3"/>
        </w:num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megaloblastna anemija,</w:t>
      </w:r>
    </w:p>
    <w:p w:rsidR="00F400B1" w:rsidRPr="002430F1" w:rsidRDefault="00F400B1" w:rsidP="00F400B1">
      <w:pPr>
        <w:numPr>
          <w:ilvl w:val="0"/>
          <w:numId w:val="3"/>
        </w:num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nevrološki simptomi (simptomi povezani z živčnim sistemom) in</w:t>
      </w:r>
    </w:p>
    <w:p w:rsidR="00F400B1" w:rsidRPr="002430F1" w:rsidRDefault="00F400B1" w:rsidP="00F400B1">
      <w:pPr>
        <w:numPr>
          <w:ilvl w:val="0"/>
          <w:numId w:val="3"/>
        </w:numPr>
        <w:spacing w:before="100" w:beforeAutospacing="1" w:after="100" w:afterAutospacing="1" w:line="240" w:lineRule="auto"/>
        <w:rPr>
          <w:rFonts w:ascii="Times New Roman" w:eastAsia="Times New Roman" w:hAnsi="Times New Roman"/>
          <w:color w:val="9BBB59"/>
          <w:sz w:val="24"/>
          <w:szCs w:val="24"/>
          <w:lang w:val="sl-SI" w:eastAsia="sl-SI"/>
        </w:rPr>
      </w:pPr>
      <w:r w:rsidRPr="002430F1">
        <w:rPr>
          <w:rFonts w:ascii="Times New Roman" w:eastAsia="Times New Roman" w:hAnsi="Times New Roman"/>
          <w:color w:val="9BBB59"/>
          <w:sz w:val="24"/>
          <w:szCs w:val="24"/>
          <w:lang w:val="sl-SI" w:eastAsia="sl-SI"/>
        </w:rPr>
        <w:t>gastrointestinalni simptomi (simptomi povezani s prebavili)</w:t>
      </w:r>
    </w:p>
    <w:p w:rsidR="00F400B1" w:rsidRDefault="00F400B1" w:rsidP="00F400B1">
      <w:pPr>
        <w:spacing w:before="100" w:beforeAutospacing="1" w:after="100" w:afterAutospacing="1" w:line="240" w:lineRule="auto"/>
        <w:rPr>
          <w:rFonts w:ascii="Times New Roman" w:eastAsia="Times New Roman" w:hAnsi="Times New Roman"/>
          <w:sz w:val="24"/>
          <w:szCs w:val="24"/>
          <w:lang w:val="sl-SI" w:eastAsia="sl-SI"/>
        </w:rPr>
      </w:pPr>
    </w:p>
    <w:p w:rsidR="00F400B1" w:rsidRDefault="00F400B1" w:rsidP="00F400B1">
      <w:pPr>
        <w:spacing w:before="100" w:beforeAutospacing="1" w:after="100" w:afterAutospacing="1" w:line="240" w:lineRule="auto"/>
        <w:rPr>
          <w:rFonts w:ascii="Times New Roman" w:eastAsia="Times New Roman" w:hAnsi="Times New Roman"/>
          <w:sz w:val="24"/>
          <w:szCs w:val="24"/>
          <w:lang w:val="sl-SI" w:eastAsia="sl-SI"/>
        </w:rPr>
      </w:pPr>
      <w:r>
        <w:rPr>
          <w:rFonts w:ascii="Times New Roman" w:eastAsia="Times New Roman" w:hAnsi="Times New Roman"/>
          <w:sz w:val="24"/>
          <w:szCs w:val="24"/>
          <w:lang w:val="sl-SI" w:eastAsia="sl-SI"/>
        </w:rPr>
        <w:t>MEGALOBLASTNA ANEMIJA</w:t>
      </w:r>
    </w:p>
    <w:p w:rsidR="00F400B1" w:rsidRDefault="00F400B1" w:rsidP="00F400B1">
      <w:pPr>
        <w:pStyle w:val="NormalWeb"/>
      </w:pPr>
      <w:r>
        <w:t>Megaloblastna anemija je posledica pomankanja vitaina B12 ali folne kisline, vitaminov ki sta nujna za tvorbo zdravih rdečih krvničk. Pomanjkanje enega od niju vodi v razvoj megaloblastne anemije, za katero</w:t>
      </w:r>
      <w:r w:rsidR="00824F79">
        <w:t xml:space="preserve"> pa</w:t>
      </w:r>
      <w:r>
        <w:t xml:space="preserve"> je značilno prisotnost velikih, nenormalnih rdečih krvničk v kostnem mozgu, tvorba normalnih rdečih krvničk pa je okrnjena.</w:t>
      </w:r>
    </w:p>
    <w:p w:rsidR="0028545E" w:rsidRDefault="0028545E" w:rsidP="00F400B1">
      <w:pPr>
        <w:pStyle w:val="NormalWeb"/>
      </w:pPr>
      <w:r>
        <w:t>POMANKANJE VITAMINA B12:</w:t>
      </w:r>
    </w:p>
    <w:p w:rsidR="00824F79" w:rsidRPr="00824F79" w:rsidRDefault="00824F79" w:rsidP="00824F79">
      <w:pPr>
        <w:spacing w:before="100" w:beforeAutospacing="1" w:after="100" w:afterAutospacing="1" w:line="240" w:lineRule="auto"/>
        <w:rPr>
          <w:rFonts w:ascii="Times New Roman" w:eastAsia="Times New Roman" w:hAnsi="Times New Roman"/>
          <w:sz w:val="24"/>
          <w:szCs w:val="24"/>
          <w:lang w:val="sl-SI" w:eastAsia="sl-SI"/>
        </w:rPr>
      </w:pPr>
      <w:r w:rsidRPr="00824F79">
        <w:rPr>
          <w:rFonts w:ascii="Times New Roman" w:eastAsia="Times New Roman" w:hAnsi="Times New Roman"/>
          <w:sz w:val="24"/>
          <w:szCs w:val="24"/>
          <w:lang w:val="sl-SI" w:eastAsia="sl-SI"/>
        </w:rPr>
        <w:t xml:space="preserve">Ker je vitamin B12 pomemben za ohranjanje </w:t>
      </w:r>
      <w:r w:rsidR="00092038">
        <w:rPr>
          <w:rFonts w:ascii="Times New Roman" w:eastAsia="Times New Roman" w:hAnsi="Times New Roman"/>
          <w:sz w:val="24"/>
          <w:szCs w:val="24"/>
          <w:lang w:val="sl-SI" w:eastAsia="sl-SI"/>
        </w:rPr>
        <w:t>skladnosti</w:t>
      </w:r>
      <w:r w:rsidRPr="00824F79">
        <w:rPr>
          <w:rFonts w:ascii="Times New Roman" w:eastAsia="Times New Roman" w:hAnsi="Times New Roman"/>
          <w:sz w:val="24"/>
          <w:szCs w:val="24"/>
          <w:lang w:val="sl-SI" w:eastAsia="sl-SI"/>
        </w:rPr>
        <w:t xml:space="preserve"> živčnega sistema, lahko pomanjkanje vodi do okvare možganov, hrbtenjače in živcev. Propadati začne mielinski ovoj živčnih celic, posledice pa so v napredni obliki nepopravljive. Nevrološki simptomi se kažejo kot:</w:t>
      </w:r>
    </w:p>
    <w:p w:rsidR="00824F79" w:rsidRPr="00824F79" w:rsidRDefault="00824F79" w:rsidP="00824F79">
      <w:pPr>
        <w:numPr>
          <w:ilvl w:val="0"/>
          <w:numId w:val="4"/>
        </w:numPr>
        <w:spacing w:before="100" w:beforeAutospacing="1" w:after="100" w:afterAutospacing="1" w:line="240" w:lineRule="auto"/>
        <w:rPr>
          <w:rFonts w:ascii="Times New Roman" w:eastAsia="Times New Roman" w:hAnsi="Times New Roman"/>
          <w:sz w:val="24"/>
          <w:szCs w:val="24"/>
          <w:lang w:val="sl-SI" w:eastAsia="sl-SI"/>
        </w:rPr>
      </w:pPr>
      <w:r w:rsidRPr="00824F79">
        <w:rPr>
          <w:rFonts w:ascii="Times New Roman" w:eastAsia="Times New Roman" w:hAnsi="Times New Roman"/>
          <w:sz w:val="24"/>
          <w:szCs w:val="24"/>
          <w:lang w:val="sl-SI" w:eastAsia="sl-SI"/>
        </w:rPr>
        <w:t>mravljinčenje in odrevenelost okončin,</w:t>
      </w:r>
    </w:p>
    <w:p w:rsidR="00824F79" w:rsidRPr="00824F79" w:rsidRDefault="00824F79" w:rsidP="00824F79">
      <w:pPr>
        <w:numPr>
          <w:ilvl w:val="0"/>
          <w:numId w:val="4"/>
        </w:numPr>
        <w:spacing w:before="100" w:beforeAutospacing="1" w:after="100" w:afterAutospacing="1" w:line="240" w:lineRule="auto"/>
        <w:rPr>
          <w:rFonts w:ascii="Times New Roman" w:eastAsia="Times New Roman" w:hAnsi="Times New Roman"/>
          <w:sz w:val="24"/>
          <w:szCs w:val="24"/>
          <w:lang w:val="sl-SI" w:eastAsia="sl-SI"/>
        </w:rPr>
      </w:pPr>
      <w:r w:rsidRPr="00824F79">
        <w:rPr>
          <w:rFonts w:ascii="Times New Roman" w:eastAsia="Times New Roman" w:hAnsi="Times New Roman"/>
          <w:sz w:val="24"/>
          <w:szCs w:val="24"/>
          <w:lang w:val="sl-SI" w:eastAsia="sl-SI"/>
        </w:rPr>
        <w:t>splošna šibkost telesa,</w:t>
      </w:r>
    </w:p>
    <w:p w:rsidR="00824F79" w:rsidRPr="00824F79" w:rsidRDefault="00824F79" w:rsidP="00824F79">
      <w:pPr>
        <w:numPr>
          <w:ilvl w:val="0"/>
          <w:numId w:val="4"/>
        </w:numPr>
        <w:spacing w:before="100" w:beforeAutospacing="1" w:after="100" w:afterAutospacing="1" w:line="240" w:lineRule="auto"/>
        <w:rPr>
          <w:rFonts w:ascii="Times New Roman" w:eastAsia="Times New Roman" w:hAnsi="Times New Roman"/>
          <w:sz w:val="24"/>
          <w:szCs w:val="24"/>
          <w:lang w:val="sl-SI" w:eastAsia="sl-SI"/>
        </w:rPr>
      </w:pPr>
      <w:r w:rsidRPr="00824F79">
        <w:rPr>
          <w:rFonts w:ascii="Times New Roman" w:eastAsia="Times New Roman" w:hAnsi="Times New Roman"/>
          <w:sz w:val="24"/>
          <w:szCs w:val="24"/>
          <w:lang w:val="sl-SI" w:eastAsia="sl-SI"/>
        </w:rPr>
        <w:t>okvara vidnega živca in posledično poslabšanje ali izguba vida,</w:t>
      </w:r>
    </w:p>
    <w:p w:rsidR="00824F79" w:rsidRPr="00824F79" w:rsidRDefault="00824F79" w:rsidP="00824F79">
      <w:pPr>
        <w:numPr>
          <w:ilvl w:val="0"/>
          <w:numId w:val="4"/>
        </w:numPr>
        <w:spacing w:before="100" w:beforeAutospacing="1" w:after="100" w:afterAutospacing="1" w:line="240" w:lineRule="auto"/>
        <w:rPr>
          <w:rFonts w:ascii="Times New Roman" w:eastAsia="Times New Roman" w:hAnsi="Times New Roman"/>
          <w:sz w:val="24"/>
          <w:szCs w:val="24"/>
          <w:lang w:val="sl-SI" w:eastAsia="sl-SI"/>
        </w:rPr>
      </w:pPr>
      <w:r w:rsidRPr="00824F79">
        <w:rPr>
          <w:rFonts w:ascii="Times New Roman" w:eastAsia="Times New Roman" w:hAnsi="Times New Roman"/>
          <w:sz w:val="24"/>
          <w:szCs w:val="24"/>
          <w:lang w:val="sl-SI" w:eastAsia="sl-SI"/>
        </w:rPr>
        <w:t>motnje v delovanju mišic zapiralk, kar pripelje do inkontinence,</w:t>
      </w:r>
    </w:p>
    <w:p w:rsidR="00824F79" w:rsidRPr="00824F79" w:rsidRDefault="00824F79" w:rsidP="00824F79">
      <w:pPr>
        <w:numPr>
          <w:ilvl w:val="0"/>
          <w:numId w:val="4"/>
        </w:numPr>
        <w:spacing w:before="100" w:beforeAutospacing="1" w:after="100" w:afterAutospacing="1" w:line="240" w:lineRule="auto"/>
        <w:rPr>
          <w:rFonts w:ascii="Times New Roman" w:eastAsia="Times New Roman" w:hAnsi="Times New Roman"/>
          <w:sz w:val="24"/>
          <w:szCs w:val="24"/>
          <w:lang w:val="sl-SI" w:eastAsia="sl-SI"/>
        </w:rPr>
      </w:pPr>
      <w:r w:rsidRPr="00824F79">
        <w:rPr>
          <w:rFonts w:ascii="Times New Roman" w:eastAsia="Times New Roman" w:hAnsi="Times New Roman"/>
          <w:sz w:val="24"/>
          <w:szCs w:val="24"/>
          <w:lang w:val="sl-SI" w:eastAsia="sl-SI"/>
        </w:rPr>
        <w:t>blage duševne motnje (razdražljivost, pozabljivost) in v končni fazi</w:t>
      </w:r>
    </w:p>
    <w:p w:rsidR="00824F79" w:rsidRPr="00824F79" w:rsidRDefault="00824F79" w:rsidP="00824F79">
      <w:pPr>
        <w:numPr>
          <w:ilvl w:val="0"/>
          <w:numId w:val="4"/>
        </w:numPr>
        <w:spacing w:before="100" w:beforeAutospacing="1" w:after="100" w:afterAutospacing="1" w:line="240" w:lineRule="auto"/>
        <w:rPr>
          <w:rFonts w:ascii="Times New Roman" w:eastAsia="Times New Roman" w:hAnsi="Times New Roman"/>
          <w:sz w:val="24"/>
          <w:szCs w:val="24"/>
          <w:lang w:val="sl-SI" w:eastAsia="sl-SI"/>
        </w:rPr>
      </w:pPr>
      <w:r w:rsidRPr="00824F79">
        <w:rPr>
          <w:rFonts w:ascii="Times New Roman" w:eastAsia="Times New Roman" w:hAnsi="Times New Roman"/>
          <w:sz w:val="24"/>
          <w:szCs w:val="24"/>
          <w:lang w:val="sl-SI" w:eastAsia="sl-SI"/>
        </w:rPr>
        <w:t>upad miselnih sposobnosti (demenca).</w:t>
      </w:r>
    </w:p>
    <w:p w:rsidR="00824F79" w:rsidRDefault="00824F79" w:rsidP="00F400B1">
      <w:pPr>
        <w:pStyle w:val="NormalWeb"/>
      </w:pPr>
    </w:p>
    <w:p w:rsidR="0089430A" w:rsidRDefault="0089430A" w:rsidP="002364FA">
      <w:pPr>
        <w:rPr>
          <w:sz w:val="24"/>
          <w:szCs w:val="24"/>
          <w:lang w:val="sl-SI"/>
        </w:rPr>
      </w:pPr>
      <w:r>
        <w:rPr>
          <w:sz w:val="24"/>
          <w:szCs w:val="24"/>
          <w:lang w:val="sl-SI"/>
        </w:rPr>
        <w:lastRenderedPageBreak/>
        <w:t>PREDOZIRANJE:</w:t>
      </w:r>
    </w:p>
    <w:p w:rsidR="00824F79" w:rsidRPr="004066F5" w:rsidRDefault="002364FA" w:rsidP="002364FA">
      <w:pPr>
        <w:rPr>
          <w:sz w:val="24"/>
          <w:szCs w:val="24"/>
          <w:lang w:val="sl-SI"/>
        </w:rPr>
      </w:pPr>
      <w:r w:rsidRPr="002364FA">
        <w:rPr>
          <w:sz w:val="24"/>
          <w:szCs w:val="24"/>
          <w:lang w:val="sl-SI"/>
        </w:rPr>
        <w:t xml:space="preserve">Ni znano, da bi uživanje velikih količin vitamina B12 škodovalo. Zastrupitev ali stranski učinki zaradi uživanja prehranskih dopolnil ali prehranskih virov vitamina B12 pri zdravih ljudeh pa so izredno redki, saj je absorpcija omejena, kar pomeni, da se tudi pri visokih zaužitih dozah absorbira le določena količina vitamina. </w:t>
      </w:r>
      <w:r w:rsidRPr="004066F5">
        <w:rPr>
          <w:sz w:val="24"/>
          <w:szCs w:val="24"/>
          <w:lang w:val="sl-SI"/>
        </w:rPr>
        <w:t>Stranski učinki so sicer zabeleženi, vendar ni gotovo, ali so bili dejansko posledica uživanja vitamina B12 ali pa so bili vzroki kje drugje. Možni stranski učinki so: lažja driska, napadi tesnobe in panike, težave z dihanjem, kožna srbečica in bolečine v prsih.</w:t>
      </w:r>
    </w:p>
    <w:p w:rsidR="00A32AC3" w:rsidRPr="004066F5" w:rsidRDefault="00A32AC3" w:rsidP="002364FA">
      <w:pPr>
        <w:rPr>
          <w:sz w:val="24"/>
          <w:szCs w:val="24"/>
          <w:lang w:val="sl-SI"/>
        </w:rPr>
      </w:pPr>
    </w:p>
    <w:p w:rsidR="00A32AC3" w:rsidRDefault="00A32AC3" w:rsidP="002364FA">
      <w:pPr>
        <w:rPr>
          <w:sz w:val="24"/>
          <w:szCs w:val="24"/>
        </w:rPr>
      </w:pPr>
      <w:r>
        <w:rPr>
          <w:sz w:val="24"/>
          <w:szCs w:val="24"/>
        </w:rPr>
        <w:t>VIRI:</w:t>
      </w:r>
    </w:p>
    <w:p w:rsidR="003367B2" w:rsidRPr="00A32AC3" w:rsidRDefault="00A32AC3" w:rsidP="00A32AC3">
      <w:pPr>
        <w:numPr>
          <w:ilvl w:val="0"/>
          <w:numId w:val="5"/>
        </w:numPr>
        <w:rPr>
          <w:sz w:val="24"/>
          <w:szCs w:val="24"/>
          <w:lang w:val="sl-SI"/>
        </w:rPr>
      </w:pPr>
      <w:r w:rsidRPr="00A32AC3">
        <w:rPr>
          <w:sz w:val="24"/>
          <w:szCs w:val="24"/>
          <w:lang w:val="sl-SI"/>
        </w:rPr>
        <w:t>Robert Berkow: Veliki zdravstveni priročnik, 2002</w:t>
      </w:r>
    </w:p>
    <w:p w:rsidR="003367B2" w:rsidRPr="00A32AC3" w:rsidRDefault="00A32AC3" w:rsidP="00A32AC3">
      <w:pPr>
        <w:numPr>
          <w:ilvl w:val="0"/>
          <w:numId w:val="5"/>
        </w:numPr>
        <w:rPr>
          <w:sz w:val="24"/>
          <w:szCs w:val="24"/>
          <w:lang w:val="sl-SI"/>
        </w:rPr>
      </w:pPr>
      <w:r w:rsidRPr="00A32AC3">
        <w:rPr>
          <w:sz w:val="24"/>
          <w:szCs w:val="24"/>
          <w:lang w:val="sl-SI"/>
        </w:rPr>
        <w:t>Peter Abrahams: Družinska zdravstvena enciklopedija, 2007</w:t>
      </w:r>
    </w:p>
    <w:p w:rsidR="003367B2" w:rsidRPr="00A32AC3" w:rsidRDefault="00A32AC3" w:rsidP="00A32AC3">
      <w:pPr>
        <w:numPr>
          <w:ilvl w:val="0"/>
          <w:numId w:val="5"/>
        </w:numPr>
        <w:rPr>
          <w:sz w:val="24"/>
          <w:szCs w:val="24"/>
          <w:lang w:val="sl-SI"/>
        </w:rPr>
      </w:pPr>
      <w:r w:rsidRPr="00A32AC3">
        <w:rPr>
          <w:sz w:val="24"/>
          <w:szCs w:val="24"/>
          <w:lang w:val="sl-SI"/>
        </w:rPr>
        <w:t>Kocijančič/Mrevlje/Štajer: Interna medicina (tretja izdaja)</w:t>
      </w:r>
    </w:p>
    <w:p w:rsidR="003367B2" w:rsidRPr="00A32AC3" w:rsidRDefault="00A32AC3" w:rsidP="00A32AC3">
      <w:pPr>
        <w:numPr>
          <w:ilvl w:val="0"/>
          <w:numId w:val="5"/>
        </w:numPr>
        <w:rPr>
          <w:sz w:val="24"/>
          <w:szCs w:val="24"/>
          <w:lang w:val="sl-SI"/>
        </w:rPr>
      </w:pPr>
      <w:r w:rsidRPr="00A32AC3">
        <w:rPr>
          <w:sz w:val="24"/>
          <w:szCs w:val="24"/>
          <w:lang w:val="sl-SI"/>
        </w:rPr>
        <w:t>Dr. Stoppard: zdravstveni vodnik za vso družino, Mladinska knjiga, 2007</w:t>
      </w:r>
    </w:p>
    <w:p w:rsidR="003367B2" w:rsidRPr="00A32AC3" w:rsidRDefault="00A32AC3" w:rsidP="00A32AC3">
      <w:pPr>
        <w:numPr>
          <w:ilvl w:val="0"/>
          <w:numId w:val="5"/>
        </w:numPr>
        <w:rPr>
          <w:sz w:val="24"/>
          <w:szCs w:val="24"/>
          <w:lang w:val="sl-SI"/>
        </w:rPr>
      </w:pPr>
      <w:r w:rsidRPr="00A32AC3">
        <w:rPr>
          <w:sz w:val="24"/>
          <w:szCs w:val="24"/>
          <w:lang w:val="sl-SI"/>
        </w:rPr>
        <w:t>Liebowitz: Enciklopedija sodobne medicine</w:t>
      </w:r>
    </w:p>
    <w:p w:rsidR="003367B2" w:rsidRPr="00A32AC3" w:rsidRDefault="00E32AC7" w:rsidP="00A32AC3">
      <w:pPr>
        <w:numPr>
          <w:ilvl w:val="0"/>
          <w:numId w:val="5"/>
        </w:numPr>
        <w:rPr>
          <w:sz w:val="24"/>
          <w:szCs w:val="24"/>
          <w:lang w:val="sl-SI"/>
        </w:rPr>
      </w:pPr>
      <w:hyperlink r:id="rId5" w:history="1">
        <w:r w:rsidR="00A32AC3" w:rsidRPr="00A32AC3">
          <w:rPr>
            <w:rStyle w:val="Hyperlink"/>
            <w:sz w:val="24"/>
            <w:szCs w:val="24"/>
            <w:lang w:val="sl-SI"/>
          </w:rPr>
          <w:t>http://</w:t>
        </w:r>
      </w:hyperlink>
      <w:hyperlink r:id="rId6" w:history="1">
        <w:r w:rsidR="00A32AC3" w:rsidRPr="00A32AC3">
          <w:rPr>
            <w:rStyle w:val="Hyperlink"/>
            <w:sz w:val="24"/>
            <w:szCs w:val="24"/>
            <w:lang w:val="sl-SI"/>
          </w:rPr>
          <w:t>sl.wikipedia.org/wiki/Vitamin_B12</w:t>
        </w:r>
      </w:hyperlink>
      <w:r w:rsidR="00A32AC3" w:rsidRPr="00A32AC3">
        <w:rPr>
          <w:sz w:val="24"/>
          <w:szCs w:val="24"/>
          <w:lang w:val="sl-SI"/>
        </w:rPr>
        <w:t xml:space="preserve"> </w:t>
      </w:r>
    </w:p>
    <w:p w:rsidR="003367B2" w:rsidRPr="00A32AC3" w:rsidRDefault="00E32AC7" w:rsidP="00A32AC3">
      <w:pPr>
        <w:numPr>
          <w:ilvl w:val="0"/>
          <w:numId w:val="5"/>
        </w:numPr>
        <w:rPr>
          <w:sz w:val="24"/>
          <w:szCs w:val="24"/>
          <w:lang w:val="sl-SI"/>
        </w:rPr>
      </w:pPr>
      <w:hyperlink r:id="rId7" w:history="1">
        <w:r w:rsidR="00A32AC3" w:rsidRPr="00A32AC3">
          <w:rPr>
            <w:rStyle w:val="Hyperlink"/>
            <w:sz w:val="24"/>
            <w:szCs w:val="24"/>
            <w:lang w:val="sl-SI"/>
          </w:rPr>
          <w:t>http://</w:t>
        </w:r>
      </w:hyperlink>
      <w:hyperlink r:id="rId8" w:history="1">
        <w:r w:rsidR="00A32AC3" w:rsidRPr="00A32AC3">
          <w:rPr>
            <w:rStyle w:val="Hyperlink"/>
            <w:sz w:val="24"/>
            <w:szCs w:val="24"/>
            <w:lang w:val="sl-SI"/>
          </w:rPr>
          <w:t>www.e-vitamin.si/vitamin-b.html</w:t>
        </w:r>
      </w:hyperlink>
      <w:r w:rsidR="00A32AC3" w:rsidRPr="00A32AC3">
        <w:rPr>
          <w:sz w:val="24"/>
          <w:szCs w:val="24"/>
          <w:lang w:val="sl-SI"/>
        </w:rPr>
        <w:t xml:space="preserve"> </w:t>
      </w:r>
    </w:p>
    <w:p w:rsidR="003367B2" w:rsidRPr="00A32AC3" w:rsidRDefault="00E32AC7" w:rsidP="00A32AC3">
      <w:pPr>
        <w:numPr>
          <w:ilvl w:val="0"/>
          <w:numId w:val="5"/>
        </w:numPr>
        <w:rPr>
          <w:sz w:val="24"/>
          <w:szCs w:val="24"/>
          <w:lang w:val="sl-SI"/>
        </w:rPr>
      </w:pPr>
      <w:hyperlink r:id="rId9" w:history="1">
        <w:r w:rsidR="00A32AC3" w:rsidRPr="00A32AC3">
          <w:rPr>
            <w:rStyle w:val="Hyperlink"/>
            <w:sz w:val="24"/>
            <w:szCs w:val="24"/>
            <w:lang w:val="sl-SI"/>
          </w:rPr>
          <w:t>http://</w:t>
        </w:r>
      </w:hyperlink>
      <w:hyperlink r:id="rId10" w:history="1">
        <w:r w:rsidR="00A32AC3" w:rsidRPr="00A32AC3">
          <w:rPr>
            <w:rStyle w:val="Hyperlink"/>
            <w:sz w:val="24"/>
            <w:szCs w:val="24"/>
            <w:lang w:val="sl-SI"/>
          </w:rPr>
          <w:t>www.cenim.se/311-a.html</w:t>
        </w:r>
      </w:hyperlink>
      <w:r w:rsidR="00A32AC3" w:rsidRPr="00A32AC3">
        <w:rPr>
          <w:sz w:val="24"/>
          <w:szCs w:val="24"/>
          <w:lang w:val="sl-SI"/>
        </w:rPr>
        <w:t xml:space="preserve"> </w:t>
      </w:r>
    </w:p>
    <w:p w:rsidR="00A32AC3" w:rsidRPr="002364FA" w:rsidRDefault="00A32AC3" w:rsidP="002364FA">
      <w:pPr>
        <w:rPr>
          <w:sz w:val="24"/>
          <w:szCs w:val="24"/>
          <w:lang w:val="sl-SI"/>
        </w:rPr>
      </w:pPr>
    </w:p>
    <w:p w:rsidR="00F400B1" w:rsidRPr="007D7BB1" w:rsidRDefault="00F400B1" w:rsidP="00F400B1">
      <w:pPr>
        <w:spacing w:before="100" w:beforeAutospacing="1" w:after="100" w:afterAutospacing="1" w:line="240" w:lineRule="auto"/>
        <w:rPr>
          <w:rFonts w:ascii="Times New Roman" w:eastAsia="Times New Roman" w:hAnsi="Times New Roman"/>
          <w:sz w:val="24"/>
          <w:szCs w:val="24"/>
          <w:lang w:val="sl-SI" w:eastAsia="sl-SI"/>
        </w:rPr>
      </w:pPr>
    </w:p>
    <w:p w:rsidR="0018290C" w:rsidRPr="007D7BB1" w:rsidRDefault="0018290C">
      <w:pPr>
        <w:rPr>
          <w:sz w:val="24"/>
          <w:szCs w:val="24"/>
          <w:lang w:val="sl-SI"/>
        </w:rPr>
      </w:pPr>
    </w:p>
    <w:sectPr w:rsidR="0018290C" w:rsidRPr="007D7BB1" w:rsidSect="00160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E90"/>
    <w:multiLevelType w:val="multilevel"/>
    <w:tmpl w:val="A71A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927FD"/>
    <w:multiLevelType w:val="hybridMultilevel"/>
    <w:tmpl w:val="9AD08B0A"/>
    <w:lvl w:ilvl="0" w:tplc="8FFAFC64">
      <w:start w:val="1"/>
      <w:numFmt w:val="bullet"/>
      <w:lvlText w:val=""/>
      <w:lvlJc w:val="left"/>
      <w:pPr>
        <w:tabs>
          <w:tab w:val="num" w:pos="720"/>
        </w:tabs>
        <w:ind w:left="720" w:hanging="360"/>
      </w:pPr>
      <w:rPr>
        <w:rFonts w:ascii="Wingdings 2" w:hAnsi="Wingdings 2" w:hint="default"/>
      </w:rPr>
    </w:lvl>
    <w:lvl w:ilvl="1" w:tplc="4552D998" w:tentative="1">
      <w:start w:val="1"/>
      <w:numFmt w:val="bullet"/>
      <w:lvlText w:val=""/>
      <w:lvlJc w:val="left"/>
      <w:pPr>
        <w:tabs>
          <w:tab w:val="num" w:pos="1440"/>
        </w:tabs>
        <w:ind w:left="1440" w:hanging="360"/>
      </w:pPr>
      <w:rPr>
        <w:rFonts w:ascii="Wingdings 2" w:hAnsi="Wingdings 2" w:hint="default"/>
      </w:rPr>
    </w:lvl>
    <w:lvl w:ilvl="2" w:tplc="5DB8FA9E" w:tentative="1">
      <w:start w:val="1"/>
      <w:numFmt w:val="bullet"/>
      <w:lvlText w:val=""/>
      <w:lvlJc w:val="left"/>
      <w:pPr>
        <w:tabs>
          <w:tab w:val="num" w:pos="2160"/>
        </w:tabs>
        <w:ind w:left="2160" w:hanging="360"/>
      </w:pPr>
      <w:rPr>
        <w:rFonts w:ascii="Wingdings 2" w:hAnsi="Wingdings 2" w:hint="default"/>
      </w:rPr>
    </w:lvl>
    <w:lvl w:ilvl="3" w:tplc="4B0A36FC" w:tentative="1">
      <w:start w:val="1"/>
      <w:numFmt w:val="bullet"/>
      <w:lvlText w:val=""/>
      <w:lvlJc w:val="left"/>
      <w:pPr>
        <w:tabs>
          <w:tab w:val="num" w:pos="2880"/>
        </w:tabs>
        <w:ind w:left="2880" w:hanging="360"/>
      </w:pPr>
      <w:rPr>
        <w:rFonts w:ascii="Wingdings 2" w:hAnsi="Wingdings 2" w:hint="default"/>
      </w:rPr>
    </w:lvl>
    <w:lvl w:ilvl="4" w:tplc="E230F446" w:tentative="1">
      <w:start w:val="1"/>
      <w:numFmt w:val="bullet"/>
      <w:lvlText w:val=""/>
      <w:lvlJc w:val="left"/>
      <w:pPr>
        <w:tabs>
          <w:tab w:val="num" w:pos="3600"/>
        </w:tabs>
        <w:ind w:left="3600" w:hanging="360"/>
      </w:pPr>
      <w:rPr>
        <w:rFonts w:ascii="Wingdings 2" w:hAnsi="Wingdings 2" w:hint="default"/>
      </w:rPr>
    </w:lvl>
    <w:lvl w:ilvl="5" w:tplc="EC028FD2" w:tentative="1">
      <w:start w:val="1"/>
      <w:numFmt w:val="bullet"/>
      <w:lvlText w:val=""/>
      <w:lvlJc w:val="left"/>
      <w:pPr>
        <w:tabs>
          <w:tab w:val="num" w:pos="4320"/>
        </w:tabs>
        <w:ind w:left="4320" w:hanging="360"/>
      </w:pPr>
      <w:rPr>
        <w:rFonts w:ascii="Wingdings 2" w:hAnsi="Wingdings 2" w:hint="default"/>
      </w:rPr>
    </w:lvl>
    <w:lvl w:ilvl="6" w:tplc="147ADFA0" w:tentative="1">
      <w:start w:val="1"/>
      <w:numFmt w:val="bullet"/>
      <w:lvlText w:val=""/>
      <w:lvlJc w:val="left"/>
      <w:pPr>
        <w:tabs>
          <w:tab w:val="num" w:pos="5040"/>
        </w:tabs>
        <w:ind w:left="5040" w:hanging="360"/>
      </w:pPr>
      <w:rPr>
        <w:rFonts w:ascii="Wingdings 2" w:hAnsi="Wingdings 2" w:hint="default"/>
      </w:rPr>
    </w:lvl>
    <w:lvl w:ilvl="7" w:tplc="AB94D058" w:tentative="1">
      <w:start w:val="1"/>
      <w:numFmt w:val="bullet"/>
      <w:lvlText w:val=""/>
      <w:lvlJc w:val="left"/>
      <w:pPr>
        <w:tabs>
          <w:tab w:val="num" w:pos="5760"/>
        </w:tabs>
        <w:ind w:left="5760" w:hanging="360"/>
      </w:pPr>
      <w:rPr>
        <w:rFonts w:ascii="Wingdings 2" w:hAnsi="Wingdings 2" w:hint="default"/>
      </w:rPr>
    </w:lvl>
    <w:lvl w:ilvl="8" w:tplc="3C10A89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9507220"/>
    <w:multiLevelType w:val="multilevel"/>
    <w:tmpl w:val="EBEE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23457"/>
    <w:multiLevelType w:val="multilevel"/>
    <w:tmpl w:val="C7E8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07A3A"/>
    <w:multiLevelType w:val="multilevel"/>
    <w:tmpl w:val="B940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909"/>
    <w:rsid w:val="0002170D"/>
    <w:rsid w:val="00092038"/>
    <w:rsid w:val="00160209"/>
    <w:rsid w:val="0018290C"/>
    <w:rsid w:val="00194E24"/>
    <w:rsid w:val="002364FA"/>
    <w:rsid w:val="002430F1"/>
    <w:rsid w:val="0028545E"/>
    <w:rsid w:val="003367B2"/>
    <w:rsid w:val="003A44A0"/>
    <w:rsid w:val="003B771A"/>
    <w:rsid w:val="003F1CEC"/>
    <w:rsid w:val="004066F5"/>
    <w:rsid w:val="004846CA"/>
    <w:rsid w:val="004B3BFF"/>
    <w:rsid w:val="00594A66"/>
    <w:rsid w:val="005B4FEB"/>
    <w:rsid w:val="005C513A"/>
    <w:rsid w:val="005D4ADD"/>
    <w:rsid w:val="006A1384"/>
    <w:rsid w:val="006F2FAB"/>
    <w:rsid w:val="00714857"/>
    <w:rsid w:val="007246D1"/>
    <w:rsid w:val="007D7BB1"/>
    <w:rsid w:val="00824F79"/>
    <w:rsid w:val="0089430A"/>
    <w:rsid w:val="008C7A7C"/>
    <w:rsid w:val="009D5909"/>
    <w:rsid w:val="00A32AC3"/>
    <w:rsid w:val="00AC47B0"/>
    <w:rsid w:val="00B242D5"/>
    <w:rsid w:val="00B8629A"/>
    <w:rsid w:val="00C15106"/>
    <w:rsid w:val="00CC3B6D"/>
    <w:rsid w:val="00E32AC7"/>
    <w:rsid w:val="00F400B1"/>
    <w:rsid w:val="00F814CF"/>
    <w:rsid w:val="00FA6D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0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BB1"/>
    <w:pPr>
      <w:spacing w:before="100" w:beforeAutospacing="1" w:after="100" w:afterAutospacing="1" w:line="240" w:lineRule="auto"/>
    </w:pPr>
    <w:rPr>
      <w:rFonts w:ascii="Times New Roman" w:eastAsia="Times New Roman" w:hAnsi="Times New Roman"/>
      <w:sz w:val="24"/>
      <w:szCs w:val="24"/>
      <w:lang w:val="sl-SI" w:eastAsia="sl-SI"/>
    </w:rPr>
  </w:style>
  <w:style w:type="character" w:styleId="Hyperlink">
    <w:name w:val="Hyperlink"/>
    <w:uiPriority w:val="99"/>
    <w:unhideWhenUsed/>
    <w:rsid w:val="00A32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72562">
      <w:bodyDiv w:val="1"/>
      <w:marLeft w:val="0"/>
      <w:marRight w:val="0"/>
      <w:marTop w:val="0"/>
      <w:marBottom w:val="0"/>
      <w:divBdr>
        <w:top w:val="none" w:sz="0" w:space="0" w:color="auto"/>
        <w:left w:val="none" w:sz="0" w:space="0" w:color="auto"/>
        <w:bottom w:val="none" w:sz="0" w:space="0" w:color="auto"/>
        <w:right w:val="none" w:sz="0" w:space="0" w:color="auto"/>
      </w:divBdr>
      <w:divsChild>
        <w:div w:id="320039185">
          <w:marLeft w:val="662"/>
          <w:marRight w:val="0"/>
          <w:marTop w:val="125"/>
          <w:marBottom w:val="0"/>
          <w:divBdr>
            <w:top w:val="none" w:sz="0" w:space="0" w:color="auto"/>
            <w:left w:val="none" w:sz="0" w:space="0" w:color="auto"/>
            <w:bottom w:val="none" w:sz="0" w:space="0" w:color="auto"/>
            <w:right w:val="none" w:sz="0" w:space="0" w:color="auto"/>
          </w:divBdr>
        </w:div>
        <w:div w:id="497581911">
          <w:marLeft w:val="662"/>
          <w:marRight w:val="0"/>
          <w:marTop w:val="125"/>
          <w:marBottom w:val="0"/>
          <w:divBdr>
            <w:top w:val="none" w:sz="0" w:space="0" w:color="auto"/>
            <w:left w:val="none" w:sz="0" w:space="0" w:color="auto"/>
            <w:bottom w:val="none" w:sz="0" w:space="0" w:color="auto"/>
            <w:right w:val="none" w:sz="0" w:space="0" w:color="auto"/>
          </w:divBdr>
        </w:div>
        <w:div w:id="1044409481">
          <w:marLeft w:val="662"/>
          <w:marRight w:val="0"/>
          <w:marTop w:val="125"/>
          <w:marBottom w:val="0"/>
          <w:divBdr>
            <w:top w:val="none" w:sz="0" w:space="0" w:color="auto"/>
            <w:left w:val="none" w:sz="0" w:space="0" w:color="auto"/>
            <w:bottom w:val="none" w:sz="0" w:space="0" w:color="auto"/>
            <w:right w:val="none" w:sz="0" w:space="0" w:color="auto"/>
          </w:divBdr>
        </w:div>
        <w:div w:id="1536577863">
          <w:marLeft w:val="662"/>
          <w:marRight w:val="0"/>
          <w:marTop w:val="125"/>
          <w:marBottom w:val="0"/>
          <w:divBdr>
            <w:top w:val="none" w:sz="0" w:space="0" w:color="auto"/>
            <w:left w:val="none" w:sz="0" w:space="0" w:color="auto"/>
            <w:bottom w:val="none" w:sz="0" w:space="0" w:color="auto"/>
            <w:right w:val="none" w:sz="0" w:space="0" w:color="auto"/>
          </w:divBdr>
        </w:div>
        <w:div w:id="1672677117">
          <w:marLeft w:val="662"/>
          <w:marRight w:val="0"/>
          <w:marTop w:val="125"/>
          <w:marBottom w:val="0"/>
          <w:divBdr>
            <w:top w:val="none" w:sz="0" w:space="0" w:color="auto"/>
            <w:left w:val="none" w:sz="0" w:space="0" w:color="auto"/>
            <w:bottom w:val="none" w:sz="0" w:space="0" w:color="auto"/>
            <w:right w:val="none" w:sz="0" w:space="0" w:color="auto"/>
          </w:divBdr>
        </w:div>
        <w:div w:id="1675255334">
          <w:marLeft w:val="662"/>
          <w:marRight w:val="0"/>
          <w:marTop w:val="125"/>
          <w:marBottom w:val="0"/>
          <w:divBdr>
            <w:top w:val="none" w:sz="0" w:space="0" w:color="auto"/>
            <w:left w:val="none" w:sz="0" w:space="0" w:color="auto"/>
            <w:bottom w:val="none" w:sz="0" w:space="0" w:color="auto"/>
            <w:right w:val="none" w:sz="0" w:space="0" w:color="auto"/>
          </w:divBdr>
        </w:div>
        <w:div w:id="1687518352">
          <w:marLeft w:val="662"/>
          <w:marRight w:val="0"/>
          <w:marTop w:val="125"/>
          <w:marBottom w:val="0"/>
          <w:divBdr>
            <w:top w:val="none" w:sz="0" w:space="0" w:color="auto"/>
            <w:left w:val="none" w:sz="0" w:space="0" w:color="auto"/>
            <w:bottom w:val="none" w:sz="0" w:space="0" w:color="auto"/>
            <w:right w:val="none" w:sz="0" w:space="0" w:color="auto"/>
          </w:divBdr>
        </w:div>
        <w:div w:id="2102797313">
          <w:marLeft w:val="662"/>
          <w:marRight w:val="0"/>
          <w:marTop w:val="125"/>
          <w:marBottom w:val="0"/>
          <w:divBdr>
            <w:top w:val="none" w:sz="0" w:space="0" w:color="auto"/>
            <w:left w:val="none" w:sz="0" w:space="0" w:color="auto"/>
            <w:bottom w:val="none" w:sz="0" w:space="0" w:color="auto"/>
            <w:right w:val="none" w:sz="0" w:space="0" w:color="auto"/>
          </w:divBdr>
        </w:div>
      </w:divsChild>
    </w:div>
    <w:div w:id="938953798">
      <w:bodyDiv w:val="1"/>
      <w:marLeft w:val="0"/>
      <w:marRight w:val="0"/>
      <w:marTop w:val="0"/>
      <w:marBottom w:val="0"/>
      <w:divBdr>
        <w:top w:val="none" w:sz="0" w:space="0" w:color="auto"/>
        <w:left w:val="none" w:sz="0" w:space="0" w:color="auto"/>
        <w:bottom w:val="none" w:sz="0" w:space="0" w:color="auto"/>
        <w:right w:val="none" w:sz="0" w:space="0" w:color="auto"/>
      </w:divBdr>
    </w:div>
    <w:div w:id="1327856323">
      <w:bodyDiv w:val="1"/>
      <w:marLeft w:val="0"/>
      <w:marRight w:val="0"/>
      <w:marTop w:val="0"/>
      <w:marBottom w:val="0"/>
      <w:divBdr>
        <w:top w:val="none" w:sz="0" w:space="0" w:color="auto"/>
        <w:left w:val="none" w:sz="0" w:space="0" w:color="auto"/>
        <w:bottom w:val="none" w:sz="0" w:space="0" w:color="auto"/>
        <w:right w:val="none" w:sz="0" w:space="0" w:color="auto"/>
      </w:divBdr>
    </w:div>
    <w:div w:id="147436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itamin.si/vitamin-b.html" TargetMode="External"/><Relationship Id="rId3" Type="http://schemas.openxmlformats.org/officeDocument/2006/relationships/settings" Target="settings.xml"/><Relationship Id="rId7" Type="http://schemas.openxmlformats.org/officeDocument/2006/relationships/hyperlink" Target="http://www.e-vitamin.si/vitamin-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Vitamin_B12" TargetMode="External"/><Relationship Id="rId11" Type="http://schemas.openxmlformats.org/officeDocument/2006/relationships/fontTable" Target="fontTable.xml"/><Relationship Id="rId5" Type="http://schemas.openxmlformats.org/officeDocument/2006/relationships/hyperlink" Target="http://sl.wikipedia.org/wiki/Vitamin_B12" TargetMode="External"/><Relationship Id="rId10" Type="http://schemas.openxmlformats.org/officeDocument/2006/relationships/hyperlink" Target="http://www.cenim.se/311-a.html" TargetMode="External"/><Relationship Id="rId4" Type="http://schemas.openxmlformats.org/officeDocument/2006/relationships/webSettings" Target="webSettings.xml"/><Relationship Id="rId9" Type="http://schemas.openxmlformats.org/officeDocument/2006/relationships/hyperlink" Target="http://www.cenim.se/311-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Links>
    <vt:vector size="36" baseType="variant">
      <vt:variant>
        <vt:i4>3997809</vt:i4>
      </vt:variant>
      <vt:variant>
        <vt:i4>15</vt:i4>
      </vt:variant>
      <vt:variant>
        <vt:i4>0</vt:i4>
      </vt:variant>
      <vt:variant>
        <vt:i4>5</vt:i4>
      </vt:variant>
      <vt:variant>
        <vt:lpwstr>http://www.cenim.se/311-a.html</vt:lpwstr>
      </vt:variant>
      <vt:variant>
        <vt:lpwstr/>
      </vt:variant>
      <vt:variant>
        <vt:i4>3997809</vt:i4>
      </vt:variant>
      <vt:variant>
        <vt:i4>12</vt:i4>
      </vt:variant>
      <vt:variant>
        <vt:i4>0</vt:i4>
      </vt:variant>
      <vt:variant>
        <vt:i4>5</vt:i4>
      </vt:variant>
      <vt:variant>
        <vt:lpwstr>http://www.cenim.se/311-a.html</vt:lpwstr>
      </vt:variant>
      <vt:variant>
        <vt:lpwstr/>
      </vt:variant>
      <vt:variant>
        <vt:i4>6881341</vt:i4>
      </vt:variant>
      <vt:variant>
        <vt:i4>9</vt:i4>
      </vt:variant>
      <vt:variant>
        <vt:i4>0</vt:i4>
      </vt:variant>
      <vt:variant>
        <vt:i4>5</vt:i4>
      </vt:variant>
      <vt:variant>
        <vt:lpwstr>http://www.e-vitamin.si/vitamin-b.html</vt:lpwstr>
      </vt:variant>
      <vt:variant>
        <vt:lpwstr/>
      </vt:variant>
      <vt:variant>
        <vt:i4>6881341</vt:i4>
      </vt:variant>
      <vt:variant>
        <vt:i4>6</vt:i4>
      </vt:variant>
      <vt:variant>
        <vt:i4>0</vt:i4>
      </vt:variant>
      <vt:variant>
        <vt:i4>5</vt:i4>
      </vt:variant>
      <vt:variant>
        <vt:lpwstr>http://www.e-vitamin.si/vitamin-b.html</vt:lpwstr>
      </vt:variant>
      <vt:variant>
        <vt:lpwstr/>
      </vt:variant>
      <vt:variant>
        <vt:i4>5767224</vt:i4>
      </vt:variant>
      <vt:variant>
        <vt:i4>3</vt:i4>
      </vt:variant>
      <vt:variant>
        <vt:i4>0</vt:i4>
      </vt:variant>
      <vt:variant>
        <vt:i4>5</vt:i4>
      </vt:variant>
      <vt:variant>
        <vt:lpwstr>http://sl.wikipedia.org/wiki/Vitamin_B12</vt:lpwstr>
      </vt:variant>
      <vt:variant>
        <vt:lpwstr/>
      </vt:variant>
      <vt:variant>
        <vt:i4>5767224</vt:i4>
      </vt:variant>
      <vt:variant>
        <vt:i4>0</vt:i4>
      </vt:variant>
      <vt:variant>
        <vt:i4>0</vt:i4>
      </vt:variant>
      <vt:variant>
        <vt:i4>5</vt:i4>
      </vt:variant>
      <vt:variant>
        <vt:lpwstr>http://sl.wikipedia.org/wiki/Vitamin_B12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