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80C" w:rsidRDefault="00AA380C" w:rsidP="00AA380C">
      <w:pPr>
        <w:jc w:val="center"/>
        <w:rPr>
          <w:rFonts w:ascii="Garamond" w:hAnsi="Garamond"/>
          <w:sz w:val="36"/>
          <w:szCs w:val="36"/>
        </w:rPr>
      </w:pPr>
      <w:bookmarkStart w:id="0" w:name="_GoBack"/>
      <w:bookmarkEnd w:id="0"/>
    </w:p>
    <w:p w:rsidR="00973470" w:rsidRDefault="00973470" w:rsidP="00AA380C">
      <w:pPr>
        <w:jc w:val="center"/>
        <w:rPr>
          <w:rFonts w:ascii="Garamond" w:hAnsi="Garamond"/>
          <w:sz w:val="36"/>
          <w:szCs w:val="36"/>
        </w:rPr>
      </w:pPr>
    </w:p>
    <w:p w:rsidR="00AA380C" w:rsidRDefault="00AA380C" w:rsidP="00AA380C">
      <w:pPr>
        <w:jc w:val="center"/>
        <w:rPr>
          <w:rFonts w:ascii="Garamond" w:hAnsi="Garamond"/>
          <w:sz w:val="36"/>
          <w:szCs w:val="36"/>
        </w:rPr>
      </w:pPr>
    </w:p>
    <w:p w:rsidR="00AA380C" w:rsidRDefault="00AA380C" w:rsidP="00AA380C">
      <w:pPr>
        <w:jc w:val="center"/>
        <w:rPr>
          <w:rFonts w:ascii="Garamond" w:hAnsi="Garamond"/>
          <w:sz w:val="36"/>
          <w:szCs w:val="36"/>
        </w:rPr>
      </w:pPr>
    </w:p>
    <w:p w:rsidR="00AA380C" w:rsidRDefault="00AA380C" w:rsidP="00AA380C">
      <w:pPr>
        <w:jc w:val="center"/>
        <w:rPr>
          <w:rFonts w:ascii="Garamond" w:hAnsi="Garamond"/>
          <w:sz w:val="36"/>
          <w:szCs w:val="36"/>
        </w:rPr>
      </w:pPr>
    </w:p>
    <w:p w:rsidR="00AA380C" w:rsidRDefault="00AA380C" w:rsidP="00AA380C">
      <w:pPr>
        <w:jc w:val="center"/>
        <w:rPr>
          <w:rFonts w:ascii="Garamond" w:hAnsi="Garamond"/>
          <w:sz w:val="36"/>
          <w:szCs w:val="36"/>
        </w:rPr>
      </w:pPr>
    </w:p>
    <w:p w:rsidR="00AA380C" w:rsidRDefault="00AA380C" w:rsidP="00AA380C">
      <w:pPr>
        <w:jc w:val="center"/>
        <w:rPr>
          <w:rFonts w:ascii="Garamond" w:hAnsi="Garamond"/>
          <w:sz w:val="36"/>
          <w:szCs w:val="36"/>
        </w:rPr>
      </w:pPr>
      <w:r>
        <w:rPr>
          <w:rFonts w:ascii="Garamond" w:hAnsi="Garamond"/>
          <w:sz w:val="36"/>
          <w:szCs w:val="36"/>
        </w:rPr>
        <w:t>Seminarska naloga pri predmetu biologija</w:t>
      </w:r>
    </w:p>
    <w:p w:rsidR="00AA380C" w:rsidRDefault="00AA380C" w:rsidP="00AA380C">
      <w:pPr>
        <w:jc w:val="center"/>
        <w:rPr>
          <w:rFonts w:ascii="Garamond" w:hAnsi="Garamond"/>
          <w:sz w:val="36"/>
          <w:szCs w:val="36"/>
        </w:rPr>
      </w:pPr>
    </w:p>
    <w:p w:rsidR="00AA380C" w:rsidRDefault="00AA380C" w:rsidP="00AA380C">
      <w:pPr>
        <w:jc w:val="center"/>
        <w:rPr>
          <w:rFonts w:ascii="Garamond" w:hAnsi="Garamond"/>
          <w:sz w:val="36"/>
          <w:szCs w:val="36"/>
        </w:rPr>
      </w:pPr>
    </w:p>
    <w:p w:rsidR="00AA380C" w:rsidRPr="00AA380C" w:rsidRDefault="00AA380C" w:rsidP="00AA380C">
      <w:pPr>
        <w:jc w:val="center"/>
        <w:rPr>
          <w:rFonts w:ascii="Garamond" w:hAnsi="Garamond"/>
          <w:color w:val="008000"/>
          <w:sz w:val="144"/>
          <w:szCs w:val="144"/>
        </w:rPr>
      </w:pPr>
      <w:r w:rsidRPr="00AA380C">
        <w:rPr>
          <w:rFonts w:ascii="Garamond" w:hAnsi="Garamond"/>
          <w:color w:val="008000"/>
          <w:sz w:val="144"/>
          <w:szCs w:val="144"/>
        </w:rPr>
        <w:t>ŽELVE</w:t>
      </w:r>
    </w:p>
    <w:p w:rsidR="00AA380C" w:rsidRDefault="00AA380C" w:rsidP="00AA380C">
      <w:pPr>
        <w:jc w:val="center"/>
        <w:rPr>
          <w:rFonts w:ascii="Garamond" w:hAnsi="Garamond"/>
          <w:sz w:val="96"/>
          <w:szCs w:val="96"/>
        </w:rPr>
      </w:pPr>
    </w:p>
    <w:p w:rsidR="00AA380C" w:rsidRDefault="00AA380C" w:rsidP="00AA380C">
      <w:pPr>
        <w:jc w:val="center"/>
        <w:rPr>
          <w:rFonts w:ascii="Garamond" w:hAnsi="Garamond"/>
          <w:sz w:val="96"/>
          <w:szCs w:val="96"/>
        </w:rPr>
      </w:pPr>
    </w:p>
    <w:p w:rsidR="00AA380C" w:rsidRDefault="00AA380C" w:rsidP="00AA380C">
      <w:pPr>
        <w:jc w:val="center"/>
        <w:rPr>
          <w:rFonts w:ascii="Garamond" w:hAnsi="Garamond"/>
          <w:sz w:val="96"/>
          <w:szCs w:val="96"/>
        </w:rPr>
      </w:pPr>
    </w:p>
    <w:p w:rsidR="00AA380C" w:rsidRDefault="00AA380C" w:rsidP="00AA380C">
      <w:pPr>
        <w:jc w:val="center"/>
        <w:rPr>
          <w:rFonts w:ascii="Garamond" w:hAnsi="Garamond"/>
          <w:sz w:val="36"/>
          <w:szCs w:val="36"/>
        </w:rPr>
      </w:pPr>
    </w:p>
    <w:p w:rsidR="00AA380C" w:rsidRDefault="00AA380C" w:rsidP="00AA380C">
      <w:pPr>
        <w:jc w:val="center"/>
        <w:rPr>
          <w:rFonts w:ascii="Garamond" w:hAnsi="Garamond"/>
          <w:sz w:val="36"/>
          <w:szCs w:val="36"/>
        </w:rPr>
      </w:pPr>
    </w:p>
    <w:p w:rsidR="00AA380C" w:rsidRDefault="00AA380C" w:rsidP="00AA380C">
      <w:pPr>
        <w:jc w:val="center"/>
        <w:rPr>
          <w:rFonts w:ascii="Garamond" w:hAnsi="Garamond"/>
          <w:sz w:val="36"/>
          <w:szCs w:val="36"/>
        </w:rPr>
      </w:pPr>
    </w:p>
    <w:p w:rsidR="00AA380C" w:rsidRDefault="00AA380C" w:rsidP="00AA380C">
      <w:pPr>
        <w:jc w:val="center"/>
        <w:rPr>
          <w:rFonts w:ascii="Garamond" w:hAnsi="Garamond"/>
          <w:sz w:val="36"/>
          <w:szCs w:val="36"/>
        </w:rPr>
      </w:pPr>
    </w:p>
    <w:p w:rsidR="00AA380C" w:rsidRDefault="00AA380C" w:rsidP="00AA380C">
      <w:pPr>
        <w:jc w:val="center"/>
        <w:rPr>
          <w:rFonts w:ascii="Garamond" w:hAnsi="Garamond"/>
          <w:sz w:val="36"/>
          <w:szCs w:val="36"/>
        </w:rPr>
      </w:pPr>
    </w:p>
    <w:p w:rsidR="004D6D16" w:rsidRDefault="004D6D16" w:rsidP="00AA380C">
      <w:pPr>
        <w:jc w:val="center"/>
        <w:rPr>
          <w:rFonts w:ascii="Garamond" w:hAnsi="Garamond"/>
          <w:sz w:val="36"/>
          <w:szCs w:val="36"/>
        </w:rPr>
      </w:pPr>
    </w:p>
    <w:p w:rsidR="004D6D16" w:rsidRDefault="004D6D16" w:rsidP="00AA380C">
      <w:pPr>
        <w:jc w:val="center"/>
        <w:rPr>
          <w:rFonts w:ascii="Garamond" w:hAnsi="Garamond"/>
          <w:sz w:val="36"/>
          <w:szCs w:val="36"/>
        </w:rPr>
      </w:pPr>
    </w:p>
    <w:p w:rsidR="00AA380C" w:rsidRDefault="00AA380C" w:rsidP="00AA380C">
      <w:pPr>
        <w:rPr>
          <w:rFonts w:ascii="Garamond" w:hAnsi="Garamond"/>
          <w:sz w:val="36"/>
          <w:szCs w:val="36"/>
        </w:rPr>
      </w:pPr>
    </w:p>
    <w:p w:rsidR="00973470" w:rsidRDefault="00973470" w:rsidP="00AA380C">
      <w:pPr>
        <w:jc w:val="right"/>
        <w:rPr>
          <w:rFonts w:ascii="Garamond" w:hAnsi="Garamond"/>
          <w:sz w:val="36"/>
          <w:szCs w:val="36"/>
        </w:rPr>
      </w:pPr>
    </w:p>
    <w:p w:rsidR="00973470" w:rsidRDefault="00973470" w:rsidP="00AA380C">
      <w:pPr>
        <w:jc w:val="right"/>
        <w:rPr>
          <w:rFonts w:ascii="Garamond" w:hAnsi="Garamond"/>
          <w:sz w:val="36"/>
          <w:szCs w:val="36"/>
        </w:rPr>
      </w:pPr>
    </w:p>
    <w:p w:rsidR="00973470" w:rsidRDefault="00973470" w:rsidP="00AA380C">
      <w:pPr>
        <w:jc w:val="right"/>
        <w:rPr>
          <w:rFonts w:ascii="Garamond" w:hAnsi="Garamond"/>
          <w:sz w:val="36"/>
          <w:szCs w:val="36"/>
        </w:rPr>
      </w:pPr>
    </w:p>
    <w:p w:rsidR="004D6D16" w:rsidRPr="00C10B3A" w:rsidRDefault="00AA380C" w:rsidP="004D6D16">
      <w:pPr>
        <w:jc w:val="center"/>
        <w:rPr>
          <w:rFonts w:ascii="Garamond" w:hAnsi="Garamond"/>
          <w:b/>
          <w:color w:val="008000"/>
          <w:sz w:val="56"/>
          <w:szCs w:val="56"/>
          <w:u w:val="single"/>
        </w:rPr>
      </w:pPr>
      <w:r>
        <w:br w:type="page"/>
      </w:r>
      <w:r w:rsidR="004D6D16">
        <w:rPr>
          <w:rFonts w:ascii="Garamond" w:hAnsi="Garamond"/>
          <w:b/>
          <w:color w:val="008000"/>
          <w:sz w:val="56"/>
          <w:szCs w:val="56"/>
          <w:u w:val="single"/>
        </w:rPr>
        <w:lastRenderedPageBreak/>
        <w:t>KAZALO</w:t>
      </w:r>
    </w:p>
    <w:p w:rsidR="004D6D16" w:rsidRDefault="004D6D16" w:rsidP="004D6D16">
      <w:pPr>
        <w:rPr>
          <w:rFonts w:ascii="Garamond" w:hAnsi="Garamond"/>
          <w:color w:val="008000"/>
          <w:sz w:val="48"/>
          <w:szCs w:val="48"/>
        </w:rPr>
      </w:pPr>
    </w:p>
    <w:p w:rsidR="00BC19FE" w:rsidRDefault="00BC19FE" w:rsidP="004D6D16">
      <w:pPr>
        <w:rPr>
          <w:rFonts w:ascii="Garamond" w:hAnsi="Garamond"/>
          <w:color w:val="008000"/>
          <w:sz w:val="48"/>
          <w:szCs w:val="48"/>
        </w:rPr>
      </w:pPr>
    </w:p>
    <w:p w:rsidR="00BC19FE" w:rsidRDefault="004D6D16" w:rsidP="00BC19FE">
      <w:pPr>
        <w:rPr>
          <w:rFonts w:ascii="Garamond" w:hAnsi="Garamond"/>
          <w:color w:val="008000"/>
          <w:sz w:val="44"/>
          <w:szCs w:val="44"/>
        </w:rPr>
      </w:pPr>
      <w:r>
        <w:rPr>
          <w:rFonts w:ascii="Garamond" w:hAnsi="Garamond"/>
          <w:color w:val="008000"/>
          <w:sz w:val="44"/>
          <w:szCs w:val="44"/>
          <w:u w:val="single"/>
        </w:rPr>
        <w:t>Uvo</w:t>
      </w:r>
      <w:r w:rsidR="00BC19FE">
        <w:rPr>
          <w:rFonts w:ascii="Garamond" w:hAnsi="Garamond"/>
          <w:color w:val="008000"/>
          <w:sz w:val="44"/>
          <w:szCs w:val="44"/>
          <w:u w:val="single"/>
        </w:rPr>
        <w:t>d</w:t>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sidRPr="00BC19FE">
        <w:rPr>
          <w:rFonts w:ascii="Garamond" w:hAnsi="Garamond"/>
          <w:color w:val="008000"/>
          <w:sz w:val="44"/>
          <w:szCs w:val="44"/>
          <w:u w:val="single"/>
        </w:rPr>
        <w:t>3</w:t>
      </w:r>
    </w:p>
    <w:p w:rsidR="004D6D16" w:rsidRDefault="004D6D16" w:rsidP="00BC19FE">
      <w:pPr>
        <w:ind w:firstLine="708"/>
        <w:rPr>
          <w:rFonts w:ascii="Garamond" w:hAnsi="Garamond"/>
          <w:sz w:val="36"/>
          <w:szCs w:val="36"/>
        </w:rPr>
      </w:pPr>
      <w:r>
        <w:rPr>
          <w:rFonts w:ascii="Garamond" w:hAnsi="Garamond"/>
          <w:sz w:val="36"/>
          <w:szCs w:val="36"/>
        </w:rPr>
        <w:t>Namen seminarske naloge</w:t>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t>3</w:t>
      </w:r>
    </w:p>
    <w:p w:rsidR="004D6D16" w:rsidRDefault="004D6D16" w:rsidP="004D6D16">
      <w:pPr>
        <w:ind w:firstLine="708"/>
        <w:rPr>
          <w:rFonts w:ascii="Garamond" w:hAnsi="Garamond"/>
          <w:sz w:val="36"/>
          <w:szCs w:val="36"/>
        </w:rPr>
      </w:pPr>
      <w:r>
        <w:rPr>
          <w:rFonts w:ascii="Garamond" w:hAnsi="Garamond"/>
          <w:sz w:val="36"/>
          <w:szCs w:val="36"/>
        </w:rPr>
        <w:t>Podane informacije</w:t>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t>3</w:t>
      </w:r>
    </w:p>
    <w:p w:rsidR="004D6D16" w:rsidRDefault="004D6D16" w:rsidP="004D6D16">
      <w:pPr>
        <w:rPr>
          <w:rFonts w:ascii="Garamond" w:hAnsi="Garamond"/>
          <w:sz w:val="36"/>
          <w:szCs w:val="36"/>
        </w:rPr>
      </w:pPr>
    </w:p>
    <w:p w:rsidR="004D6D16" w:rsidRPr="00BC19FE" w:rsidRDefault="004D6D16" w:rsidP="004D6D16">
      <w:pPr>
        <w:rPr>
          <w:rFonts w:ascii="Garamond" w:hAnsi="Garamond"/>
          <w:color w:val="008000"/>
          <w:sz w:val="44"/>
          <w:szCs w:val="44"/>
        </w:rPr>
      </w:pPr>
      <w:r>
        <w:rPr>
          <w:rFonts w:ascii="Garamond" w:hAnsi="Garamond"/>
          <w:color w:val="008000"/>
          <w:sz w:val="44"/>
          <w:szCs w:val="44"/>
          <w:u w:val="single"/>
        </w:rPr>
        <w:t>Uvrstitev vrste v živalski sistem</w:t>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sidRPr="00BC19FE">
        <w:rPr>
          <w:rFonts w:ascii="Garamond" w:hAnsi="Garamond"/>
          <w:color w:val="008000"/>
          <w:sz w:val="44"/>
          <w:szCs w:val="44"/>
          <w:u w:val="single"/>
        </w:rPr>
        <w:t>4</w:t>
      </w:r>
    </w:p>
    <w:p w:rsidR="004D6D16" w:rsidRDefault="004D6D16" w:rsidP="004D6D16">
      <w:pPr>
        <w:rPr>
          <w:rFonts w:ascii="Garamond" w:hAnsi="Garamond"/>
          <w:color w:val="008000"/>
          <w:sz w:val="44"/>
          <w:szCs w:val="44"/>
          <w:u w:val="single"/>
        </w:rPr>
      </w:pPr>
    </w:p>
    <w:p w:rsidR="004D6D16" w:rsidRDefault="004D6D16" w:rsidP="004D6D16">
      <w:pPr>
        <w:rPr>
          <w:rFonts w:ascii="Garamond" w:hAnsi="Garamond"/>
          <w:color w:val="008000"/>
          <w:sz w:val="44"/>
          <w:szCs w:val="44"/>
          <w:u w:val="single"/>
        </w:rPr>
      </w:pPr>
      <w:r>
        <w:rPr>
          <w:rFonts w:ascii="Garamond" w:hAnsi="Garamond"/>
          <w:color w:val="008000"/>
          <w:sz w:val="44"/>
          <w:szCs w:val="44"/>
          <w:u w:val="single"/>
        </w:rPr>
        <w:t>Plazilci: značilnost razreda</w:t>
      </w:r>
      <w:r w:rsidR="00BC19FE" w:rsidRPr="00BC19FE">
        <w:rPr>
          <w:rFonts w:ascii="Garamond" w:hAnsi="Garamond"/>
          <w:color w:val="008000"/>
          <w:sz w:val="44"/>
          <w:szCs w:val="44"/>
        </w:rPr>
        <w:tab/>
      </w:r>
      <w:r w:rsidR="00BC19FE" w:rsidRPr="00BC19FE">
        <w:rPr>
          <w:rFonts w:ascii="Garamond" w:hAnsi="Garamond"/>
          <w:color w:val="008000"/>
          <w:sz w:val="44"/>
          <w:szCs w:val="44"/>
        </w:rPr>
        <w:tab/>
      </w:r>
      <w:r w:rsidR="00BC19FE" w:rsidRPr="00BC19FE">
        <w:rPr>
          <w:rFonts w:ascii="Garamond" w:hAnsi="Garamond"/>
          <w:color w:val="008000"/>
          <w:sz w:val="44"/>
          <w:szCs w:val="44"/>
        </w:rPr>
        <w:tab/>
      </w:r>
      <w:r w:rsidR="00BC19FE" w:rsidRP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700597">
        <w:rPr>
          <w:rFonts w:ascii="Garamond" w:hAnsi="Garamond"/>
          <w:color w:val="008000"/>
          <w:sz w:val="44"/>
          <w:szCs w:val="44"/>
          <w:u w:val="single"/>
        </w:rPr>
        <w:t>6</w:t>
      </w:r>
    </w:p>
    <w:p w:rsidR="004D6D16" w:rsidRDefault="004D6D16" w:rsidP="004D6D16">
      <w:pPr>
        <w:rPr>
          <w:rFonts w:ascii="Garamond" w:hAnsi="Garamond"/>
          <w:color w:val="008000"/>
          <w:sz w:val="44"/>
          <w:szCs w:val="44"/>
          <w:u w:val="single"/>
        </w:rPr>
      </w:pPr>
    </w:p>
    <w:p w:rsidR="004D6D16" w:rsidRPr="00BC19FE" w:rsidRDefault="004D6D16" w:rsidP="004D6D16">
      <w:pPr>
        <w:rPr>
          <w:rFonts w:ascii="Garamond" w:hAnsi="Garamond"/>
          <w:color w:val="008000"/>
          <w:sz w:val="44"/>
          <w:szCs w:val="44"/>
        </w:rPr>
      </w:pPr>
      <w:r>
        <w:rPr>
          <w:rFonts w:ascii="Garamond" w:hAnsi="Garamond"/>
          <w:color w:val="008000"/>
          <w:sz w:val="44"/>
          <w:szCs w:val="44"/>
          <w:u w:val="single"/>
        </w:rPr>
        <w:t>Rdečevratka</w:t>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700597">
        <w:rPr>
          <w:rFonts w:ascii="Garamond" w:hAnsi="Garamond"/>
          <w:color w:val="008000"/>
          <w:sz w:val="44"/>
          <w:szCs w:val="44"/>
          <w:u w:val="single"/>
        </w:rPr>
        <w:t>7</w:t>
      </w:r>
    </w:p>
    <w:p w:rsidR="004D6D16" w:rsidRDefault="004D6D16" w:rsidP="004D6D16">
      <w:pPr>
        <w:ind w:firstLine="708"/>
        <w:rPr>
          <w:rFonts w:ascii="Garamond" w:hAnsi="Garamond"/>
          <w:sz w:val="36"/>
          <w:szCs w:val="36"/>
        </w:rPr>
      </w:pPr>
      <w:r>
        <w:rPr>
          <w:rFonts w:ascii="Garamond" w:hAnsi="Garamond"/>
          <w:sz w:val="36"/>
          <w:szCs w:val="36"/>
        </w:rPr>
        <w:t>Zunanje značilnosti</w:t>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700597">
        <w:rPr>
          <w:rFonts w:ascii="Garamond" w:hAnsi="Garamond"/>
          <w:sz w:val="36"/>
          <w:szCs w:val="36"/>
        </w:rPr>
        <w:t>7</w:t>
      </w:r>
    </w:p>
    <w:p w:rsidR="004D6D16" w:rsidRDefault="004D6D16" w:rsidP="004D6D16">
      <w:pPr>
        <w:ind w:firstLine="708"/>
        <w:rPr>
          <w:rFonts w:ascii="Garamond" w:hAnsi="Garamond"/>
          <w:sz w:val="36"/>
          <w:szCs w:val="36"/>
        </w:rPr>
      </w:pPr>
      <w:r>
        <w:rPr>
          <w:rFonts w:ascii="Garamond" w:hAnsi="Garamond"/>
          <w:sz w:val="36"/>
          <w:szCs w:val="36"/>
        </w:rPr>
        <w:t>Življenjski prostor</w:t>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700597">
        <w:rPr>
          <w:rFonts w:ascii="Garamond" w:hAnsi="Garamond"/>
          <w:sz w:val="36"/>
          <w:szCs w:val="36"/>
        </w:rPr>
        <w:t>8</w:t>
      </w:r>
    </w:p>
    <w:p w:rsidR="004D6D16" w:rsidRDefault="004D6D16" w:rsidP="004D6D16">
      <w:pPr>
        <w:ind w:firstLine="708"/>
        <w:rPr>
          <w:rFonts w:ascii="Garamond" w:hAnsi="Garamond"/>
          <w:sz w:val="36"/>
          <w:szCs w:val="36"/>
        </w:rPr>
      </w:pPr>
      <w:r>
        <w:rPr>
          <w:rFonts w:ascii="Garamond" w:hAnsi="Garamond"/>
          <w:sz w:val="36"/>
          <w:szCs w:val="36"/>
        </w:rPr>
        <w:t>Prehranjevanje</w:t>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700597">
        <w:rPr>
          <w:rFonts w:ascii="Garamond" w:hAnsi="Garamond"/>
          <w:sz w:val="36"/>
          <w:szCs w:val="36"/>
        </w:rPr>
        <w:t>8</w:t>
      </w:r>
    </w:p>
    <w:p w:rsidR="00BC19FE" w:rsidRDefault="00BC19FE" w:rsidP="00BC19FE">
      <w:pPr>
        <w:rPr>
          <w:rFonts w:ascii="Garamond" w:hAnsi="Garamond"/>
          <w:sz w:val="36"/>
          <w:szCs w:val="36"/>
        </w:rPr>
      </w:pPr>
      <w:r>
        <w:rPr>
          <w:rFonts w:ascii="Garamond" w:hAnsi="Garamond"/>
          <w:sz w:val="36"/>
          <w:szCs w:val="36"/>
        </w:rPr>
        <w:tab/>
        <w:t>Razširjenost</w:t>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sidR="00700597">
        <w:rPr>
          <w:rFonts w:ascii="Garamond" w:hAnsi="Garamond"/>
          <w:sz w:val="36"/>
          <w:szCs w:val="36"/>
        </w:rPr>
        <w:t>8</w:t>
      </w:r>
    </w:p>
    <w:p w:rsidR="004D6D16" w:rsidRDefault="004D6D16" w:rsidP="004D6D16">
      <w:pPr>
        <w:rPr>
          <w:rFonts w:ascii="Garamond" w:hAnsi="Garamond"/>
          <w:sz w:val="36"/>
          <w:szCs w:val="36"/>
        </w:rPr>
      </w:pPr>
      <w:r>
        <w:rPr>
          <w:rFonts w:ascii="Garamond" w:hAnsi="Garamond"/>
          <w:sz w:val="36"/>
          <w:szCs w:val="36"/>
        </w:rPr>
        <w:tab/>
        <w:t>Razmnoževanje</w:t>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BC19FE">
        <w:rPr>
          <w:rFonts w:ascii="Garamond" w:hAnsi="Garamond"/>
          <w:sz w:val="36"/>
          <w:szCs w:val="36"/>
        </w:rPr>
        <w:tab/>
      </w:r>
      <w:r w:rsidR="00700597">
        <w:rPr>
          <w:rFonts w:ascii="Garamond" w:hAnsi="Garamond"/>
          <w:sz w:val="36"/>
          <w:szCs w:val="36"/>
        </w:rPr>
        <w:t>9</w:t>
      </w:r>
    </w:p>
    <w:p w:rsidR="004D6D16" w:rsidRDefault="004D6D16" w:rsidP="004D6D16">
      <w:pPr>
        <w:rPr>
          <w:rFonts w:ascii="Garamond" w:hAnsi="Garamond"/>
          <w:sz w:val="36"/>
          <w:szCs w:val="36"/>
        </w:rPr>
      </w:pPr>
    </w:p>
    <w:p w:rsidR="004D6D16" w:rsidRPr="00BC19FE" w:rsidRDefault="004D6D16" w:rsidP="004D6D16">
      <w:pPr>
        <w:rPr>
          <w:rFonts w:ascii="Garamond" w:hAnsi="Garamond"/>
          <w:color w:val="008000"/>
          <w:sz w:val="44"/>
          <w:szCs w:val="44"/>
        </w:rPr>
      </w:pPr>
      <w:r>
        <w:rPr>
          <w:rFonts w:ascii="Garamond" w:hAnsi="Garamond"/>
          <w:color w:val="008000"/>
          <w:sz w:val="44"/>
          <w:szCs w:val="44"/>
          <w:u w:val="single"/>
        </w:rPr>
        <w:t>Zaključek</w:t>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BC19FE">
        <w:rPr>
          <w:rFonts w:ascii="Garamond" w:hAnsi="Garamond"/>
          <w:color w:val="008000"/>
          <w:sz w:val="44"/>
          <w:szCs w:val="44"/>
        </w:rPr>
        <w:tab/>
      </w:r>
      <w:r w:rsidR="00700597">
        <w:rPr>
          <w:rFonts w:ascii="Garamond" w:hAnsi="Garamond"/>
          <w:color w:val="008000"/>
          <w:sz w:val="44"/>
          <w:szCs w:val="44"/>
        </w:rPr>
        <w:t xml:space="preserve">     </w:t>
      </w:r>
      <w:r w:rsidR="00700597" w:rsidRPr="00700597">
        <w:rPr>
          <w:rFonts w:ascii="Garamond" w:hAnsi="Garamond"/>
          <w:color w:val="008000"/>
          <w:sz w:val="44"/>
          <w:szCs w:val="44"/>
          <w:u w:val="single"/>
        </w:rPr>
        <w:t>11</w:t>
      </w:r>
    </w:p>
    <w:p w:rsidR="004D6D16" w:rsidRDefault="004D6D16" w:rsidP="004D6D16">
      <w:pPr>
        <w:ind w:firstLine="708"/>
        <w:rPr>
          <w:rFonts w:ascii="Garamond" w:hAnsi="Garamond"/>
          <w:sz w:val="36"/>
          <w:szCs w:val="36"/>
        </w:rPr>
      </w:pPr>
      <w:r>
        <w:rPr>
          <w:rFonts w:ascii="Garamond" w:hAnsi="Garamond"/>
          <w:sz w:val="36"/>
          <w:szCs w:val="36"/>
        </w:rPr>
        <w:t>Ključne ugotovitve</w:t>
      </w:r>
      <w:r w:rsidR="00700597">
        <w:rPr>
          <w:rFonts w:ascii="Garamond" w:hAnsi="Garamond"/>
          <w:sz w:val="36"/>
          <w:szCs w:val="36"/>
        </w:rPr>
        <w:tab/>
      </w:r>
      <w:r w:rsidR="00700597">
        <w:rPr>
          <w:rFonts w:ascii="Garamond" w:hAnsi="Garamond"/>
          <w:sz w:val="36"/>
          <w:szCs w:val="36"/>
        </w:rPr>
        <w:tab/>
      </w:r>
      <w:r w:rsidR="00700597">
        <w:rPr>
          <w:rFonts w:ascii="Garamond" w:hAnsi="Garamond"/>
          <w:sz w:val="36"/>
          <w:szCs w:val="36"/>
        </w:rPr>
        <w:tab/>
      </w:r>
      <w:r w:rsidR="00700597">
        <w:rPr>
          <w:rFonts w:ascii="Garamond" w:hAnsi="Garamond"/>
          <w:sz w:val="36"/>
          <w:szCs w:val="36"/>
        </w:rPr>
        <w:tab/>
      </w:r>
      <w:r w:rsidR="00700597">
        <w:rPr>
          <w:rFonts w:ascii="Garamond" w:hAnsi="Garamond"/>
          <w:sz w:val="36"/>
          <w:szCs w:val="36"/>
        </w:rPr>
        <w:tab/>
      </w:r>
      <w:r w:rsidR="00700597">
        <w:rPr>
          <w:rFonts w:ascii="Garamond" w:hAnsi="Garamond"/>
          <w:sz w:val="36"/>
          <w:szCs w:val="36"/>
        </w:rPr>
        <w:tab/>
      </w:r>
      <w:r w:rsidR="00700597">
        <w:rPr>
          <w:rFonts w:ascii="Garamond" w:hAnsi="Garamond"/>
          <w:sz w:val="36"/>
          <w:szCs w:val="36"/>
        </w:rPr>
        <w:tab/>
      </w:r>
      <w:r w:rsidR="00700597">
        <w:rPr>
          <w:rFonts w:ascii="Garamond" w:hAnsi="Garamond"/>
          <w:sz w:val="36"/>
          <w:szCs w:val="36"/>
        </w:rPr>
        <w:tab/>
        <w:t xml:space="preserve">      11</w:t>
      </w:r>
    </w:p>
    <w:p w:rsidR="004D6D16" w:rsidRDefault="00BC19FE" w:rsidP="004D6D16">
      <w:pPr>
        <w:ind w:firstLine="708"/>
        <w:rPr>
          <w:rFonts w:ascii="Garamond" w:hAnsi="Garamond"/>
          <w:sz w:val="36"/>
          <w:szCs w:val="36"/>
        </w:rPr>
      </w:pPr>
      <w:r>
        <w:rPr>
          <w:rFonts w:ascii="Garamond" w:hAnsi="Garamond"/>
          <w:sz w:val="36"/>
          <w:szCs w:val="36"/>
        </w:rPr>
        <w:t>Težave pri izdelovanju seminarske naloge</w:t>
      </w:r>
      <w:r>
        <w:rPr>
          <w:rFonts w:ascii="Garamond" w:hAnsi="Garamond"/>
          <w:sz w:val="36"/>
          <w:szCs w:val="36"/>
        </w:rPr>
        <w:tab/>
      </w:r>
      <w:r>
        <w:rPr>
          <w:rFonts w:ascii="Garamond" w:hAnsi="Garamond"/>
          <w:sz w:val="36"/>
          <w:szCs w:val="36"/>
        </w:rPr>
        <w:tab/>
      </w:r>
      <w:r w:rsidR="00700597">
        <w:rPr>
          <w:rFonts w:ascii="Garamond" w:hAnsi="Garamond"/>
          <w:sz w:val="36"/>
          <w:szCs w:val="36"/>
        </w:rPr>
        <w:t xml:space="preserve">              11</w:t>
      </w:r>
    </w:p>
    <w:p w:rsidR="00BC19FE" w:rsidRDefault="00BC19FE" w:rsidP="00BC19FE">
      <w:pPr>
        <w:rPr>
          <w:rFonts w:ascii="Garamond" w:hAnsi="Garamond"/>
          <w:sz w:val="36"/>
          <w:szCs w:val="36"/>
        </w:rPr>
      </w:pPr>
    </w:p>
    <w:p w:rsidR="00BC19FE" w:rsidRPr="00BC19FE" w:rsidRDefault="00BC19FE" w:rsidP="00BC19FE">
      <w:pPr>
        <w:rPr>
          <w:rFonts w:ascii="Garamond" w:hAnsi="Garamond"/>
          <w:color w:val="008000"/>
          <w:sz w:val="44"/>
          <w:szCs w:val="44"/>
          <w:u w:val="single"/>
        </w:rPr>
      </w:pPr>
      <w:r>
        <w:rPr>
          <w:rFonts w:ascii="Garamond" w:hAnsi="Garamond"/>
          <w:color w:val="008000"/>
          <w:sz w:val="44"/>
          <w:szCs w:val="44"/>
          <w:u w:val="single"/>
        </w:rPr>
        <w:t>Literatura</w:t>
      </w:r>
      <w:r w:rsidRPr="00BC19FE">
        <w:rPr>
          <w:rFonts w:ascii="Garamond" w:hAnsi="Garamond"/>
          <w:color w:val="008000"/>
          <w:sz w:val="44"/>
          <w:szCs w:val="44"/>
        </w:rPr>
        <w:tab/>
      </w:r>
      <w:r w:rsidRPr="00BC19FE">
        <w:rPr>
          <w:rFonts w:ascii="Garamond" w:hAnsi="Garamond"/>
          <w:color w:val="008000"/>
          <w:sz w:val="44"/>
          <w:szCs w:val="44"/>
        </w:rPr>
        <w:tab/>
      </w:r>
      <w:r w:rsidRPr="00BC19FE">
        <w:rPr>
          <w:rFonts w:ascii="Garamond" w:hAnsi="Garamond"/>
          <w:color w:val="008000"/>
          <w:sz w:val="44"/>
          <w:szCs w:val="44"/>
        </w:rPr>
        <w:tab/>
      </w:r>
      <w:r w:rsidRPr="00BC19FE">
        <w:rPr>
          <w:rFonts w:ascii="Garamond" w:hAnsi="Garamond"/>
          <w:color w:val="008000"/>
          <w:sz w:val="44"/>
          <w:szCs w:val="44"/>
        </w:rPr>
        <w:tab/>
      </w:r>
      <w:r w:rsidRPr="00BC19FE">
        <w:rPr>
          <w:rFonts w:ascii="Garamond" w:hAnsi="Garamond"/>
          <w:color w:val="008000"/>
          <w:sz w:val="44"/>
          <w:szCs w:val="44"/>
        </w:rPr>
        <w:tab/>
      </w:r>
      <w:r w:rsidRPr="00BC19FE">
        <w:rPr>
          <w:rFonts w:ascii="Garamond" w:hAnsi="Garamond"/>
          <w:color w:val="008000"/>
          <w:sz w:val="44"/>
          <w:szCs w:val="44"/>
        </w:rPr>
        <w:tab/>
      </w:r>
      <w:r w:rsidRPr="00BC19FE">
        <w:rPr>
          <w:rFonts w:ascii="Garamond" w:hAnsi="Garamond"/>
          <w:color w:val="008000"/>
          <w:sz w:val="44"/>
          <w:szCs w:val="44"/>
        </w:rPr>
        <w:tab/>
      </w:r>
      <w:r w:rsidRPr="00BC19FE">
        <w:rPr>
          <w:rFonts w:ascii="Garamond" w:hAnsi="Garamond"/>
          <w:color w:val="008000"/>
          <w:sz w:val="44"/>
          <w:szCs w:val="44"/>
        </w:rPr>
        <w:tab/>
      </w:r>
      <w:r w:rsidRPr="00BC19FE">
        <w:rPr>
          <w:rFonts w:ascii="Garamond" w:hAnsi="Garamond"/>
          <w:color w:val="008000"/>
          <w:sz w:val="44"/>
          <w:szCs w:val="44"/>
        </w:rPr>
        <w:tab/>
      </w:r>
      <w:r w:rsidRPr="00BC19FE">
        <w:rPr>
          <w:rFonts w:ascii="Garamond" w:hAnsi="Garamond"/>
          <w:color w:val="008000"/>
          <w:sz w:val="44"/>
          <w:szCs w:val="44"/>
        </w:rPr>
        <w:tab/>
      </w:r>
      <w:r>
        <w:rPr>
          <w:rFonts w:ascii="Garamond" w:hAnsi="Garamond"/>
          <w:color w:val="008000"/>
          <w:sz w:val="44"/>
          <w:szCs w:val="44"/>
        </w:rPr>
        <w:t xml:space="preserve">     </w:t>
      </w:r>
      <w:r w:rsidR="00700597">
        <w:rPr>
          <w:rFonts w:ascii="Garamond" w:hAnsi="Garamond"/>
          <w:color w:val="008000"/>
          <w:sz w:val="44"/>
          <w:szCs w:val="44"/>
          <w:u w:val="single"/>
        </w:rPr>
        <w:t>12</w:t>
      </w:r>
    </w:p>
    <w:p w:rsidR="004D6D16" w:rsidRDefault="004D6D16" w:rsidP="004D6D16">
      <w:pPr>
        <w:ind w:firstLine="708"/>
        <w:rPr>
          <w:rFonts w:ascii="Garamond" w:hAnsi="Garamond"/>
          <w:sz w:val="36"/>
          <w:szCs w:val="36"/>
        </w:rPr>
      </w:pPr>
    </w:p>
    <w:p w:rsidR="00AA380C" w:rsidRPr="00C10B3A" w:rsidRDefault="00255E30" w:rsidP="004D6D16">
      <w:pPr>
        <w:ind w:left="1416"/>
        <w:rPr>
          <w:rFonts w:ascii="Garamond" w:hAnsi="Garamond"/>
          <w:b/>
          <w:color w:val="008000"/>
          <w:sz w:val="56"/>
          <w:szCs w:val="56"/>
          <w:u w:val="single"/>
        </w:rPr>
      </w:pPr>
      <w:r>
        <w:br w:type="page"/>
      </w:r>
      <w:r w:rsidR="00F6567E" w:rsidRPr="00C10B3A">
        <w:rPr>
          <w:rFonts w:ascii="Garamond" w:hAnsi="Garamond"/>
          <w:b/>
          <w:color w:val="008000"/>
          <w:sz w:val="56"/>
          <w:szCs w:val="56"/>
          <w:u w:val="single"/>
        </w:rPr>
        <w:lastRenderedPageBreak/>
        <w:t>UVOD</w:t>
      </w:r>
    </w:p>
    <w:p w:rsidR="00A2135E" w:rsidRDefault="00A2135E" w:rsidP="00A2135E">
      <w:pPr>
        <w:rPr>
          <w:rFonts w:ascii="Garamond" w:hAnsi="Garamond"/>
          <w:color w:val="008000"/>
          <w:sz w:val="48"/>
          <w:szCs w:val="48"/>
        </w:rPr>
      </w:pPr>
    </w:p>
    <w:p w:rsidR="00A2135E" w:rsidRPr="00C10B3A" w:rsidRDefault="00A2135E" w:rsidP="00A2135E">
      <w:pPr>
        <w:ind w:firstLine="708"/>
        <w:rPr>
          <w:rFonts w:ascii="Garamond" w:hAnsi="Garamond"/>
          <w:color w:val="008000"/>
          <w:sz w:val="44"/>
          <w:szCs w:val="44"/>
          <w:u w:val="single"/>
        </w:rPr>
      </w:pPr>
      <w:r w:rsidRPr="00C10B3A">
        <w:rPr>
          <w:rFonts w:ascii="Garamond" w:hAnsi="Garamond"/>
          <w:color w:val="008000"/>
          <w:sz w:val="44"/>
          <w:szCs w:val="44"/>
          <w:u w:val="single"/>
        </w:rPr>
        <w:t>Namen seminarske naloge</w:t>
      </w:r>
    </w:p>
    <w:p w:rsidR="00A2135E" w:rsidRDefault="00F6567E" w:rsidP="00C10B3A">
      <w:pPr>
        <w:jc w:val="both"/>
        <w:rPr>
          <w:rFonts w:ascii="Garamond" w:hAnsi="Garamond"/>
          <w:sz w:val="36"/>
          <w:szCs w:val="36"/>
        </w:rPr>
      </w:pPr>
      <w:r>
        <w:rPr>
          <w:rFonts w:ascii="Garamond" w:hAnsi="Garamond"/>
          <w:sz w:val="36"/>
          <w:szCs w:val="36"/>
        </w:rPr>
        <w:t xml:space="preserve">Želve so mi bile že od nekdaj zanimive živali. Majhne luskinaste živali, ki s sabo nosijo oklep iz katerega molijo dolg vrat, noge in rep. </w:t>
      </w:r>
    </w:p>
    <w:p w:rsidR="00F6567E" w:rsidRPr="00F6567E" w:rsidRDefault="00F6567E" w:rsidP="00C10B3A">
      <w:pPr>
        <w:jc w:val="both"/>
        <w:rPr>
          <w:rFonts w:ascii="Garamond" w:hAnsi="Garamond"/>
          <w:sz w:val="36"/>
          <w:szCs w:val="36"/>
        </w:rPr>
      </w:pPr>
      <w:r>
        <w:rPr>
          <w:rFonts w:ascii="Garamond" w:hAnsi="Garamond"/>
          <w:sz w:val="36"/>
          <w:szCs w:val="36"/>
        </w:rPr>
        <w:t>Namen seminarske naloge je, da tudi ostalim predstavim ta zanimivi red v živalskem deblu in vas pobližje spoznam z načinom življenja želv.</w:t>
      </w:r>
    </w:p>
    <w:p w:rsidR="00A2135E" w:rsidRDefault="00A2135E" w:rsidP="00A2135E">
      <w:pPr>
        <w:rPr>
          <w:rFonts w:ascii="Garamond" w:hAnsi="Garamond"/>
          <w:sz w:val="36"/>
          <w:szCs w:val="36"/>
        </w:rPr>
      </w:pPr>
    </w:p>
    <w:p w:rsidR="00F6567E" w:rsidRPr="00F6567E" w:rsidRDefault="00F6567E" w:rsidP="00A2135E">
      <w:pPr>
        <w:rPr>
          <w:rFonts w:ascii="Garamond" w:hAnsi="Garamond"/>
          <w:color w:val="008000"/>
          <w:sz w:val="36"/>
          <w:szCs w:val="36"/>
        </w:rPr>
      </w:pPr>
      <w:r>
        <w:rPr>
          <w:rFonts w:ascii="Garamond" w:hAnsi="Garamond"/>
          <w:color w:val="008000"/>
          <w:sz w:val="36"/>
          <w:szCs w:val="36"/>
        </w:rPr>
        <w:tab/>
      </w:r>
    </w:p>
    <w:p w:rsidR="00A2135E" w:rsidRPr="00C10B3A" w:rsidRDefault="00F6567E" w:rsidP="00A2135E">
      <w:pPr>
        <w:rPr>
          <w:rFonts w:ascii="Garamond" w:hAnsi="Garamond"/>
          <w:color w:val="008000"/>
          <w:sz w:val="44"/>
          <w:szCs w:val="44"/>
          <w:u w:val="single"/>
        </w:rPr>
      </w:pPr>
      <w:r>
        <w:rPr>
          <w:rFonts w:ascii="Garamond" w:hAnsi="Garamond"/>
          <w:color w:val="008000"/>
          <w:sz w:val="36"/>
          <w:szCs w:val="36"/>
        </w:rPr>
        <w:tab/>
      </w:r>
      <w:r w:rsidRPr="00C10B3A">
        <w:rPr>
          <w:rFonts w:ascii="Garamond" w:hAnsi="Garamond"/>
          <w:color w:val="008000"/>
          <w:sz w:val="44"/>
          <w:szCs w:val="44"/>
          <w:u w:val="single"/>
        </w:rPr>
        <w:t>Podane informacije</w:t>
      </w:r>
    </w:p>
    <w:p w:rsidR="00C10B3A" w:rsidRDefault="00C10B3A" w:rsidP="00C10B3A">
      <w:pPr>
        <w:rPr>
          <w:rFonts w:ascii="Garamond" w:hAnsi="Garamond"/>
          <w:sz w:val="36"/>
          <w:szCs w:val="36"/>
        </w:rPr>
      </w:pPr>
      <w:r w:rsidRPr="00C10B3A">
        <w:rPr>
          <w:rFonts w:ascii="Garamond" w:hAnsi="Garamond"/>
          <w:sz w:val="36"/>
          <w:szCs w:val="36"/>
        </w:rPr>
        <w:t>V semina</w:t>
      </w:r>
      <w:r>
        <w:rPr>
          <w:rFonts w:ascii="Garamond" w:hAnsi="Garamond"/>
          <w:sz w:val="36"/>
          <w:szCs w:val="36"/>
        </w:rPr>
        <w:t>rski nalogi vam bom predstavila:</w:t>
      </w:r>
    </w:p>
    <w:p w:rsidR="00C10B3A" w:rsidRDefault="00C10B3A" w:rsidP="00C10B3A">
      <w:pPr>
        <w:rPr>
          <w:rFonts w:ascii="Garamond" w:hAnsi="Garamond"/>
          <w:sz w:val="36"/>
          <w:szCs w:val="36"/>
        </w:rPr>
      </w:pPr>
      <w:r>
        <w:rPr>
          <w:rFonts w:ascii="Garamond" w:hAnsi="Garamond"/>
          <w:sz w:val="36"/>
          <w:szCs w:val="36"/>
        </w:rPr>
        <w:tab/>
        <w:t>1.) uvrstitev v živalski sistem,</w:t>
      </w:r>
    </w:p>
    <w:p w:rsidR="00C10B3A" w:rsidRDefault="00C10B3A" w:rsidP="00C10B3A">
      <w:pPr>
        <w:rPr>
          <w:rFonts w:ascii="Garamond" w:hAnsi="Garamond"/>
          <w:sz w:val="36"/>
          <w:szCs w:val="36"/>
        </w:rPr>
      </w:pPr>
      <w:r>
        <w:rPr>
          <w:rFonts w:ascii="Garamond" w:hAnsi="Garamond"/>
          <w:sz w:val="36"/>
          <w:szCs w:val="36"/>
        </w:rPr>
        <w:tab/>
        <w:t>2.) splošne značilnosti razreda,</w:t>
      </w:r>
    </w:p>
    <w:p w:rsidR="00C10B3A" w:rsidRDefault="00C10B3A" w:rsidP="00C10B3A">
      <w:pPr>
        <w:rPr>
          <w:rFonts w:ascii="Garamond" w:hAnsi="Garamond"/>
          <w:sz w:val="36"/>
          <w:szCs w:val="36"/>
        </w:rPr>
      </w:pPr>
      <w:r>
        <w:rPr>
          <w:rFonts w:ascii="Garamond" w:hAnsi="Garamond"/>
          <w:sz w:val="36"/>
          <w:szCs w:val="36"/>
        </w:rPr>
        <w:tab/>
        <w:t>3.) en</w:t>
      </w:r>
      <w:r w:rsidR="00700597">
        <w:rPr>
          <w:rFonts w:ascii="Garamond" w:hAnsi="Garamond"/>
          <w:sz w:val="36"/>
          <w:szCs w:val="36"/>
        </w:rPr>
        <w:t>o</w:t>
      </w:r>
      <w:r>
        <w:rPr>
          <w:rFonts w:ascii="Garamond" w:hAnsi="Garamond"/>
          <w:sz w:val="36"/>
          <w:szCs w:val="36"/>
        </w:rPr>
        <w:t xml:space="preserve"> vrsto želve</w:t>
      </w:r>
      <w:r w:rsidR="00700597">
        <w:rPr>
          <w:rFonts w:ascii="Garamond" w:hAnsi="Garamond"/>
          <w:sz w:val="36"/>
          <w:szCs w:val="36"/>
        </w:rPr>
        <w:t xml:space="preserve"> in njene</w:t>
      </w:r>
      <w:r>
        <w:rPr>
          <w:rFonts w:ascii="Garamond" w:hAnsi="Garamond"/>
          <w:sz w:val="36"/>
          <w:szCs w:val="36"/>
        </w:rPr>
        <w:t xml:space="preserve"> : </w:t>
      </w:r>
      <w:r w:rsidR="00700597">
        <w:rPr>
          <w:rFonts w:ascii="Garamond" w:hAnsi="Garamond"/>
          <w:sz w:val="36"/>
          <w:szCs w:val="36"/>
        </w:rPr>
        <w:t xml:space="preserve"> </w:t>
      </w:r>
      <w:r>
        <w:rPr>
          <w:rFonts w:ascii="Garamond" w:hAnsi="Garamond"/>
          <w:sz w:val="36"/>
          <w:szCs w:val="36"/>
        </w:rPr>
        <w:t>a) zunanje značilnosti</w:t>
      </w:r>
    </w:p>
    <w:p w:rsidR="00C10B3A" w:rsidRDefault="00C10B3A" w:rsidP="00C10B3A">
      <w:pPr>
        <w:rPr>
          <w:rFonts w:ascii="Garamond" w:hAnsi="Garamond"/>
          <w:sz w:val="36"/>
          <w:szCs w:val="36"/>
        </w:rPr>
      </w:pP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sidR="00700597">
        <w:rPr>
          <w:rFonts w:ascii="Garamond" w:hAnsi="Garamond"/>
          <w:sz w:val="36"/>
          <w:szCs w:val="36"/>
        </w:rPr>
        <w:tab/>
        <w:t xml:space="preserve">      </w:t>
      </w:r>
      <w:r>
        <w:rPr>
          <w:rFonts w:ascii="Garamond" w:hAnsi="Garamond"/>
          <w:sz w:val="36"/>
          <w:szCs w:val="36"/>
        </w:rPr>
        <w:t>b) opis načina življenja</w:t>
      </w:r>
    </w:p>
    <w:p w:rsidR="00C10B3A" w:rsidRDefault="00C10B3A" w:rsidP="00C10B3A">
      <w:pPr>
        <w:rPr>
          <w:rFonts w:ascii="Garamond" w:hAnsi="Garamond"/>
          <w:sz w:val="36"/>
          <w:szCs w:val="36"/>
        </w:rPr>
      </w:pP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sidR="00700597">
        <w:rPr>
          <w:rFonts w:ascii="Garamond" w:hAnsi="Garamond"/>
          <w:sz w:val="36"/>
          <w:szCs w:val="36"/>
        </w:rPr>
        <w:tab/>
        <w:t xml:space="preserve">      </w:t>
      </w:r>
      <w:r>
        <w:rPr>
          <w:rFonts w:ascii="Garamond" w:hAnsi="Garamond"/>
          <w:sz w:val="36"/>
          <w:szCs w:val="36"/>
        </w:rPr>
        <w:t>c) prehranjevanje</w:t>
      </w:r>
    </w:p>
    <w:p w:rsidR="00C10B3A" w:rsidRDefault="00C10B3A" w:rsidP="00C10B3A">
      <w:pPr>
        <w:rPr>
          <w:rFonts w:ascii="Garamond" w:hAnsi="Garamond"/>
          <w:sz w:val="36"/>
          <w:szCs w:val="36"/>
        </w:rPr>
      </w:pP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sidR="00700597">
        <w:rPr>
          <w:rFonts w:ascii="Garamond" w:hAnsi="Garamond"/>
          <w:sz w:val="36"/>
          <w:szCs w:val="36"/>
        </w:rPr>
        <w:tab/>
        <w:t xml:space="preserve">      </w:t>
      </w:r>
      <w:r>
        <w:rPr>
          <w:rFonts w:ascii="Garamond" w:hAnsi="Garamond"/>
          <w:sz w:val="36"/>
          <w:szCs w:val="36"/>
        </w:rPr>
        <w:t xml:space="preserve">d) </w:t>
      </w:r>
      <w:r w:rsidR="00BC19FE">
        <w:rPr>
          <w:rFonts w:ascii="Garamond" w:hAnsi="Garamond"/>
          <w:sz w:val="36"/>
          <w:szCs w:val="36"/>
        </w:rPr>
        <w:t>razširjenost</w:t>
      </w:r>
    </w:p>
    <w:p w:rsidR="00C10B3A" w:rsidRDefault="00C10B3A" w:rsidP="00C10B3A">
      <w:pPr>
        <w:rPr>
          <w:rFonts w:ascii="Garamond" w:hAnsi="Garamond"/>
          <w:sz w:val="36"/>
          <w:szCs w:val="36"/>
        </w:rPr>
      </w:pP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sidR="00700597">
        <w:rPr>
          <w:rFonts w:ascii="Garamond" w:hAnsi="Garamond"/>
          <w:sz w:val="36"/>
          <w:szCs w:val="36"/>
        </w:rPr>
        <w:tab/>
        <w:t xml:space="preserve">      </w:t>
      </w:r>
      <w:r w:rsidR="00BC19FE">
        <w:rPr>
          <w:rFonts w:ascii="Garamond" w:hAnsi="Garamond"/>
          <w:sz w:val="36"/>
          <w:szCs w:val="36"/>
        </w:rPr>
        <w:t>e) razmnoževanje</w:t>
      </w:r>
    </w:p>
    <w:p w:rsidR="00255E30" w:rsidRDefault="00C10B3A" w:rsidP="00C10B3A">
      <w:pPr>
        <w:jc w:val="center"/>
        <w:rPr>
          <w:rFonts w:ascii="Garamond" w:hAnsi="Garamond"/>
          <w:b/>
          <w:color w:val="008000"/>
          <w:sz w:val="56"/>
          <w:szCs w:val="56"/>
          <w:u w:val="single"/>
        </w:rPr>
      </w:pPr>
      <w:r>
        <w:rPr>
          <w:rFonts w:ascii="Garamond" w:hAnsi="Garamond"/>
          <w:sz w:val="36"/>
          <w:szCs w:val="36"/>
        </w:rPr>
        <w:br w:type="page"/>
      </w:r>
      <w:r>
        <w:rPr>
          <w:rFonts w:ascii="Garamond" w:hAnsi="Garamond"/>
          <w:b/>
          <w:color w:val="008000"/>
          <w:sz w:val="56"/>
          <w:szCs w:val="56"/>
          <w:u w:val="single"/>
        </w:rPr>
        <w:t>UVRSTITEV VRSTE</w:t>
      </w:r>
      <w:r w:rsidR="00255E30">
        <w:rPr>
          <w:rFonts w:ascii="Garamond" w:hAnsi="Garamond"/>
          <w:b/>
          <w:color w:val="008000"/>
          <w:sz w:val="56"/>
          <w:szCs w:val="56"/>
          <w:u w:val="single"/>
        </w:rPr>
        <w:t xml:space="preserve"> </w:t>
      </w:r>
    </w:p>
    <w:p w:rsidR="00C10B3A" w:rsidRDefault="00C10B3A" w:rsidP="00C10B3A">
      <w:pPr>
        <w:jc w:val="center"/>
        <w:rPr>
          <w:rFonts w:ascii="Garamond" w:hAnsi="Garamond"/>
          <w:color w:val="008000"/>
          <w:sz w:val="44"/>
          <w:szCs w:val="44"/>
        </w:rPr>
      </w:pPr>
      <w:r w:rsidRPr="00C10B3A">
        <w:rPr>
          <w:rFonts w:ascii="Garamond" w:hAnsi="Garamond"/>
          <w:color w:val="008000"/>
          <w:sz w:val="44"/>
          <w:szCs w:val="44"/>
        </w:rPr>
        <w:t>V ŽIVALSKI SISTEM</w:t>
      </w:r>
    </w:p>
    <w:p w:rsidR="00255E30" w:rsidRPr="00C10B3A" w:rsidRDefault="00255E30" w:rsidP="00C10B3A">
      <w:pPr>
        <w:jc w:val="center"/>
        <w:rPr>
          <w:rFonts w:ascii="Garamond" w:hAnsi="Garamond"/>
          <w:color w:val="008000"/>
          <w:sz w:val="44"/>
          <w:szCs w:val="44"/>
        </w:rPr>
      </w:pPr>
    </w:p>
    <w:p w:rsidR="00C10B3A" w:rsidRPr="00987A36" w:rsidRDefault="00255E30" w:rsidP="00255E30">
      <w:pPr>
        <w:jc w:val="center"/>
        <w:rPr>
          <w:rFonts w:ascii="Garamond" w:hAnsi="Garamond"/>
          <w:color w:val="008000"/>
          <w:sz w:val="36"/>
          <w:szCs w:val="36"/>
        </w:rPr>
      </w:pPr>
      <w:r w:rsidRPr="00987A36">
        <w:rPr>
          <w:rFonts w:ascii="Garamond" w:hAnsi="Garamond"/>
          <w:b/>
          <w:color w:val="008000"/>
          <w:sz w:val="36"/>
          <w:szCs w:val="36"/>
        </w:rPr>
        <w:t>K</w:t>
      </w:r>
      <w:r w:rsidR="00C10B3A" w:rsidRPr="00987A36">
        <w:rPr>
          <w:rFonts w:ascii="Garamond" w:hAnsi="Garamond"/>
          <w:b/>
          <w:color w:val="008000"/>
          <w:sz w:val="36"/>
          <w:szCs w:val="36"/>
        </w:rPr>
        <w:t>raljestvo:</w:t>
      </w:r>
      <w:r w:rsidR="00C10B3A" w:rsidRPr="00987A36">
        <w:rPr>
          <w:rFonts w:ascii="Garamond" w:hAnsi="Garamond"/>
          <w:color w:val="008000"/>
          <w:sz w:val="36"/>
          <w:szCs w:val="36"/>
        </w:rPr>
        <w:t xml:space="preserve"> Animalia (živali)</w:t>
      </w:r>
    </w:p>
    <w:p w:rsidR="00C10B3A" w:rsidRPr="00987A36" w:rsidRDefault="00C10B3A" w:rsidP="00255E30">
      <w:pPr>
        <w:jc w:val="center"/>
        <w:rPr>
          <w:rFonts w:ascii="Garamond" w:hAnsi="Garamond"/>
          <w:color w:val="008000"/>
          <w:sz w:val="36"/>
          <w:szCs w:val="36"/>
        </w:rPr>
      </w:pPr>
      <w:r w:rsidRPr="00987A36">
        <w:rPr>
          <w:rFonts w:ascii="Garamond" w:hAnsi="Garamond"/>
          <w:b/>
          <w:color w:val="008000"/>
          <w:sz w:val="36"/>
          <w:szCs w:val="36"/>
        </w:rPr>
        <w:t>Deblo:</w:t>
      </w:r>
      <w:r w:rsidRPr="00987A36">
        <w:rPr>
          <w:rFonts w:ascii="Garamond" w:hAnsi="Garamond"/>
          <w:color w:val="008000"/>
          <w:sz w:val="36"/>
          <w:szCs w:val="36"/>
        </w:rPr>
        <w:t xml:space="preserve"> Chordata (strunarji)</w:t>
      </w:r>
    </w:p>
    <w:p w:rsidR="00C10B3A" w:rsidRPr="00987A36" w:rsidRDefault="00C10B3A" w:rsidP="00255E30">
      <w:pPr>
        <w:jc w:val="center"/>
        <w:rPr>
          <w:rFonts w:ascii="Garamond" w:hAnsi="Garamond"/>
          <w:color w:val="008000"/>
          <w:sz w:val="36"/>
          <w:szCs w:val="36"/>
        </w:rPr>
      </w:pPr>
      <w:r w:rsidRPr="00987A36">
        <w:rPr>
          <w:rFonts w:ascii="Garamond" w:hAnsi="Garamond"/>
          <w:b/>
          <w:color w:val="008000"/>
          <w:sz w:val="36"/>
          <w:szCs w:val="36"/>
        </w:rPr>
        <w:t>Razred</w:t>
      </w:r>
      <w:r w:rsidRPr="0089763D">
        <w:rPr>
          <w:rFonts w:ascii="Garamond" w:hAnsi="Garamond"/>
          <w:color w:val="008000"/>
          <w:sz w:val="36"/>
          <w:szCs w:val="36"/>
        </w:rPr>
        <w:t xml:space="preserve">: </w:t>
      </w:r>
      <w:r w:rsidR="0089763D" w:rsidRPr="0089763D">
        <w:rPr>
          <w:rFonts w:ascii="Garamond" w:hAnsi="Garamond"/>
          <w:bCs/>
          <w:iCs/>
          <w:color w:val="008000"/>
          <w:sz w:val="36"/>
          <w:szCs w:val="36"/>
        </w:rPr>
        <w:t>Reptilia</w:t>
      </w:r>
      <w:r w:rsidRPr="0089763D">
        <w:rPr>
          <w:rFonts w:ascii="Garamond" w:hAnsi="Garamond"/>
          <w:color w:val="008000"/>
          <w:sz w:val="36"/>
          <w:szCs w:val="36"/>
        </w:rPr>
        <w:t xml:space="preserve"> (plazilci)</w:t>
      </w:r>
    </w:p>
    <w:p w:rsidR="00255E30" w:rsidRPr="00C10B3A" w:rsidRDefault="00255E30" w:rsidP="00255E30">
      <w:pPr>
        <w:jc w:val="center"/>
        <w:rPr>
          <w:rFonts w:ascii="Garamond" w:hAnsi="Garamond"/>
          <w:sz w:val="36"/>
          <w:szCs w:val="36"/>
        </w:rPr>
      </w:pPr>
    </w:p>
    <w:p w:rsidR="00C10B3A" w:rsidRPr="00987A36" w:rsidRDefault="00C10B3A" w:rsidP="00255E30">
      <w:pPr>
        <w:rPr>
          <w:rFonts w:ascii="Garamond" w:hAnsi="Garamond"/>
          <w:b/>
          <w:color w:val="008000"/>
          <w:sz w:val="36"/>
          <w:szCs w:val="36"/>
          <w:u w:val="single"/>
        </w:rPr>
      </w:pPr>
      <w:r w:rsidRPr="00987A36">
        <w:rPr>
          <w:rFonts w:ascii="Garamond" w:hAnsi="Garamond"/>
          <w:b/>
          <w:color w:val="008000"/>
          <w:sz w:val="36"/>
          <w:szCs w:val="36"/>
          <w:u w:val="single"/>
        </w:rPr>
        <w:t>Red Testudines (želve)</w:t>
      </w:r>
    </w:p>
    <w:p w:rsidR="00C10B3A" w:rsidRPr="00C10B3A" w:rsidRDefault="00255E30" w:rsidP="00255E30">
      <w:pPr>
        <w:ind w:firstLine="708"/>
        <w:rPr>
          <w:rFonts w:ascii="Garamond" w:hAnsi="Garamond"/>
          <w:sz w:val="36"/>
          <w:szCs w:val="36"/>
        </w:rPr>
      </w:pPr>
      <w:r>
        <w:rPr>
          <w:rFonts w:ascii="Garamond" w:hAnsi="Garamond"/>
          <w:sz w:val="36"/>
          <w:szCs w:val="36"/>
          <w:u w:val="single"/>
        </w:rPr>
        <w:t>P</w:t>
      </w:r>
      <w:r w:rsidR="00C10B3A" w:rsidRPr="00255E30">
        <w:rPr>
          <w:rFonts w:ascii="Garamond" w:hAnsi="Garamond"/>
          <w:sz w:val="36"/>
          <w:szCs w:val="36"/>
          <w:u w:val="single"/>
        </w:rPr>
        <w:t>odred Paracryptodira</w:t>
      </w:r>
      <w:r w:rsidR="00C10B3A" w:rsidRPr="00C10B3A">
        <w:rPr>
          <w:rFonts w:ascii="Garamond" w:hAnsi="Garamond"/>
          <w:sz w:val="36"/>
          <w:szCs w:val="36"/>
        </w:rPr>
        <w:t xml:space="preserve"> (izumrli)</w:t>
      </w:r>
    </w:p>
    <w:p w:rsidR="00C10B3A" w:rsidRPr="00987A36" w:rsidRDefault="00C10B3A" w:rsidP="00255E30">
      <w:pPr>
        <w:ind w:firstLine="708"/>
        <w:rPr>
          <w:rFonts w:ascii="Garamond" w:hAnsi="Garamond"/>
          <w:color w:val="008000"/>
          <w:sz w:val="36"/>
          <w:szCs w:val="36"/>
          <w:u w:val="single"/>
        </w:rPr>
      </w:pPr>
      <w:r w:rsidRPr="00987A36">
        <w:rPr>
          <w:rFonts w:ascii="Garamond" w:hAnsi="Garamond"/>
          <w:color w:val="008000"/>
          <w:sz w:val="36"/>
          <w:szCs w:val="36"/>
          <w:u w:val="single"/>
        </w:rPr>
        <w:t>Podred Cryptodira</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Chelydridae (hlastavke)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Meiolaniidae ([izumrli) </w:t>
      </w:r>
    </w:p>
    <w:p w:rsidR="00C10B3A" w:rsidRPr="00C14361" w:rsidRDefault="00C10B3A" w:rsidP="00255E30">
      <w:pPr>
        <w:ind w:left="708" w:firstLine="708"/>
        <w:rPr>
          <w:rFonts w:ascii="Garamond" w:hAnsi="Garamond"/>
          <w:color w:val="008000"/>
          <w:sz w:val="36"/>
          <w:szCs w:val="36"/>
        </w:rPr>
      </w:pPr>
      <w:r w:rsidRPr="00C14361">
        <w:rPr>
          <w:rFonts w:ascii="Garamond" w:hAnsi="Garamond"/>
          <w:color w:val="008000"/>
          <w:sz w:val="36"/>
          <w:szCs w:val="36"/>
        </w:rPr>
        <w:t xml:space="preserve">Naddružina Testudinoidae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Haichemydidae (izumrli)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Sinochelyidae (izumrli)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Lindholmemydidae (izumrli)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Testudinidae (kopenske želve ali kornjače)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Geoemydidae </w:t>
      </w:r>
    </w:p>
    <w:p w:rsidR="00C10B3A" w:rsidRDefault="00C10B3A" w:rsidP="00255E30">
      <w:pPr>
        <w:ind w:left="1416" w:firstLine="708"/>
        <w:rPr>
          <w:rFonts w:ascii="Garamond" w:hAnsi="Garamond"/>
          <w:color w:val="008000"/>
          <w:sz w:val="36"/>
          <w:szCs w:val="36"/>
        </w:rPr>
      </w:pPr>
      <w:r w:rsidRPr="00C14361">
        <w:rPr>
          <w:rFonts w:ascii="Garamond" w:hAnsi="Garamond"/>
          <w:color w:val="008000"/>
          <w:sz w:val="36"/>
          <w:szCs w:val="36"/>
        </w:rPr>
        <w:t xml:space="preserve">Družina Emydidae (sklednice) </w:t>
      </w:r>
    </w:p>
    <w:p w:rsidR="00C14361" w:rsidRDefault="00C14361" w:rsidP="00255E30">
      <w:pPr>
        <w:ind w:left="1416" w:firstLine="708"/>
        <w:rPr>
          <w:rFonts w:ascii="Garamond" w:hAnsi="Garamond"/>
          <w:color w:val="008000"/>
          <w:sz w:val="36"/>
          <w:szCs w:val="36"/>
        </w:rPr>
      </w:pPr>
      <w:r>
        <w:rPr>
          <w:rFonts w:ascii="Garamond" w:hAnsi="Garamond"/>
          <w:color w:val="008000"/>
          <w:sz w:val="36"/>
          <w:szCs w:val="36"/>
        </w:rPr>
        <w:tab/>
      </w:r>
      <w:r>
        <w:rPr>
          <w:rFonts w:ascii="Garamond" w:hAnsi="Garamond"/>
          <w:color w:val="008000"/>
          <w:sz w:val="36"/>
          <w:szCs w:val="36"/>
        </w:rPr>
        <w:tab/>
        <w:t>Rod Trachemis</w:t>
      </w:r>
    </w:p>
    <w:p w:rsidR="00C14361" w:rsidRDefault="00C14361" w:rsidP="00255E30">
      <w:pPr>
        <w:ind w:left="1416" w:firstLine="708"/>
        <w:rPr>
          <w:rFonts w:ascii="Garamond" w:hAnsi="Garamond"/>
          <w:color w:val="008000"/>
          <w:sz w:val="36"/>
          <w:szCs w:val="36"/>
        </w:rPr>
      </w:pPr>
      <w:r>
        <w:rPr>
          <w:rFonts w:ascii="Garamond" w:hAnsi="Garamond"/>
          <w:color w:val="008000"/>
          <w:sz w:val="36"/>
          <w:szCs w:val="36"/>
        </w:rPr>
        <w:tab/>
      </w:r>
      <w:r>
        <w:rPr>
          <w:rFonts w:ascii="Garamond" w:hAnsi="Garamond"/>
          <w:color w:val="008000"/>
          <w:sz w:val="36"/>
          <w:szCs w:val="36"/>
        </w:rPr>
        <w:tab/>
      </w:r>
      <w:r>
        <w:rPr>
          <w:rFonts w:ascii="Garamond" w:hAnsi="Garamond"/>
          <w:color w:val="008000"/>
          <w:sz w:val="36"/>
          <w:szCs w:val="36"/>
        </w:rPr>
        <w:tab/>
        <w:t>Vrsta T. Scripta</w:t>
      </w:r>
    </w:p>
    <w:p w:rsidR="00C14361" w:rsidRPr="00C14361" w:rsidRDefault="00C14361" w:rsidP="00255E30">
      <w:pPr>
        <w:ind w:left="1416" w:firstLine="708"/>
        <w:rPr>
          <w:rFonts w:ascii="Garamond" w:hAnsi="Garamond"/>
          <w:color w:val="008000"/>
          <w:sz w:val="36"/>
          <w:szCs w:val="36"/>
        </w:rPr>
      </w:pPr>
      <w:r>
        <w:rPr>
          <w:rFonts w:ascii="Garamond" w:hAnsi="Garamond"/>
          <w:color w:val="008000"/>
          <w:sz w:val="36"/>
          <w:szCs w:val="36"/>
        </w:rPr>
        <w:tab/>
      </w:r>
      <w:r>
        <w:rPr>
          <w:rFonts w:ascii="Garamond" w:hAnsi="Garamond"/>
          <w:color w:val="008000"/>
          <w:sz w:val="36"/>
          <w:szCs w:val="36"/>
        </w:rPr>
        <w:tab/>
      </w:r>
      <w:r>
        <w:rPr>
          <w:rFonts w:ascii="Garamond" w:hAnsi="Garamond"/>
          <w:color w:val="008000"/>
          <w:sz w:val="36"/>
          <w:szCs w:val="36"/>
        </w:rPr>
        <w:tab/>
      </w:r>
      <w:r>
        <w:rPr>
          <w:rFonts w:ascii="Garamond" w:hAnsi="Garamond"/>
          <w:color w:val="008000"/>
          <w:sz w:val="36"/>
          <w:szCs w:val="36"/>
        </w:rPr>
        <w:tab/>
        <w:t>Podvrsta: T. s. elegans</w:t>
      </w:r>
    </w:p>
    <w:p w:rsidR="00C10B3A" w:rsidRPr="00C10B3A" w:rsidRDefault="00C10B3A" w:rsidP="00255E30">
      <w:pPr>
        <w:ind w:left="708" w:firstLine="708"/>
        <w:rPr>
          <w:rFonts w:ascii="Garamond" w:hAnsi="Garamond"/>
          <w:sz w:val="36"/>
          <w:szCs w:val="36"/>
        </w:rPr>
      </w:pPr>
      <w:r w:rsidRPr="00C10B3A">
        <w:rPr>
          <w:rFonts w:ascii="Garamond" w:hAnsi="Garamond"/>
          <w:sz w:val="36"/>
          <w:szCs w:val="36"/>
        </w:rPr>
        <w:t xml:space="preserve">Naddružina Trionychoidae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Adocidae (izumrli)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Carettochelyidae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Trionychidae (mehkokožne želve) </w:t>
      </w:r>
    </w:p>
    <w:p w:rsidR="00C10B3A" w:rsidRPr="00C10B3A" w:rsidRDefault="00C10B3A" w:rsidP="00255E30">
      <w:pPr>
        <w:ind w:left="708" w:firstLine="708"/>
        <w:rPr>
          <w:rFonts w:ascii="Garamond" w:hAnsi="Garamond"/>
          <w:sz w:val="36"/>
          <w:szCs w:val="36"/>
        </w:rPr>
      </w:pPr>
      <w:r w:rsidRPr="00C10B3A">
        <w:rPr>
          <w:rFonts w:ascii="Garamond" w:hAnsi="Garamond"/>
          <w:sz w:val="36"/>
          <w:szCs w:val="36"/>
        </w:rPr>
        <w:t xml:space="preserve">Naddružina Kinosternoidae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Dermatemydidae (tabasovke)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Kinosternidae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Platysternidae </w:t>
      </w:r>
    </w:p>
    <w:p w:rsidR="00C10B3A" w:rsidRPr="00C10B3A" w:rsidRDefault="00C10B3A" w:rsidP="00255E30">
      <w:pPr>
        <w:ind w:left="708" w:firstLine="708"/>
        <w:rPr>
          <w:rFonts w:ascii="Garamond" w:hAnsi="Garamond"/>
          <w:sz w:val="36"/>
          <w:szCs w:val="36"/>
        </w:rPr>
      </w:pPr>
      <w:r w:rsidRPr="00C10B3A">
        <w:rPr>
          <w:rFonts w:ascii="Garamond" w:hAnsi="Garamond"/>
          <w:sz w:val="36"/>
          <w:szCs w:val="36"/>
        </w:rPr>
        <w:t xml:space="preserve">Naddružina Chelonioidae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Toxochelyidae (izumrli)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Cheloniidae (morske želve)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Thalassemyidae (extinct)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Dermochelyidae (usnjače)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Protostegidae (izumrli) </w:t>
      </w:r>
    </w:p>
    <w:p w:rsidR="00C10B3A" w:rsidRPr="00C10B3A" w:rsidRDefault="00C10B3A" w:rsidP="00255E30">
      <w:pPr>
        <w:ind w:left="2124" w:firstLine="708"/>
        <w:rPr>
          <w:rFonts w:ascii="Garamond" w:hAnsi="Garamond"/>
          <w:sz w:val="36"/>
          <w:szCs w:val="36"/>
        </w:rPr>
      </w:pPr>
      <w:r w:rsidRPr="00C10B3A">
        <w:rPr>
          <w:rFonts w:ascii="Garamond" w:hAnsi="Garamond"/>
          <w:sz w:val="36"/>
          <w:szCs w:val="36"/>
        </w:rPr>
        <w:t>Podred Pleurodira</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Proterochersidae (izumrli)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Chelidae (kačjevratke)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Araripemydidae (izumrli) </w:t>
      </w:r>
    </w:p>
    <w:p w:rsidR="00C10B3A" w:rsidRPr="00C10B3A" w:rsidRDefault="00C10B3A" w:rsidP="00255E30">
      <w:pPr>
        <w:ind w:left="708" w:firstLine="708"/>
        <w:rPr>
          <w:rFonts w:ascii="Garamond" w:hAnsi="Garamond"/>
          <w:sz w:val="36"/>
          <w:szCs w:val="36"/>
        </w:rPr>
      </w:pPr>
      <w:r w:rsidRPr="00C10B3A">
        <w:rPr>
          <w:rFonts w:ascii="Garamond" w:hAnsi="Garamond"/>
          <w:sz w:val="36"/>
          <w:szCs w:val="36"/>
        </w:rPr>
        <w:t xml:space="preserve">Naddružina Pelomedusoidae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Pelomedusidae (pelomeduzne želve) </w:t>
      </w:r>
    </w:p>
    <w:p w:rsidR="00C10B3A" w:rsidRPr="00C10B3A" w:rsidRDefault="00C10B3A" w:rsidP="00255E30">
      <w:pPr>
        <w:ind w:left="1416" w:firstLine="708"/>
        <w:rPr>
          <w:rFonts w:ascii="Garamond" w:hAnsi="Garamond"/>
          <w:sz w:val="36"/>
          <w:szCs w:val="36"/>
        </w:rPr>
      </w:pPr>
      <w:r w:rsidRPr="00C10B3A">
        <w:rPr>
          <w:rFonts w:ascii="Garamond" w:hAnsi="Garamond"/>
          <w:sz w:val="36"/>
          <w:szCs w:val="36"/>
        </w:rPr>
        <w:t xml:space="preserve">Družina Bothremydidae (izumrli) </w:t>
      </w:r>
    </w:p>
    <w:p w:rsidR="00C10B3A" w:rsidRDefault="00C10B3A" w:rsidP="00255E30">
      <w:pPr>
        <w:ind w:left="1416" w:firstLine="708"/>
        <w:rPr>
          <w:rFonts w:ascii="Garamond" w:hAnsi="Garamond"/>
          <w:sz w:val="36"/>
          <w:szCs w:val="36"/>
        </w:rPr>
      </w:pPr>
      <w:r w:rsidRPr="00C10B3A">
        <w:rPr>
          <w:rFonts w:ascii="Garamond" w:hAnsi="Garamond"/>
          <w:sz w:val="36"/>
          <w:szCs w:val="36"/>
        </w:rPr>
        <w:t>Družina Podocnemididae</w:t>
      </w:r>
    </w:p>
    <w:p w:rsidR="00255E30" w:rsidRDefault="00255E30" w:rsidP="00255E30">
      <w:pPr>
        <w:ind w:left="1416" w:firstLine="708"/>
        <w:rPr>
          <w:rFonts w:ascii="Garamond" w:hAnsi="Garamond"/>
          <w:sz w:val="36"/>
          <w:szCs w:val="36"/>
        </w:rPr>
      </w:pPr>
    </w:p>
    <w:p w:rsidR="00255E30" w:rsidRDefault="00260522" w:rsidP="00255E30">
      <w:pPr>
        <w:ind w:left="1416" w:firstLine="708"/>
        <w:rPr>
          <w:rFonts w:ascii="Garamond" w:hAnsi="Garamond"/>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05pt;width:309pt;height:434.2pt;z-index:-251659264;mso-position-horizontal:center" wrapcoords="-38 0 -38 21573 21600 21573 21600 0 -38 0">
            <v:imagedata r:id="rId7" o:title="427px-Haeckel_Chelonia"/>
            <w10:wrap type="tight"/>
          </v:shape>
        </w:pict>
      </w: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255E30" w:rsidRPr="00255E30" w:rsidRDefault="00255E30" w:rsidP="00255E30">
      <w:pPr>
        <w:rPr>
          <w:rFonts w:ascii="Garamond" w:hAnsi="Garamond"/>
          <w:sz w:val="36"/>
          <w:szCs w:val="36"/>
        </w:rPr>
      </w:pPr>
    </w:p>
    <w:p w:rsidR="00C14361" w:rsidRDefault="00C14361" w:rsidP="00C14361">
      <w:pPr>
        <w:jc w:val="center"/>
        <w:rPr>
          <w:rFonts w:ascii="Garamond" w:hAnsi="Garamond"/>
          <w:b/>
          <w:color w:val="008000"/>
          <w:sz w:val="56"/>
          <w:szCs w:val="56"/>
          <w:u w:val="single"/>
        </w:rPr>
      </w:pPr>
      <w:r>
        <w:rPr>
          <w:rFonts w:ascii="Garamond" w:hAnsi="Garamond"/>
          <w:b/>
          <w:color w:val="008000"/>
          <w:sz w:val="56"/>
          <w:szCs w:val="56"/>
          <w:u w:val="single"/>
        </w:rPr>
        <w:t>PLAZILCI</w:t>
      </w:r>
    </w:p>
    <w:p w:rsidR="00C14361" w:rsidRDefault="00C14361" w:rsidP="00C14361">
      <w:pPr>
        <w:jc w:val="center"/>
        <w:rPr>
          <w:rFonts w:ascii="Garamond" w:hAnsi="Garamond"/>
          <w:color w:val="008000"/>
          <w:sz w:val="44"/>
          <w:szCs w:val="44"/>
        </w:rPr>
      </w:pPr>
      <w:r>
        <w:rPr>
          <w:rFonts w:ascii="Garamond" w:hAnsi="Garamond"/>
          <w:color w:val="008000"/>
          <w:sz w:val="44"/>
          <w:szCs w:val="44"/>
        </w:rPr>
        <w:t>ZNAČILNOSTI RAZREDA</w:t>
      </w:r>
    </w:p>
    <w:p w:rsidR="00C14361" w:rsidRDefault="00C14361" w:rsidP="00C14361">
      <w:pPr>
        <w:rPr>
          <w:rFonts w:ascii="Garamond" w:hAnsi="Garamond"/>
          <w:color w:val="008000"/>
          <w:sz w:val="48"/>
          <w:szCs w:val="48"/>
        </w:rPr>
      </w:pPr>
    </w:p>
    <w:p w:rsidR="00C14361" w:rsidRPr="00C14361" w:rsidRDefault="00C14361" w:rsidP="00700597">
      <w:pPr>
        <w:tabs>
          <w:tab w:val="left" w:pos="6934"/>
        </w:tabs>
        <w:jc w:val="both"/>
        <w:rPr>
          <w:rFonts w:ascii="Garamond" w:hAnsi="Garamond"/>
          <w:sz w:val="36"/>
          <w:szCs w:val="36"/>
        </w:rPr>
      </w:pPr>
      <w:r w:rsidRPr="00C14361">
        <w:rPr>
          <w:rFonts w:ascii="Garamond" w:hAnsi="Garamond"/>
          <w:sz w:val="36"/>
          <w:szCs w:val="36"/>
        </w:rPr>
        <w:t xml:space="preserve">Plazilci so prva od </w:t>
      </w:r>
      <w:r w:rsidRPr="00700597">
        <w:rPr>
          <w:rFonts w:ascii="Garamond" w:hAnsi="Garamond"/>
          <w:b/>
          <w:sz w:val="36"/>
          <w:szCs w:val="36"/>
          <w:u w:val="single"/>
        </w:rPr>
        <w:t>življenja v vodi neodvisn</w:t>
      </w:r>
      <w:r w:rsidR="00700597" w:rsidRPr="00700597">
        <w:rPr>
          <w:rFonts w:ascii="Garamond" w:hAnsi="Garamond"/>
          <w:b/>
          <w:sz w:val="36"/>
          <w:szCs w:val="36"/>
          <w:u w:val="single"/>
        </w:rPr>
        <w:t>ih</w:t>
      </w:r>
      <w:r w:rsidRPr="00C14361">
        <w:rPr>
          <w:rFonts w:ascii="Garamond" w:hAnsi="Garamond"/>
          <w:sz w:val="36"/>
          <w:szCs w:val="36"/>
        </w:rPr>
        <w:t xml:space="preserve"> vretenčarj</w:t>
      </w:r>
      <w:r w:rsidR="00700597">
        <w:rPr>
          <w:rFonts w:ascii="Garamond" w:hAnsi="Garamond"/>
          <w:sz w:val="36"/>
          <w:szCs w:val="36"/>
        </w:rPr>
        <w:t>ev</w:t>
      </w:r>
      <w:r w:rsidRPr="00C14361">
        <w:rPr>
          <w:rFonts w:ascii="Garamond" w:hAnsi="Garamond"/>
          <w:sz w:val="36"/>
          <w:szCs w:val="36"/>
        </w:rPr>
        <w:t>.</w:t>
      </w:r>
    </w:p>
    <w:p w:rsidR="00C14361" w:rsidRPr="00C14361" w:rsidRDefault="00C14361" w:rsidP="00700597">
      <w:pPr>
        <w:tabs>
          <w:tab w:val="left" w:pos="6934"/>
        </w:tabs>
        <w:jc w:val="both"/>
        <w:rPr>
          <w:rFonts w:ascii="Garamond" w:hAnsi="Garamond"/>
          <w:sz w:val="36"/>
          <w:szCs w:val="36"/>
        </w:rPr>
      </w:pPr>
    </w:p>
    <w:p w:rsidR="00C14361" w:rsidRPr="00C14361" w:rsidRDefault="00C14361" w:rsidP="00700597">
      <w:pPr>
        <w:tabs>
          <w:tab w:val="left" w:pos="6934"/>
        </w:tabs>
        <w:jc w:val="both"/>
        <w:rPr>
          <w:rFonts w:ascii="Garamond" w:hAnsi="Garamond"/>
          <w:sz w:val="36"/>
          <w:szCs w:val="36"/>
        </w:rPr>
      </w:pPr>
      <w:r w:rsidRPr="00810210">
        <w:rPr>
          <w:rFonts w:ascii="Garamond" w:hAnsi="Garamond"/>
          <w:b/>
          <w:sz w:val="36"/>
          <w:szCs w:val="36"/>
          <w:u w:val="single"/>
        </w:rPr>
        <w:t>Oploditev je neposredna, notranja.</w:t>
      </w:r>
      <w:r w:rsidRPr="00C14361">
        <w:rPr>
          <w:rFonts w:ascii="Garamond" w:hAnsi="Garamond"/>
          <w:sz w:val="36"/>
          <w:szCs w:val="36"/>
        </w:rPr>
        <w:t xml:space="preserve"> Neodvisnost od vodnega okolja je omogočilo tudi </w:t>
      </w:r>
      <w:r w:rsidRPr="00810210">
        <w:rPr>
          <w:rFonts w:ascii="Garamond" w:hAnsi="Garamond"/>
          <w:sz w:val="36"/>
          <w:szCs w:val="36"/>
          <w:u w:val="single"/>
        </w:rPr>
        <w:t>amniotsko jajce</w:t>
      </w:r>
      <w:r w:rsidRPr="00C14361">
        <w:rPr>
          <w:rFonts w:ascii="Garamond" w:hAnsi="Garamond"/>
          <w:sz w:val="36"/>
          <w:szCs w:val="36"/>
        </w:rPr>
        <w:t xml:space="preserve"> </w:t>
      </w:r>
      <w:r>
        <w:rPr>
          <w:rFonts w:ascii="Garamond" w:hAnsi="Garamond"/>
          <w:sz w:val="36"/>
          <w:szCs w:val="36"/>
        </w:rPr>
        <w:t>(</w:t>
      </w:r>
      <w:r w:rsidRPr="00C14361">
        <w:rPr>
          <w:rFonts w:ascii="Garamond" w:hAnsi="Garamond"/>
          <w:sz w:val="36"/>
          <w:szCs w:val="36"/>
        </w:rPr>
        <w:t>ki ga najdemo tudi pri ptičih in stokovcih</w:t>
      </w:r>
      <w:r>
        <w:rPr>
          <w:rFonts w:ascii="Garamond" w:hAnsi="Garamond"/>
          <w:sz w:val="36"/>
          <w:szCs w:val="36"/>
        </w:rPr>
        <w:t>)</w:t>
      </w:r>
      <w:r w:rsidRPr="00C14361">
        <w:rPr>
          <w:rFonts w:ascii="Garamond" w:hAnsi="Garamond"/>
          <w:sz w:val="36"/>
          <w:szCs w:val="36"/>
        </w:rPr>
        <w:t>. Zarodek, ki se razvija v notranjosti plodnika, zapolnjenega s plodovnico (amnionsko tekočino), črpa hrano iz rumenjaka in beljaka. Zadnji vsebuje tudi veliko vode. Lupina ga ščiti pred zunanjimi vplivi in omogoča izmenjavo dihalnih plinov kisika in ogljikovega dioksida.</w:t>
      </w:r>
    </w:p>
    <w:p w:rsidR="00C14361" w:rsidRPr="00C14361" w:rsidRDefault="00C14361" w:rsidP="00700597">
      <w:pPr>
        <w:tabs>
          <w:tab w:val="left" w:pos="6934"/>
        </w:tabs>
        <w:jc w:val="both"/>
        <w:rPr>
          <w:rFonts w:ascii="Garamond" w:hAnsi="Garamond"/>
          <w:sz w:val="36"/>
          <w:szCs w:val="36"/>
        </w:rPr>
      </w:pPr>
    </w:p>
    <w:p w:rsidR="00C14361" w:rsidRPr="00C14361" w:rsidRDefault="00C14361" w:rsidP="00700597">
      <w:pPr>
        <w:tabs>
          <w:tab w:val="left" w:pos="6934"/>
        </w:tabs>
        <w:jc w:val="both"/>
        <w:rPr>
          <w:rFonts w:ascii="Garamond" w:hAnsi="Garamond"/>
          <w:sz w:val="36"/>
          <w:szCs w:val="36"/>
        </w:rPr>
      </w:pPr>
      <w:r w:rsidRPr="00810210">
        <w:rPr>
          <w:rFonts w:ascii="Garamond" w:hAnsi="Garamond"/>
          <w:b/>
          <w:sz w:val="36"/>
          <w:szCs w:val="36"/>
          <w:u w:val="single"/>
        </w:rPr>
        <w:t>Koža</w:t>
      </w:r>
      <w:r w:rsidRPr="00C14361">
        <w:rPr>
          <w:rFonts w:ascii="Garamond" w:hAnsi="Garamond"/>
          <w:sz w:val="36"/>
          <w:szCs w:val="36"/>
        </w:rPr>
        <w:t xml:space="preserve"> </w:t>
      </w:r>
      <w:r w:rsidRPr="00810210">
        <w:rPr>
          <w:rFonts w:ascii="Garamond" w:hAnsi="Garamond"/>
          <w:sz w:val="36"/>
          <w:szCs w:val="36"/>
          <w:u w:val="single"/>
        </w:rPr>
        <w:t>ščiti pred izsuševanjem telesa</w:t>
      </w:r>
      <w:r w:rsidRPr="00C14361">
        <w:rPr>
          <w:rFonts w:ascii="Garamond" w:hAnsi="Garamond"/>
          <w:sz w:val="36"/>
          <w:szCs w:val="36"/>
        </w:rPr>
        <w:t xml:space="preserve">, zato </w:t>
      </w:r>
      <w:r w:rsidRPr="00810210">
        <w:rPr>
          <w:rFonts w:ascii="Garamond" w:hAnsi="Garamond"/>
          <w:b/>
          <w:sz w:val="36"/>
          <w:szCs w:val="36"/>
          <w:u w:val="single"/>
        </w:rPr>
        <w:t>je suha in luskasta</w:t>
      </w:r>
      <w:r w:rsidRPr="00C14361">
        <w:rPr>
          <w:rFonts w:ascii="Garamond" w:hAnsi="Garamond"/>
          <w:sz w:val="36"/>
          <w:szCs w:val="36"/>
        </w:rPr>
        <w:t xml:space="preserve">. Ker nima dihalne vloge, imajo plazilci že bolj </w:t>
      </w:r>
      <w:r w:rsidRPr="00810210">
        <w:rPr>
          <w:rFonts w:ascii="Garamond" w:hAnsi="Garamond"/>
          <w:sz w:val="36"/>
          <w:szCs w:val="36"/>
          <w:u w:val="single"/>
        </w:rPr>
        <w:t>razvejana pljuča</w:t>
      </w:r>
      <w:r w:rsidRPr="00C14361">
        <w:rPr>
          <w:rFonts w:ascii="Garamond" w:hAnsi="Garamond"/>
          <w:sz w:val="36"/>
          <w:szCs w:val="36"/>
        </w:rPr>
        <w:t>.</w:t>
      </w:r>
    </w:p>
    <w:p w:rsidR="00C14361" w:rsidRPr="00C14361" w:rsidRDefault="00C14361" w:rsidP="00700597">
      <w:pPr>
        <w:tabs>
          <w:tab w:val="left" w:pos="6934"/>
        </w:tabs>
        <w:jc w:val="both"/>
        <w:rPr>
          <w:rFonts w:ascii="Garamond" w:hAnsi="Garamond"/>
          <w:sz w:val="36"/>
          <w:szCs w:val="36"/>
        </w:rPr>
      </w:pPr>
    </w:p>
    <w:p w:rsidR="00C14361" w:rsidRPr="00C14361" w:rsidRDefault="00C14361" w:rsidP="00700597">
      <w:pPr>
        <w:tabs>
          <w:tab w:val="left" w:pos="6934"/>
        </w:tabs>
        <w:jc w:val="both"/>
        <w:rPr>
          <w:rFonts w:ascii="Garamond" w:hAnsi="Garamond"/>
          <w:sz w:val="36"/>
          <w:szCs w:val="36"/>
        </w:rPr>
      </w:pPr>
      <w:r w:rsidRPr="00810210">
        <w:rPr>
          <w:rFonts w:ascii="Garamond" w:hAnsi="Garamond"/>
          <w:b/>
          <w:sz w:val="36"/>
          <w:szCs w:val="36"/>
          <w:u w:val="single"/>
        </w:rPr>
        <w:t>Imajo sklenjen krvožilni obtok</w:t>
      </w:r>
      <w:r w:rsidRPr="00C14361">
        <w:rPr>
          <w:rFonts w:ascii="Garamond" w:hAnsi="Garamond"/>
          <w:sz w:val="36"/>
          <w:szCs w:val="36"/>
        </w:rPr>
        <w:t xml:space="preserve">, njihovo </w:t>
      </w:r>
      <w:r w:rsidRPr="00810210">
        <w:rPr>
          <w:rFonts w:ascii="Garamond" w:hAnsi="Garamond"/>
          <w:sz w:val="36"/>
          <w:szCs w:val="36"/>
          <w:u w:val="single"/>
        </w:rPr>
        <w:t>srce je delno predeljeno</w:t>
      </w:r>
      <w:r w:rsidRPr="00C14361">
        <w:rPr>
          <w:rFonts w:ascii="Garamond" w:hAnsi="Garamond"/>
          <w:sz w:val="36"/>
          <w:szCs w:val="36"/>
        </w:rPr>
        <w:t xml:space="preserve"> (preddvor pri vseh, prekat pa je popolnoma predeljen le pri krokodilih). Razen udavov </w:t>
      </w:r>
      <w:r w:rsidRPr="00810210">
        <w:rPr>
          <w:rFonts w:ascii="Garamond" w:hAnsi="Garamond"/>
          <w:b/>
          <w:sz w:val="36"/>
          <w:szCs w:val="36"/>
          <w:u w:val="single"/>
        </w:rPr>
        <w:t>imajo nestalno telesno temperaturo</w:t>
      </w:r>
      <w:r w:rsidRPr="00C14361">
        <w:rPr>
          <w:rFonts w:ascii="Garamond" w:hAnsi="Garamond"/>
          <w:sz w:val="36"/>
          <w:szCs w:val="36"/>
        </w:rPr>
        <w:t>.</w:t>
      </w:r>
    </w:p>
    <w:p w:rsidR="00C14361" w:rsidRPr="00C14361" w:rsidRDefault="00C14361" w:rsidP="00700597">
      <w:pPr>
        <w:tabs>
          <w:tab w:val="left" w:pos="6934"/>
        </w:tabs>
        <w:jc w:val="both"/>
        <w:rPr>
          <w:rFonts w:ascii="Garamond" w:hAnsi="Garamond"/>
          <w:sz w:val="36"/>
          <w:szCs w:val="36"/>
        </w:rPr>
      </w:pPr>
    </w:p>
    <w:p w:rsidR="00C14361" w:rsidRPr="00810210" w:rsidRDefault="00C14361" w:rsidP="00700597">
      <w:pPr>
        <w:tabs>
          <w:tab w:val="left" w:pos="6934"/>
        </w:tabs>
        <w:jc w:val="both"/>
        <w:rPr>
          <w:rFonts w:ascii="Garamond" w:hAnsi="Garamond"/>
          <w:b/>
          <w:sz w:val="36"/>
          <w:szCs w:val="36"/>
          <w:u w:val="single"/>
        </w:rPr>
      </w:pPr>
      <w:r w:rsidRPr="00810210">
        <w:rPr>
          <w:rFonts w:ascii="Garamond" w:hAnsi="Garamond"/>
          <w:b/>
          <w:sz w:val="36"/>
          <w:szCs w:val="36"/>
          <w:u w:val="single"/>
        </w:rPr>
        <w:t>Plazilci so</w:t>
      </w:r>
      <w:r w:rsidRPr="00810210">
        <w:rPr>
          <w:rFonts w:ascii="Garamond" w:hAnsi="Garamond"/>
          <w:sz w:val="36"/>
          <w:szCs w:val="36"/>
          <w:u w:val="single"/>
        </w:rPr>
        <w:t xml:space="preserve"> z izjemo večine želv </w:t>
      </w:r>
      <w:r w:rsidRPr="00810210">
        <w:rPr>
          <w:rFonts w:ascii="Garamond" w:hAnsi="Garamond"/>
          <w:b/>
          <w:sz w:val="36"/>
          <w:szCs w:val="36"/>
          <w:u w:val="single"/>
        </w:rPr>
        <w:t>v glavnem mesojedci.</w:t>
      </w:r>
    </w:p>
    <w:p w:rsidR="00C14361" w:rsidRPr="00C14361" w:rsidRDefault="00C14361" w:rsidP="00700597">
      <w:pPr>
        <w:tabs>
          <w:tab w:val="left" w:pos="6934"/>
        </w:tabs>
        <w:jc w:val="both"/>
        <w:rPr>
          <w:rFonts w:ascii="Garamond" w:hAnsi="Garamond"/>
          <w:sz w:val="36"/>
          <w:szCs w:val="36"/>
        </w:rPr>
      </w:pPr>
    </w:p>
    <w:p w:rsidR="00810210" w:rsidRDefault="00C14361" w:rsidP="00700597">
      <w:pPr>
        <w:tabs>
          <w:tab w:val="left" w:pos="6934"/>
        </w:tabs>
        <w:jc w:val="both"/>
        <w:rPr>
          <w:rFonts w:ascii="Garamond" w:hAnsi="Garamond"/>
          <w:sz w:val="36"/>
          <w:szCs w:val="36"/>
        </w:rPr>
      </w:pPr>
      <w:r w:rsidRPr="00810210">
        <w:rPr>
          <w:rFonts w:ascii="Garamond" w:hAnsi="Garamond"/>
          <w:sz w:val="36"/>
          <w:szCs w:val="36"/>
          <w:u w:val="single"/>
        </w:rPr>
        <w:t>Čutila in živčevje so dobro razviti</w:t>
      </w:r>
      <w:r w:rsidRPr="00C14361">
        <w:rPr>
          <w:rFonts w:ascii="Garamond" w:hAnsi="Garamond"/>
          <w:sz w:val="36"/>
          <w:szCs w:val="36"/>
        </w:rPr>
        <w:t xml:space="preserve">. Pri vohanju si mnoge vrste (denimo kače) pomagajo z </w:t>
      </w:r>
      <w:r w:rsidRPr="00810210">
        <w:rPr>
          <w:rFonts w:ascii="Garamond" w:hAnsi="Garamond"/>
          <w:b/>
          <w:sz w:val="36"/>
          <w:szCs w:val="36"/>
          <w:u w:val="single"/>
        </w:rPr>
        <w:t>razcepljenim jezikom</w:t>
      </w:r>
      <w:r w:rsidRPr="00C14361">
        <w:rPr>
          <w:rFonts w:ascii="Garamond" w:hAnsi="Garamond"/>
          <w:sz w:val="36"/>
          <w:szCs w:val="36"/>
        </w:rPr>
        <w:t xml:space="preserve">, s katerim vnašajo snovi v </w:t>
      </w:r>
      <w:r w:rsidRPr="00810210">
        <w:rPr>
          <w:rFonts w:ascii="Garamond" w:hAnsi="Garamond"/>
          <w:b/>
          <w:sz w:val="36"/>
          <w:szCs w:val="36"/>
          <w:u w:val="single"/>
        </w:rPr>
        <w:t>vohalne jamice</w:t>
      </w:r>
      <w:r w:rsidRPr="00C14361">
        <w:rPr>
          <w:rFonts w:ascii="Garamond" w:hAnsi="Garamond"/>
          <w:sz w:val="36"/>
          <w:szCs w:val="36"/>
        </w:rPr>
        <w:t xml:space="preserve">. </w:t>
      </w:r>
      <w:r w:rsidRPr="00810210">
        <w:rPr>
          <w:rFonts w:ascii="Garamond" w:hAnsi="Garamond"/>
          <w:sz w:val="36"/>
          <w:szCs w:val="36"/>
          <w:u w:val="single"/>
        </w:rPr>
        <w:t>Ne slišijo najbolje</w:t>
      </w:r>
      <w:r w:rsidRPr="00C14361">
        <w:rPr>
          <w:rFonts w:ascii="Garamond" w:hAnsi="Garamond"/>
          <w:sz w:val="36"/>
          <w:szCs w:val="36"/>
        </w:rPr>
        <w:t xml:space="preserve">, vendar dobro </w:t>
      </w:r>
      <w:r w:rsidRPr="00810210">
        <w:rPr>
          <w:rFonts w:ascii="Garamond" w:hAnsi="Garamond"/>
          <w:b/>
          <w:sz w:val="36"/>
          <w:szCs w:val="36"/>
          <w:u w:val="single"/>
        </w:rPr>
        <w:t>zaznavajo tresljaje</w:t>
      </w:r>
      <w:r w:rsidRPr="00C14361">
        <w:rPr>
          <w:rFonts w:ascii="Garamond" w:hAnsi="Garamond"/>
          <w:sz w:val="36"/>
          <w:szCs w:val="36"/>
        </w:rPr>
        <w:t xml:space="preserve">. </w:t>
      </w:r>
    </w:p>
    <w:p w:rsidR="00810210" w:rsidRDefault="00810210" w:rsidP="00700597">
      <w:pPr>
        <w:tabs>
          <w:tab w:val="left" w:pos="6934"/>
        </w:tabs>
        <w:jc w:val="both"/>
        <w:rPr>
          <w:rFonts w:ascii="Garamond" w:hAnsi="Garamond"/>
          <w:sz w:val="36"/>
          <w:szCs w:val="36"/>
        </w:rPr>
      </w:pPr>
    </w:p>
    <w:p w:rsidR="00C14361" w:rsidRPr="00810210" w:rsidRDefault="00C14361" w:rsidP="00C14361">
      <w:pPr>
        <w:tabs>
          <w:tab w:val="left" w:pos="6934"/>
        </w:tabs>
        <w:rPr>
          <w:rFonts w:ascii="Garamond" w:hAnsi="Garamond"/>
          <w:b/>
          <w:sz w:val="36"/>
          <w:szCs w:val="36"/>
          <w:u w:val="single"/>
        </w:rPr>
      </w:pPr>
      <w:r w:rsidRPr="00810210">
        <w:rPr>
          <w:rFonts w:ascii="Garamond" w:hAnsi="Garamond"/>
          <w:b/>
          <w:sz w:val="36"/>
          <w:szCs w:val="36"/>
          <w:u w:val="single"/>
        </w:rPr>
        <w:t>So enospolniki.</w:t>
      </w:r>
    </w:p>
    <w:p w:rsidR="00810210" w:rsidRDefault="00255E30" w:rsidP="00810210">
      <w:pPr>
        <w:jc w:val="center"/>
        <w:rPr>
          <w:rFonts w:ascii="Garamond" w:hAnsi="Garamond"/>
          <w:b/>
          <w:color w:val="008000"/>
          <w:sz w:val="56"/>
          <w:szCs w:val="56"/>
          <w:u w:val="single"/>
        </w:rPr>
      </w:pPr>
      <w:r>
        <w:rPr>
          <w:rFonts w:ascii="Garamond" w:hAnsi="Garamond"/>
          <w:sz w:val="36"/>
          <w:szCs w:val="36"/>
        </w:rPr>
        <w:br w:type="page"/>
      </w:r>
      <w:r w:rsidR="00810210">
        <w:rPr>
          <w:rFonts w:ascii="Garamond" w:hAnsi="Garamond"/>
          <w:b/>
          <w:color w:val="008000"/>
          <w:sz w:val="56"/>
          <w:szCs w:val="56"/>
          <w:u w:val="single"/>
        </w:rPr>
        <w:t>RDEČEVRATKA</w:t>
      </w:r>
    </w:p>
    <w:p w:rsidR="00255E30" w:rsidRPr="00810210" w:rsidRDefault="00810210" w:rsidP="00255E30">
      <w:pPr>
        <w:jc w:val="center"/>
        <w:rPr>
          <w:rFonts w:ascii="Garamond" w:hAnsi="Garamond"/>
          <w:b/>
          <w:color w:val="008000"/>
          <w:sz w:val="44"/>
          <w:szCs w:val="44"/>
          <w:u w:val="single"/>
        </w:rPr>
      </w:pPr>
      <w:r w:rsidRPr="00973470">
        <w:rPr>
          <w:rFonts w:ascii="Garamond" w:hAnsi="Garamond"/>
          <w:iCs/>
          <w:color w:val="008000"/>
          <w:sz w:val="44"/>
          <w:szCs w:val="44"/>
        </w:rPr>
        <w:t>TRACHEMYS SCRIPTA ELEGANS</w:t>
      </w:r>
    </w:p>
    <w:p w:rsidR="00255E30" w:rsidRDefault="00255E30" w:rsidP="00255E30">
      <w:pPr>
        <w:rPr>
          <w:rFonts w:ascii="Garamond" w:hAnsi="Garamond"/>
          <w:color w:val="008000"/>
          <w:sz w:val="48"/>
          <w:szCs w:val="48"/>
        </w:rPr>
      </w:pPr>
    </w:p>
    <w:p w:rsidR="00255E30" w:rsidRDefault="00810210" w:rsidP="00255E30">
      <w:pPr>
        <w:ind w:firstLine="708"/>
        <w:rPr>
          <w:rFonts w:ascii="Garamond" w:hAnsi="Garamond"/>
          <w:color w:val="008000"/>
          <w:sz w:val="44"/>
          <w:szCs w:val="44"/>
          <w:u w:val="single"/>
        </w:rPr>
      </w:pPr>
      <w:r>
        <w:rPr>
          <w:rFonts w:ascii="Garamond" w:hAnsi="Garamond"/>
          <w:color w:val="008000"/>
          <w:sz w:val="44"/>
          <w:szCs w:val="44"/>
          <w:u w:val="single"/>
        </w:rPr>
        <w:t>Zunanje značilnosti:</w:t>
      </w:r>
    </w:p>
    <w:p w:rsidR="00810210" w:rsidRPr="00810210" w:rsidRDefault="00810210" w:rsidP="00700597">
      <w:pPr>
        <w:jc w:val="both"/>
        <w:rPr>
          <w:rFonts w:ascii="Garamond" w:hAnsi="Garamond"/>
          <w:sz w:val="36"/>
          <w:szCs w:val="36"/>
        </w:rPr>
      </w:pPr>
      <w:r w:rsidRPr="00810210">
        <w:rPr>
          <w:rFonts w:ascii="Garamond" w:hAnsi="Garamond"/>
          <w:sz w:val="36"/>
          <w:szCs w:val="36"/>
        </w:rPr>
        <w:t xml:space="preserve">V mladosti je hrbtni ščit rdečevratke strehast in svetleče zelen, trebušni ščit pa rumen s koncentričnimi črnimi obročki. </w:t>
      </w:r>
      <w:r w:rsidR="00700597">
        <w:rPr>
          <w:rFonts w:ascii="Garamond" w:hAnsi="Garamond"/>
          <w:sz w:val="36"/>
          <w:szCs w:val="36"/>
        </w:rPr>
        <w:t>Prvot</w:t>
      </w:r>
      <w:r>
        <w:rPr>
          <w:rFonts w:ascii="Garamond" w:hAnsi="Garamond"/>
          <w:sz w:val="36"/>
          <w:szCs w:val="36"/>
        </w:rPr>
        <w:t xml:space="preserve">ni pigment izgine pod temnejšimi barvami in roženimi ploščicami. Posebno stari samci rdečevratk postanejo temnejši, zaradi česar jih drugi ljudje zamenjujejo s predstavniki druge vrste. </w:t>
      </w:r>
      <w:r w:rsidRPr="00810210">
        <w:rPr>
          <w:rFonts w:ascii="Garamond" w:hAnsi="Garamond"/>
          <w:sz w:val="36"/>
          <w:szCs w:val="36"/>
        </w:rPr>
        <w:t xml:space="preserve">V starosti ta vzorec izgine in se ohrani samo na spodnjem delu hrbtnega in trebušnega dela oklepa. Vzorec in barva se ohranita na koži v vratnem predelu. </w:t>
      </w:r>
    </w:p>
    <w:p w:rsidR="00810210" w:rsidRDefault="00810210" w:rsidP="00700597">
      <w:pPr>
        <w:jc w:val="both"/>
        <w:rPr>
          <w:rFonts w:ascii="Garamond" w:hAnsi="Garamond"/>
          <w:sz w:val="36"/>
          <w:szCs w:val="36"/>
        </w:rPr>
      </w:pPr>
      <w:r w:rsidRPr="00810210">
        <w:rPr>
          <w:rFonts w:ascii="Garamond" w:hAnsi="Garamond"/>
          <w:sz w:val="36"/>
          <w:szCs w:val="36"/>
        </w:rPr>
        <w:t xml:space="preserve">Samice so večje od samcev (samice: 20 - 30 cm, samci 13 - 20 cm). </w:t>
      </w:r>
    </w:p>
    <w:p w:rsidR="00BC19FE" w:rsidRDefault="00260522" w:rsidP="00CE65AD">
      <w:pPr>
        <w:ind w:firstLine="708"/>
        <w:rPr>
          <w:rFonts w:ascii="Garamond" w:hAnsi="Garamond"/>
          <w:color w:val="008000"/>
          <w:sz w:val="44"/>
          <w:szCs w:val="44"/>
          <w:u w:val="single"/>
        </w:rPr>
      </w:pPr>
      <w:r>
        <w:rPr>
          <w:noProof/>
        </w:rPr>
        <w:pict>
          <v:shape id="_x0000_s1031" type="#_x0000_t75" style="position:absolute;left:0;text-align:left;margin-left:0;margin-top:25.05pt;width:521.2pt;height:337.05pt;z-index:-251657216;mso-position-horizontal:center" wrapcoords="-79 0 -79 21477 21600 21477 21600 0 -79 0">
            <v:imagedata r:id="rId8" o:title="207257631"/>
            <w10:wrap type="tight"/>
          </v:shape>
        </w:pict>
      </w:r>
    </w:p>
    <w:p w:rsidR="00BC19FE" w:rsidRDefault="00BC19FE" w:rsidP="00CE65AD">
      <w:pPr>
        <w:ind w:firstLine="708"/>
        <w:rPr>
          <w:rFonts w:ascii="Garamond" w:hAnsi="Garamond"/>
          <w:color w:val="008000"/>
          <w:sz w:val="44"/>
          <w:szCs w:val="44"/>
          <w:u w:val="single"/>
        </w:rPr>
      </w:pPr>
    </w:p>
    <w:p w:rsidR="00BC19FE" w:rsidRDefault="00BC19FE" w:rsidP="00CE65AD">
      <w:pPr>
        <w:ind w:firstLine="708"/>
        <w:rPr>
          <w:rFonts w:ascii="Garamond" w:hAnsi="Garamond"/>
          <w:color w:val="008000"/>
          <w:sz w:val="44"/>
          <w:szCs w:val="44"/>
          <w:u w:val="single"/>
        </w:rPr>
      </w:pPr>
    </w:p>
    <w:p w:rsidR="00BC19FE" w:rsidRDefault="00BC19FE" w:rsidP="00CE65AD">
      <w:pPr>
        <w:ind w:firstLine="708"/>
        <w:rPr>
          <w:rFonts w:ascii="Garamond" w:hAnsi="Garamond"/>
          <w:color w:val="008000"/>
          <w:sz w:val="44"/>
          <w:szCs w:val="44"/>
          <w:u w:val="single"/>
        </w:rPr>
      </w:pPr>
    </w:p>
    <w:p w:rsidR="00CE65AD" w:rsidRDefault="00CE65AD" w:rsidP="00CE65AD">
      <w:pPr>
        <w:ind w:firstLine="708"/>
        <w:rPr>
          <w:rFonts w:ascii="Garamond" w:hAnsi="Garamond"/>
          <w:color w:val="008000"/>
          <w:sz w:val="44"/>
          <w:szCs w:val="44"/>
          <w:u w:val="single"/>
        </w:rPr>
      </w:pPr>
      <w:r>
        <w:rPr>
          <w:rFonts w:ascii="Garamond" w:hAnsi="Garamond"/>
          <w:color w:val="008000"/>
          <w:sz w:val="44"/>
          <w:szCs w:val="44"/>
          <w:u w:val="single"/>
        </w:rPr>
        <w:t>Življenjski prostor:</w:t>
      </w:r>
    </w:p>
    <w:p w:rsidR="00810210" w:rsidRDefault="00CE65AD" w:rsidP="00700597">
      <w:pPr>
        <w:jc w:val="both"/>
        <w:rPr>
          <w:rFonts w:ascii="Garamond" w:hAnsi="Garamond"/>
          <w:sz w:val="36"/>
          <w:szCs w:val="36"/>
        </w:rPr>
      </w:pPr>
      <w:r w:rsidRPr="00CE65AD">
        <w:rPr>
          <w:rFonts w:ascii="Garamond" w:hAnsi="Garamond"/>
          <w:sz w:val="36"/>
          <w:szCs w:val="36"/>
        </w:rPr>
        <w:t>Želve najdemo v počasi tekočih in gosto zaraščenih stoječih vodah Srednje Amerike. Podnevi so rade v bujnem rastlinju, sončijo se na velikih plavajočih listih ali po koreninah, ki štrlijo iz vode.</w:t>
      </w:r>
    </w:p>
    <w:p w:rsidR="00CE65AD" w:rsidRDefault="00CE65AD" w:rsidP="00700597">
      <w:pPr>
        <w:jc w:val="both"/>
        <w:rPr>
          <w:rFonts w:ascii="Garamond" w:hAnsi="Garamond"/>
          <w:sz w:val="36"/>
          <w:szCs w:val="36"/>
        </w:rPr>
      </w:pPr>
      <w:r>
        <w:rPr>
          <w:rFonts w:ascii="Garamond" w:hAnsi="Garamond"/>
          <w:sz w:val="36"/>
          <w:szCs w:val="36"/>
        </w:rPr>
        <w:t>Če jih imamo doma kot male živali moramo paziti na vzdrževanje stane temperature vode</w:t>
      </w:r>
      <w:r w:rsidR="00B04E9E">
        <w:rPr>
          <w:rFonts w:ascii="Garamond" w:hAnsi="Garamond"/>
          <w:sz w:val="36"/>
          <w:szCs w:val="36"/>
        </w:rPr>
        <w:t>, kar vpliva na prebavo.</w:t>
      </w:r>
    </w:p>
    <w:p w:rsidR="00B04E9E" w:rsidRDefault="00B04E9E" w:rsidP="00810210">
      <w:pPr>
        <w:rPr>
          <w:rFonts w:ascii="Garamond" w:hAnsi="Garamond"/>
          <w:sz w:val="36"/>
          <w:szCs w:val="36"/>
        </w:rPr>
      </w:pPr>
    </w:p>
    <w:p w:rsidR="00B04E9E" w:rsidRDefault="00B04E9E" w:rsidP="00B04E9E">
      <w:pPr>
        <w:ind w:firstLine="708"/>
        <w:rPr>
          <w:rFonts w:ascii="Garamond" w:hAnsi="Garamond"/>
          <w:color w:val="008000"/>
          <w:sz w:val="44"/>
          <w:szCs w:val="44"/>
          <w:u w:val="single"/>
        </w:rPr>
      </w:pPr>
      <w:r>
        <w:rPr>
          <w:rFonts w:ascii="Garamond" w:hAnsi="Garamond"/>
          <w:color w:val="008000"/>
          <w:sz w:val="44"/>
          <w:szCs w:val="44"/>
          <w:u w:val="single"/>
        </w:rPr>
        <w:t>Prehranjevanje:</w:t>
      </w:r>
    </w:p>
    <w:p w:rsidR="00B04E9E" w:rsidRPr="00B04E9E" w:rsidRDefault="00B04E9E" w:rsidP="00700597">
      <w:pPr>
        <w:jc w:val="both"/>
        <w:rPr>
          <w:rFonts w:ascii="Garamond" w:hAnsi="Garamond"/>
          <w:sz w:val="36"/>
          <w:szCs w:val="36"/>
        </w:rPr>
      </w:pPr>
      <w:r w:rsidRPr="00B04E9E">
        <w:rPr>
          <w:rFonts w:ascii="Garamond" w:hAnsi="Garamond"/>
          <w:sz w:val="36"/>
          <w:szCs w:val="36"/>
        </w:rPr>
        <w:t xml:space="preserve">Rdečevratke v vodi najdejo ribe, paglavce, rake, polže, vodne žuželke in njihove ličinke in vodne rastline. Želve se hranijo večinoma zjutraj ali pozno popoldne. Rdečevratke jedo hrano predvsem v vodi. </w:t>
      </w:r>
    </w:p>
    <w:p w:rsidR="00B04E9E" w:rsidRPr="00B04E9E" w:rsidRDefault="00B04E9E" w:rsidP="00700597">
      <w:pPr>
        <w:jc w:val="both"/>
        <w:rPr>
          <w:rFonts w:ascii="Garamond" w:hAnsi="Garamond"/>
          <w:sz w:val="36"/>
          <w:szCs w:val="36"/>
        </w:rPr>
      </w:pPr>
      <w:r w:rsidRPr="00B04E9E">
        <w:rPr>
          <w:rFonts w:ascii="Garamond" w:hAnsi="Garamond"/>
          <w:sz w:val="36"/>
          <w:szCs w:val="36"/>
        </w:rPr>
        <w:t xml:space="preserve">Prebavila lahko normalno delujejo le ob primerni temperaturi. Prebavila, polna hrane, začno ob padcu temperature razpadati. Zaradi nepopolne prebave se lahko pojavijo različna obolenja. </w:t>
      </w:r>
    </w:p>
    <w:p w:rsidR="00B04E9E" w:rsidRDefault="00B04E9E" w:rsidP="00700597">
      <w:pPr>
        <w:jc w:val="both"/>
        <w:rPr>
          <w:rFonts w:ascii="Garamond" w:hAnsi="Garamond"/>
          <w:sz w:val="36"/>
          <w:szCs w:val="36"/>
        </w:rPr>
      </w:pPr>
      <w:r w:rsidRPr="00B04E9E">
        <w:rPr>
          <w:rFonts w:ascii="Garamond" w:hAnsi="Garamond"/>
          <w:sz w:val="36"/>
          <w:szCs w:val="36"/>
        </w:rPr>
        <w:t xml:space="preserve">Več živali v akvaterariju dobro vplivajo na sprejemanje hrane. Zaradi prevelikih količin hrane živali zbolijo, lahko pa se jim tudi zamastijo jetra. </w:t>
      </w:r>
    </w:p>
    <w:p w:rsidR="00B04E9E" w:rsidRDefault="00B04E9E" w:rsidP="00B04E9E">
      <w:pPr>
        <w:rPr>
          <w:rFonts w:ascii="Garamond" w:hAnsi="Garamond"/>
          <w:sz w:val="36"/>
          <w:szCs w:val="36"/>
        </w:rPr>
      </w:pPr>
    </w:p>
    <w:p w:rsidR="00BC19FE" w:rsidRDefault="00BC19FE" w:rsidP="00BC19FE">
      <w:pPr>
        <w:ind w:firstLine="708"/>
        <w:rPr>
          <w:rFonts w:ascii="Garamond" w:hAnsi="Garamond"/>
          <w:color w:val="008000"/>
          <w:sz w:val="44"/>
          <w:szCs w:val="44"/>
          <w:u w:val="single"/>
        </w:rPr>
      </w:pPr>
      <w:r>
        <w:rPr>
          <w:rFonts w:ascii="Garamond" w:hAnsi="Garamond"/>
          <w:color w:val="008000"/>
          <w:sz w:val="44"/>
          <w:szCs w:val="44"/>
          <w:u w:val="single"/>
        </w:rPr>
        <w:t>Razširjenost:</w:t>
      </w:r>
    </w:p>
    <w:p w:rsidR="00BC19FE" w:rsidRDefault="00BC19FE" w:rsidP="00700597">
      <w:pPr>
        <w:jc w:val="both"/>
        <w:rPr>
          <w:rFonts w:ascii="Garamond" w:hAnsi="Garamond"/>
          <w:sz w:val="36"/>
          <w:szCs w:val="36"/>
        </w:rPr>
      </w:pPr>
      <w:r>
        <w:rPr>
          <w:rFonts w:ascii="Garamond" w:hAnsi="Garamond"/>
          <w:sz w:val="36"/>
          <w:szCs w:val="36"/>
        </w:rPr>
        <w:t>Vse želve so prišle k nam iz toplih krajev. Rdečevratka je razširjena na JV in osrednjem delu ZDA.</w:t>
      </w:r>
    </w:p>
    <w:p w:rsidR="00BC19FE" w:rsidRDefault="00BC19FE" w:rsidP="00700597">
      <w:pPr>
        <w:jc w:val="both"/>
        <w:rPr>
          <w:rFonts w:ascii="Garamond" w:hAnsi="Garamond"/>
          <w:sz w:val="36"/>
          <w:szCs w:val="36"/>
        </w:rPr>
      </w:pPr>
      <w:r>
        <w:rPr>
          <w:rFonts w:ascii="Garamond" w:hAnsi="Garamond"/>
          <w:sz w:val="36"/>
          <w:szCs w:val="36"/>
        </w:rPr>
        <w:t>V domovini živijo rdečevratke v zelo različnih biotopih. Tako jih najdemo v mirnejših, ne prehitro tehočih vodah, pa tudi v velikih jezerih z mahkim blatnim dnom. Podnevi so rade v bujnem rastlinju, sončijo se na velikih plavajočih listih ali po koreninah, ki štrlijo iz vode. Sončenje je za želve nujno potrebno, da se jim telo ogreje ( od 24 °C do 30 °C ). Danes pa so razširjene že po vsem svetu.</w:t>
      </w:r>
    </w:p>
    <w:p w:rsidR="00B04E9E" w:rsidRDefault="00B04E9E" w:rsidP="00B04E9E">
      <w:pPr>
        <w:rPr>
          <w:rFonts w:ascii="Garamond" w:hAnsi="Garamond"/>
          <w:sz w:val="36"/>
          <w:szCs w:val="36"/>
        </w:rPr>
      </w:pPr>
    </w:p>
    <w:p w:rsidR="00BC19FE" w:rsidRDefault="00BC19FE" w:rsidP="00B04E9E">
      <w:pPr>
        <w:rPr>
          <w:rFonts w:ascii="Garamond" w:hAnsi="Garamond"/>
          <w:sz w:val="36"/>
          <w:szCs w:val="36"/>
        </w:rPr>
      </w:pPr>
    </w:p>
    <w:p w:rsidR="00BC19FE" w:rsidRDefault="00BC19FE" w:rsidP="00B04E9E">
      <w:pPr>
        <w:rPr>
          <w:rFonts w:ascii="Garamond" w:hAnsi="Garamond"/>
          <w:sz w:val="36"/>
          <w:szCs w:val="36"/>
        </w:rPr>
      </w:pPr>
    </w:p>
    <w:p w:rsidR="00BC19FE" w:rsidRDefault="00BC19FE" w:rsidP="00B04E9E">
      <w:pPr>
        <w:rPr>
          <w:rFonts w:ascii="Garamond" w:hAnsi="Garamond"/>
          <w:sz w:val="36"/>
          <w:szCs w:val="36"/>
        </w:rPr>
      </w:pPr>
    </w:p>
    <w:p w:rsidR="00B04E9E" w:rsidRDefault="00700597" w:rsidP="00B04E9E">
      <w:pPr>
        <w:ind w:firstLine="708"/>
        <w:rPr>
          <w:rFonts w:ascii="Garamond" w:hAnsi="Garamond"/>
          <w:color w:val="008000"/>
          <w:sz w:val="44"/>
          <w:szCs w:val="44"/>
          <w:u w:val="single"/>
        </w:rPr>
      </w:pPr>
      <w:r>
        <w:rPr>
          <w:rFonts w:ascii="Garamond" w:hAnsi="Garamond"/>
          <w:color w:val="008000"/>
          <w:sz w:val="44"/>
          <w:szCs w:val="44"/>
          <w:u w:val="single"/>
        </w:rPr>
        <w:t>R</w:t>
      </w:r>
      <w:r w:rsidR="00B04E9E">
        <w:rPr>
          <w:rFonts w:ascii="Garamond" w:hAnsi="Garamond"/>
          <w:color w:val="008000"/>
          <w:sz w:val="44"/>
          <w:szCs w:val="44"/>
          <w:u w:val="single"/>
        </w:rPr>
        <w:t>azmnoževanje:</w:t>
      </w:r>
    </w:p>
    <w:p w:rsidR="00B04E9E" w:rsidRPr="00B04E9E" w:rsidRDefault="00B04E9E" w:rsidP="00B04E9E">
      <w:pPr>
        <w:jc w:val="both"/>
        <w:rPr>
          <w:rFonts w:ascii="Garamond" w:hAnsi="Garamond"/>
          <w:sz w:val="36"/>
          <w:szCs w:val="36"/>
        </w:rPr>
      </w:pPr>
      <w:r w:rsidRPr="00B04E9E">
        <w:rPr>
          <w:rFonts w:ascii="Garamond" w:hAnsi="Garamond"/>
          <w:sz w:val="36"/>
          <w:szCs w:val="36"/>
        </w:rPr>
        <w:t xml:space="preserve">Samčki rdečevratke spolno dozorijo pri približno 9 do 10 cm, samice pa </w:t>
      </w:r>
      <w:r w:rsidR="00260522">
        <w:rPr>
          <w:noProof/>
        </w:rPr>
        <w:pict>
          <v:shape id="_x0000_s1029" type="#_x0000_t75" alt="" style="position:absolute;left:0;text-align:left;margin-left:9pt;margin-top:0;width:155pt;height:423pt;z-index:-251658240;mso-wrap-distance-left:0;mso-wrap-distance-right:0;mso-position-horizontal-relative:text;mso-position-vertical-relative:line" wrapcoords="-183 0 -183 21533 21600 21533 21600 0 -183 0" o:allowoverlap="f">
            <v:imagedata r:id="rId9" o:title="zelve2"/>
            <w10:wrap type="tight"/>
          </v:shape>
        </w:pict>
      </w:r>
      <w:r w:rsidRPr="00B04E9E">
        <w:rPr>
          <w:rFonts w:ascii="Garamond" w:hAnsi="Garamond"/>
          <w:sz w:val="36"/>
          <w:szCs w:val="36"/>
        </w:rPr>
        <w:t>pri 16 cm telesne dolžine. Pogoj, da se spolni nagon pri želvah sploh pojavi, je zimsko spanje (zimsko mirovanje). Pripravljenost za parjenje sproži povečano delovanje spolnih hormonov in jo sprožita povišana temperatura ter dnevno nočni ritem. Želve se parijo spomladi (konec aprila ali v začetku maja). V naravi se lahko parijo še oktobra.</w:t>
      </w:r>
      <w:r w:rsidRPr="00B04E9E">
        <w:rPr>
          <w:noProof/>
        </w:rPr>
        <w:t xml:space="preserve"> </w:t>
      </w:r>
    </w:p>
    <w:p w:rsidR="00B04E9E" w:rsidRPr="00B04E9E" w:rsidRDefault="00260522" w:rsidP="00B04E9E">
      <w:pPr>
        <w:jc w:val="both"/>
        <w:rPr>
          <w:rFonts w:ascii="Garamond" w:hAnsi="Garamond"/>
          <w:sz w:val="36"/>
          <w:szCs w:val="36"/>
        </w:rPr>
      </w:pPr>
      <w:r>
        <w:rPr>
          <w:noProof/>
        </w:rPr>
        <w:pict>
          <v:shape id="_x0000_s1030" type="#_x0000_t75" alt="" style="position:absolute;left:0;text-align:left;margin-left:7pt;margin-top:9pt;width:325.5pt;height:112.25pt;z-index:251656192;mso-wrap-distance-left:0;mso-wrap-distance-right:0;mso-position-vertical-relative:line" o:allowoverlap="f">
            <v:imagedata r:id="rId10" o:title="zelve1"/>
            <w10:wrap type="square"/>
          </v:shape>
        </w:pict>
      </w:r>
      <w:r w:rsidR="00B04E9E" w:rsidRPr="00B04E9E">
        <w:rPr>
          <w:rFonts w:ascii="Garamond" w:hAnsi="Garamond"/>
          <w:sz w:val="36"/>
          <w:szCs w:val="36"/>
        </w:rPr>
        <w:t>Za odlaganje jajčec samice izberejo razmeroma suh prostor z mehkejšo podlago (pesek, zemlja, šota). Z vodo iz črevesnih mešičkov in sečnega mehurja ovlažijo ali celo namočijo tla. Samo odlaganje jajčec traja le nekaj minut. Samica v jamico odloži od 5 do 22 jajčec. Čas razvoja je zelo različen in odvisen od zunanjih vplivov. V normalnih razmerah traja razvoj 60 do 80 dni.</w:t>
      </w:r>
    </w:p>
    <w:p w:rsidR="00B04E9E" w:rsidRPr="00B04E9E" w:rsidRDefault="00B04E9E" w:rsidP="00B04E9E">
      <w:pPr>
        <w:jc w:val="both"/>
        <w:rPr>
          <w:rFonts w:ascii="Garamond" w:hAnsi="Garamond"/>
          <w:sz w:val="36"/>
          <w:szCs w:val="36"/>
        </w:rPr>
      </w:pPr>
      <w:r w:rsidRPr="00B04E9E">
        <w:rPr>
          <w:rFonts w:ascii="Garamond" w:hAnsi="Garamond"/>
          <w:sz w:val="36"/>
          <w:szCs w:val="36"/>
        </w:rPr>
        <w:t xml:space="preserve">Izlegli mladiči imajo odprt trebušni popek in večji ali manjši hranilni mešiček. Jajčni zob, ki ga uporabljajo za odpiranje jajčne lupine, je viden še približno 10 dni, nato se posuši in odpade. Čim večja postaja želva, tem počasneje raste. </w:t>
      </w:r>
    </w:p>
    <w:p w:rsidR="00B04E9E" w:rsidRPr="00B04E9E" w:rsidRDefault="00700597" w:rsidP="00B04E9E">
      <w:pPr>
        <w:jc w:val="both"/>
        <w:rPr>
          <w:rFonts w:ascii="Garamond" w:hAnsi="Garamond"/>
          <w:b/>
          <w:sz w:val="36"/>
          <w:szCs w:val="36"/>
          <w:u w:val="single"/>
        </w:rPr>
      </w:pPr>
      <w:r>
        <w:rPr>
          <w:rFonts w:ascii="Garamond" w:hAnsi="Garamond"/>
          <w:b/>
          <w:sz w:val="36"/>
          <w:szCs w:val="36"/>
          <w:u w:val="single"/>
        </w:rPr>
        <w:br/>
      </w:r>
      <w:r>
        <w:rPr>
          <w:rFonts w:ascii="Garamond" w:hAnsi="Garamond"/>
          <w:b/>
          <w:sz w:val="36"/>
          <w:szCs w:val="36"/>
          <w:u w:val="single"/>
        </w:rPr>
        <w:br/>
      </w:r>
      <w:r>
        <w:rPr>
          <w:rFonts w:ascii="Garamond" w:hAnsi="Garamond"/>
          <w:b/>
          <w:sz w:val="36"/>
          <w:szCs w:val="36"/>
          <w:u w:val="single"/>
        </w:rPr>
        <w:br/>
      </w:r>
      <w:r>
        <w:rPr>
          <w:rFonts w:ascii="Garamond" w:hAnsi="Garamond"/>
          <w:b/>
          <w:sz w:val="36"/>
          <w:szCs w:val="36"/>
          <w:u w:val="single"/>
        </w:rPr>
        <w:br/>
      </w:r>
      <w:r>
        <w:rPr>
          <w:rFonts w:ascii="Garamond" w:hAnsi="Garamond"/>
          <w:b/>
          <w:sz w:val="36"/>
          <w:szCs w:val="36"/>
          <w:u w:val="single"/>
        </w:rPr>
        <w:br/>
      </w:r>
      <w:r>
        <w:rPr>
          <w:rFonts w:ascii="Garamond" w:hAnsi="Garamond"/>
          <w:b/>
          <w:sz w:val="36"/>
          <w:szCs w:val="36"/>
          <w:u w:val="single"/>
        </w:rPr>
        <w:br/>
      </w:r>
      <w:r w:rsidR="00B04E9E" w:rsidRPr="00B04E9E">
        <w:rPr>
          <w:rFonts w:ascii="Garamond" w:hAnsi="Garamond"/>
          <w:b/>
          <w:sz w:val="36"/>
          <w:szCs w:val="36"/>
          <w:u w:val="single"/>
        </w:rPr>
        <w:t>Spolni dimorfizem</w:t>
      </w:r>
      <w:r w:rsidR="00B04E9E" w:rsidRPr="00B04E9E">
        <w:rPr>
          <w:noProof/>
        </w:rPr>
        <w:t xml:space="preserve"> </w:t>
      </w:r>
    </w:p>
    <w:p w:rsidR="00B04E9E" w:rsidRPr="00B04E9E" w:rsidRDefault="00B04E9E" w:rsidP="00B04E9E">
      <w:pPr>
        <w:jc w:val="both"/>
        <w:rPr>
          <w:rFonts w:ascii="Garamond" w:hAnsi="Garamond"/>
          <w:sz w:val="36"/>
          <w:szCs w:val="36"/>
        </w:rPr>
      </w:pPr>
      <w:r w:rsidRPr="00B04E9E">
        <w:rPr>
          <w:rFonts w:ascii="Garamond" w:hAnsi="Garamond"/>
          <w:sz w:val="36"/>
          <w:szCs w:val="36"/>
        </w:rPr>
        <w:t>Pri samicah rdečevratke je rep v primerjavi s samicami daljši in v začetku širši kot pri večini drugih želvjih vrstah. Poleg tega leži odprtina kloake pri samicah nekoliko bližje repnemu korenu. Trebušni ščit je pri samicah raven, pri samcih pa rahlo vbokel. Poglavitno razpoznavno znamenje pri spolno zrelih samcih so podaljšani kremplji na sprednjih nogah.</w:t>
      </w:r>
    </w:p>
    <w:p w:rsidR="00B04E9E" w:rsidRDefault="00B04E9E" w:rsidP="00B04E9E">
      <w:pPr>
        <w:rPr>
          <w:rFonts w:ascii="Garamond" w:hAnsi="Garamond"/>
          <w:sz w:val="36"/>
          <w:szCs w:val="36"/>
        </w:rPr>
      </w:pPr>
    </w:p>
    <w:p w:rsidR="00880132" w:rsidRPr="00C10B3A" w:rsidRDefault="00880132" w:rsidP="00880132">
      <w:pPr>
        <w:jc w:val="center"/>
        <w:rPr>
          <w:rFonts w:ascii="Garamond" w:hAnsi="Garamond"/>
          <w:b/>
          <w:color w:val="008000"/>
          <w:sz w:val="56"/>
          <w:szCs w:val="56"/>
          <w:u w:val="single"/>
        </w:rPr>
      </w:pPr>
      <w:r>
        <w:rPr>
          <w:rFonts w:ascii="Garamond" w:hAnsi="Garamond"/>
          <w:sz w:val="36"/>
          <w:szCs w:val="36"/>
        </w:rPr>
        <w:br w:type="page"/>
      </w:r>
      <w:r>
        <w:rPr>
          <w:rFonts w:ascii="Garamond" w:hAnsi="Garamond"/>
          <w:b/>
          <w:color w:val="008000"/>
          <w:sz w:val="56"/>
          <w:szCs w:val="56"/>
          <w:u w:val="single"/>
        </w:rPr>
        <w:t>ZAKLJUČEK</w:t>
      </w:r>
    </w:p>
    <w:p w:rsidR="00880132" w:rsidRDefault="00880132" w:rsidP="00880132">
      <w:pPr>
        <w:rPr>
          <w:rFonts w:ascii="Garamond" w:hAnsi="Garamond"/>
          <w:color w:val="008000"/>
          <w:sz w:val="48"/>
          <w:szCs w:val="48"/>
        </w:rPr>
      </w:pPr>
    </w:p>
    <w:p w:rsidR="00880132" w:rsidRPr="00C10B3A" w:rsidRDefault="00880132" w:rsidP="00880132">
      <w:pPr>
        <w:ind w:firstLine="708"/>
        <w:rPr>
          <w:rFonts w:ascii="Garamond" w:hAnsi="Garamond"/>
          <w:color w:val="008000"/>
          <w:sz w:val="44"/>
          <w:szCs w:val="44"/>
          <w:u w:val="single"/>
        </w:rPr>
      </w:pPr>
      <w:r>
        <w:rPr>
          <w:rFonts w:ascii="Garamond" w:hAnsi="Garamond"/>
          <w:color w:val="008000"/>
          <w:sz w:val="44"/>
          <w:szCs w:val="44"/>
          <w:u w:val="single"/>
        </w:rPr>
        <w:t>Ključne ugotovitve:</w:t>
      </w:r>
    </w:p>
    <w:p w:rsidR="00880132" w:rsidRDefault="00880132" w:rsidP="00880132">
      <w:pPr>
        <w:rPr>
          <w:rFonts w:ascii="Garamond" w:hAnsi="Garamond"/>
          <w:sz w:val="36"/>
          <w:szCs w:val="36"/>
        </w:rPr>
      </w:pPr>
      <w:r>
        <w:rPr>
          <w:rFonts w:ascii="Garamond" w:hAnsi="Garamond"/>
          <w:sz w:val="36"/>
          <w:szCs w:val="36"/>
        </w:rPr>
        <w:t>Ugotovila sem, da želve le niso tako majhne kot sem mislila, da so. Pravzaprav so to še bolj zanimive živali, kot si nekateri lahko predstavljajo in so ravno nasprotje od mišljenja večine, da so želve dolgočasne živali.</w:t>
      </w:r>
    </w:p>
    <w:p w:rsidR="00880132" w:rsidRDefault="00880132" w:rsidP="00880132">
      <w:pPr>
        <w:rPr>
          <w:rFonts w:ascii="Garamond" w:hAnsi="Garamond"/>
          <w:sz w:val="36"/>
          <w:szCs w:val="36"/>
        </w:rPr>
      </w:pPr>
    </w:p>
    <w:p w:rsidR="00880132" w:rsidRPr="00C10B3A" w:rsidRDefault="00880132" w:rsidP="00880132">
      <w:pPr>
        <w:ind w:firstLine="708"/>
        <w:rPr>
          <w:rFonts w:ascii="Garamond" w:hAnsi="Garamond"/>
          <w:color w:val="008000"/>
          <w:sz w:val="44"/>
          <w:szCs w:val="44"/>
          <w:u w:val="single"/>
        </w:rPr>
      </w:pPr>
      <w:r>
        <w:rPr>
          <w:rFonts w:ascii="Garamond" w:hAnsi="Garamond"/>
          <w:color w:val="008000"/>
          <w:sz w:val="44"/>
          <w:szCs w:val="44"/>
          <w:u w:val="single"/>
        </w:rPr>
        <w:t>Težave pri izdelovanju seminarske naloge:</w:t>
      </w:r>
    </w:p>
    <w:p w:rsidR="00880132" w:rsidRDefault="00880132" w:rsidP="00880132">
      <w:pPr>
        <w:rPr>
          <w:rFonts w:ascii="Garamond" w:hAnsi="Garamond"/>
          <w:sz w:val="36"/>
          <w:szCs w:val="36"/>
        </w:rPr>
      </w:pPr>
      <w:r>
        <w:rPr>
          <w:rFonts w:ascii="Garamond" w:hAnsi="Garamond"/>
          <w:sz w:val="36"/>
          <w:szCs w:val="36"/>
        </w:rPr>
        <w:t>O želvah v slovenščini pravzaprav ni veliko podatkou, razen skromnih uvrstitev v sisteme v leksikonih in pomanjklivega opisa v šolskih učbenikih. Zaman sem iskala človeka, ki bi doma imel želvo, da bi si jo lahko melce bolje ogledala.</w:t>
      </w:r>
    </w:p>
    <w:p w:rsidR="0080135B" w:rsidRDefault="00880132" w:rsidP="00880132">
      <w:pPr>
        <w:rPr>
          <w:rFonts w:ascii="Garamond" w:hAnsi="Garamond"/>
          <w:sz w:val="36"/>
          <w:szCs w:val="36"/>
        </w:rPr>
      </w:pPr>
      <w:r>
        <w:rPr>
          <w:rFonts w:ascii="Garamond" w:hAnsi="Garamond"/>
          <w:sz w:val="36"/>
          <w:szCs w:val="36"/>
        </w:rPr>
        <w:t>Mislim, da želve nio preveč priljubljene živali, saj jih ne moreš ''crkljati'', vendar pa upam, da bo moja predstavitev navdušila koga in, da bojo ljudje namenili želvam več pozornosti, tudi kot malim ljubljenčkom.</w:t>
      </w:r>
    </w:p>
    <w:p w:rsidR="0080135B" w:rsidRPr="0080135B" w:rsidRDefault="0080135B" w:rsidP="0080135B">
      <w:pPr>
        <w:rPr>
          <w:rFonts w:ascii="Garamond" w:hAnsi="Garamond"/>
          <w:sz w:val="36"/>
          <w:szCs w:val="36"/>
        </w:rPr>
      </w:pPr>
    </w:p>
    <w:p w:rsidR="0080135B" w:rsidRPr="0080135B" w:rsidRDefault="0080135B" w:rsidP="0080135B">
      <w:pPr>
        <w:rPr>
          <w:rFonts w:ascii="Garamond" w:hAnsi="Garamond"/>
          <w:sz w:val="36"/>
          <w:szCs w:val="36"/>
        </w:rPr>
      </w:pPr>
    </w:p>
    <w:p w:rsidR="0080135B" w:rsidRPr="0080135B" w:rsidRDefault="0080135B" w:rsidP="0080135B">
      <w:pPr>
        <w:rPr>
          <w:rFonts w:ascii="Garamond" w:hAnsi="Garamond"/>
          <w:sz w:val="36"/>
          <w:szCs w:val="36"/>
        </w:rPr>
      </w:pPr>
    </w:p>
    <w:p w:rsidR="0080135B" w:rsidRPr="0080135B" w:rsidRDefault="0080135B" w:rsidP="0080135B">
      <w:pPr>
        <w:rPr>
          <w:rFonts w:ascii="Garamond" w:hAnsi="Garamond"/>
          <w:sz w:val="36"/>
          <w:szCs w:val="36"/>
        </w:rPr>
      </w:pPr>
    </w:p>
    <w:p w:rsidR="0080135B" w:rsidRPr="0080135B" w:rsidRDefault="0080135B" w:rsidP="0080135B">
      <w:pPr>
        <w:rPr>
          <w:rFonts w:ascii="Garamond" w:hAnsi="Garamond"/>
          <w:sz w:val="36"/>
          <w:szCs w:val="36"/>
        </w:rPr>
      </w:pPr>
    </w:p>
    <w:p w:rsidR="0080135B" w:rsidRPr="0080135B" w:rsidRDefault="0080135B" w:rsidP="0080135B">
      <w:pPr>
        <w:rPr>
          <w:rFonts w:ascii="Garamond" w:hAnsi="Garamond"/>
          <w:sz w:val="36"/>
          <w:szCs w:val="36"/>
        </w:rPr>
      </w:pPr>
    </w:p>
    <w:p w:rsidR="0080135B" w:rsidRPr="0080135B" w:rsidRDefault="0080135B" w:rsidP="0080135B">
      <w:pPr>
        <w:rPr>
          <w:rFonts w:ascii="Garamond" w:hAnsi="Garamond"/>
          <w:sz w:val="36"/>
          <w:szCs w:val="36"/>
        </w:rPr>
      </w:pPr>
    </w:p>
    <w:p w:rsidR="0080135B" w:rsidRPr="0080135B" w:rsidRDefault="0080135B" w:rsidP="0080135B">
      <w:pPr>
        <w:rPr>
          <w:rFonts w:ascii="Garamond" w:hAnsi="Garamond"/>
          <w:sz w:val="36"/>
          <w:szCs w:val="36"/>
        </w:rPr>
      </w:pPr>
    </w:p>
    <w:p w:rsidR="0080135B" w:rsidRPr="0080135B" w:rsidRDefault="0080135B" w:rsidP="0080135B">
      <w:pPr>
        <w:rPr>
          <w:rFonts w:ascii="Garamond" w:hAnsi="Garamond"/>
          <w:sz w:val="36"/>
          <w:szCs w:val="36"/>
        </w:rPr>
      </w:pPr>
    </w:p>
    <w:p w:rsidR="0080135B" w:rsidRPr="0080135B" w:rsidRDefault="0080135B" w:rsidP="0080135B">
      <w:pPr>
        <w:rPr>
          <w:rFonts w:ascii="Garamond" w:hAnsi="Garamond"/>
          <w:sz w:val="36"/>
          <w:szCs w:val="36"/>
        </w:rPr>
      </w:pPr>
    </w:p>
    <w:p w:rsidR="0080135B" w:rsidRPr="0080135B" w:rsidRDefault="0080135B" w:rsidP="0080135B">
      <w:pPr>
        <w:rPr>
          <w:rFonts w:ascii="Garamond" w:hAnsi="Garamond"/>
          <w:sz w:val="36"/>
          <w:szCs w:val="36"/>
        </w:rPr>
      </w:pPr>
    </w:p>
    <w:p w:rsidR="0080135B" w:rsidRPr="0080135B" w:rsidRDefault="0080135B" w:rsidP="0080135B">
      <w:pPr>
        <w:rPr>
          <w:rFonts w:ascii="Garamond" w:hAnsi="Garamond"/>
          <w:sz w:val="36"/>
          <w:szCs w:val="36"/>
        </w:rPr>
      </w:pPr>
    </w:p>
    <w:p w:rsidR="0080135B" w:rsidRPr="0080135B" w:rsidRDefault="0080135B" w:rsidP="0080135B">
      <w:pPr>
        <w:rPr>
          <w:rFonts w:ascii="Garamond" w:hAnsi="Garamond"/>
          <w:sz w:val="36"/>
          <w:szCs w:val="36"/>
        </w:rPr>
      </w:pPr>
    </w:p>
    <w:p w:rsidR="0080135B" w:rsidRPr="0080135B" w:rsidRDefault="0080135B" w:rsidP="0080135B">
      <w:pPr>
        <w:rPr>
          <w:rFonts w:ascii="Garamond" w:hAnsi="Garamond"/>
          <w:sz w:val="36"/>
          <w:szCs w:val="36"/>
        </w:rPr>
      </w:pPr>
    </w:p>
    <w:p w:rsidR="0080135B" w:rsidRPr="0080135B" w:rsidRDefault="0080135B" w:rsidP="0080135B">
      <w:pPr>
        <w:rPr>
          <w:rFonts w:ascii="Garamond" w:hAnsi="Garamond"/>
          <w:sz w:val="36"/>
          <w:szCs w:val="36"/>
        </w:rPr>
      </w:pPr>
    </w:p>
    <w:p w:rsidR="0080135B" w:rsidRDefault="0080135B" w:rsidP="0080135B">
      <w:pPr>
        <w:tabs>
          <w:tab w:val="left" w:pos="8684"/>
        </w:tabs>
        <w:rPr>
          <w:rFonts w:ascii="Garamond" w:hAnsi="Garamond"/>
          <w:sz w:val="36"/>
          <w:szCs w:val="36"/>
        </w:rPr>
      </w:pPr>
      <w:r>
        <w:rPr>
          <w:rFonts w:ascii="Garamond" w:hAnsi="Garamond"/>
          <w:sz w:val="36"/>
          <w:szCs w:val="36"/>
        </w:rPr>
        <w:tab/>
      </w:r>
    </w:p>
    <w:p w:rsidR="0080135B" w:rsidRDefault="0080135B" w:rsidP="0080135B">
      <w:pPr>
        <w:jc w:val="center"/>
        <w:rPr>
          <w:rFonts w:ascii="Garamond" w:hAnsi="Garamond"/>
          <w:b/>
          <w:color w:val="008000"/>
          <w:sz w:val="56"/>
          <w:szCs w:val="56"/>
          <w:u w:val="single"/>
        </w:rPr>
      </w:pPr>
      <w:r>
        <w:rPr>
          <w:rFonts w:ascii="Garamond" w:hAnsi="Garamond"/>
          <w:sz w:val="36"/>
          <w:szCs w:val="36"/>
        </w:rPr>
        <w:br w:type="page"/>
      </w:r>
      <w:r>
        <w:rPr>
          <w:rFonts w:ascii="Garamond" w:hAnsi="Garamond"/>
          <w:b/>
          <w:color w:val="008000"/>
          <w:sz w:val="56"/>
          <w:szCs w:val="56"/>
          <w:u w:val="single"/>
        </w:rPr>
        <w:t>LITERATURA</w:t>
      </w:r>
    </w:p>
    <w:p w:rsidR="0080135B" w:rsidRDefault="0080135B" w:rsidP="0080135B">
      <w:pPr>
        <w:jc w:val="center"/>
        <w:rPr>
          <w:rFonts w:ascii="Garamond" w:hAnsi="Garamond"/>
          <w:b/>
          <w:color w:val="008000"/>
          <w:sz w:val="56"/>
          <w:szCs w:val="56"/>
          <w:u w:val="single"/>
        </w:rPr>
      </w:pPr>
    </w:p>
    <w:p w:rsidR="0080135B" w:rsidRDefault="0080135B" w:rsidP="0080135B">
      <w:pPr>
        <w:numPr>
          <w:ilvl w:val="0"/>
          <w:numId w:val="1"/>
        </w:numPr>
        <w:jc w:val="both"/>
        <w:rPr>
          <w:rFonts w:ascii="Garamond" w:hAnsi="Garamond"/>
          <w:sz w:val="36"/>
          <w:szCs w:val="36"/>
        </w:rPr>
      </w:pPr>
      <w:r>
        <w:rPr>
          <w:rFonts w:ascii="Garamond" w:hAnsi="Garamond"/>
          <w:sz w:val="36"/>
          <w:szCs w:val="36"/>
        </w:rPr>
        <w:t>w</w:t>
      </w:r>
      <w:r w:rsidRPr="0080135B">
        <w:rPr>
          <w:rFonts w:ascii="Garamond" w:hAnsi="Garamond"/>
          <w:sz w:val="36"/>
          <w:szCs w:val="36"/>
        </w:rPr>
        <w:t>ikipedija</w:t>
      </w:r>
    </w:p>
    <w:p w:rsidR="0080135B" w:rsidRDefault="0080135B" w:rsidP="0080135B">
      <w:pPr>
        <w:numPr>
          <w:ilvl w:val="0"/>
          <w:numId w:val="1"/>
        </w:numPr>
        <w:jc w:val="both"/>
        <w:rPr>
          <w:rFonts w:ascii="Garamond" w:hAnsi="Garamond"/>
          <w:sz w:val="36"/>
          <w:szCs w:val="36"/>
        </w:rPr>
      </w:pPr>
      <w:r>
        <w:rPr>
          <w:rFonts w:ascii="Garamond" w:hAnsi="Garamond"/>
          <w:sz w:val="36"/>
          <w:szCs w:val="36"/>
        </w:rPr>
        <w:t>učbenik Raznolikost živih bitij</w:t>
      </w:r>
    </w:p>
    <w:p w:rsidR="00B411DA" w:rsidRDefault="00B411DA" w:rsidP="0080135B">
      <w:pPr>
        <w:numPr>
          <w:ilvl w:val="0"/>
          <w:numId w:val="1"/>
        </w:numPr>
        <w:jc w:val="both"/>
        <w:rPr>
          <w:rFonts w:ascii="Garamond" w:hAnsi="Garamond"/>
          <w:sz w:val="36"/>
          <w:szCs w:val="36"/>
        </w:rPr>
      </w:pPr>
      <w:r>
        <w:rPr>
          <w:rFonts w:ascii="Garamond" w:hAnsi="Garamond"/>
          <w:sz w:val="36"/>
          <w:szCs w:val="36"/>
        </w:rPr>
        <w:t>knjiga o ogroženih in eksotičnih živalskih vrstah</w:t>
      </w:r>
    </w:p>
    <w:sectPr w:rsidR="00B411DA" w:rsidSect="00BC19FE">
      <w:footerReference w:type="even" r:id="rId11"/>
      <w:footerReference w:type="default" r:id="rId12"/>
      <w:pgSz w:w="11906" w:h="16838"/>
      <w:pgMar w:top="1079" w:right="926" w:bottom="1417" w:left="1440"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5D1" w:rsidRDefault="006325D1">
      <w:r>
        <w:separator/>
      </w:r>
    </w:p>
  </w:endnote>
  <w:endnote w:type="continuationSeparator" w:id="0">
    <w:p w:rsidR="006325D1" w:rsidRDefault="0063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FE" w:rsidRDefault="00BC19FE" w:rsidP="00BC1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9FE" w:rsidRDefault="00BC19FE" w:rsidP="00BC19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FE" w:rsidRDefault="00BC19FE" w:rsidP="00BC1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470">
      <w:rPr>
        <w:rStyle w:val="PageNumber"/>
        <w:noProof/>
      </w:rPr>
      <w:t>1</w:t>
    </w:r>
    <w:r>
      <w:rPr>
        <w:rStyle w:val="PageNumber"/>
      </w:rPr>
      <w:fldChar w:fldCharType="end"/>
    </w:r>
  </w:p>
  <w:p w:rsidR="00BC19FE" w:rsidRDefault="00BC19FE" w:rsidP="00BC19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5D1" w:rsidRDefault="006325D1">
      <w:r>
        <w:separator/>
      </w:r>
    </w:p>
  </w:footnote>
  <w:footnote w:type="continuationSeparator" w:id="0">
    <w:p w:rsidR="006325D1" w:rsidRDefault="00632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E17B1"/>
    <w:multiLevelType w:val="hybridMultilevel"/>
    <w:tmpl w:val="A95A8BAE"/>
    <w:lvl w:ilvl="0" w:tplc="A9E2CAA4">
      <w:start w:val="20"/>
      <w:numFmt w:val="bullet"/>
      <w:lvlText w:val="-"/>
      <w:lvlJc w:val="left"/>
      <w:pPr>
        <w:tabs>
          <w:tab w:val="num" w:pos="450"/>
        </w:tabs>
        <w:ind w:left="450" w:hanging="360"/>
      </w:pPr>
      <w:rPr>
        <w:rFonts w:ascii="Garamond" w:eastAsia="Times New Roman" w:hAnsi="Garamond" w:cs="Times New Roman" w:hint="default"/>
      </w:rPr>
    </w:lvl>
    <w:lvl w:ilvl="1" w:tplc="04240003" w:tentative="1">
      <w:start w:val="1"/>
      <w:numFmt w:val="bullet"/>
      <w:lvlText w:val="o"/>
      <w:lvlJc w:val="left"/>
      <w:pPr>
        <w:tabs>
          <w:tab w:val="num" w:pos="1170"/>
        </w:tabs>
        <w:ind w:left="1170" w:hanging="360"/>
      </w:pPr>
      <w:rPr>
        <w:rFonts w:ascii="Courier New" w:hAnsi="Courier New" w:cs="Courier New" w:hint="default"/>
      </w:rPr>
    </w:lvl>
    <w:lvl w:ilvl="2" w:tplc="04240005" w:tentative="1">
      <w:start w:val="1"/>
      <w:numFmt w:val="bullet"/>
      <w:lvlText w:val=""/>
      <w:lvlJc w:val="left"/>
      <w:pPr>
        <w:tabs>
          <w:tab w:val="num" w:pos="1890"/>
        </w:tabs>
        <w:ind w:left="1890" w:hanging="360"/>
      </w:pPr>
      <w:rPr>
        <w:rFonts w:ascii="Wingdings" w:hAnsi="Wingdings" w:hint="default"/>
      </w:rPr>
    </w:lvl>
    <w:lvl w:ilvl="3" w:tplc="04240001" w:tentative="1">
      <w:start w:val="1"/>
      <w:numFmt w:val="bullet"/>
      <w:lvlText w:val=""/>
      <w:lvlJc w:val="left"/>
      <w:pPr>
        <w:tabs>
          <w:tab w:val="num" w:pos="2610"/>
        </w:tabs>
        <w:ind w:left="2610" w:hanging="360"/>
      </w:pPr>
      <w:rPr>
        <w:rFonts w:ascii="Symbol" w:hAnsi="Symbol" w:hint="default"/>
      </w:rPr>
    </w:lvl>
    <w:lvl w:ilvl="4" w:tplc="04240003" w:tentative="1">
      <w:start w:val="1"/>
      <w:numFmt w:val="bullet"/>
      <w:lvlText w:val="o"/>
      <w:lvlJc w:val="left"/>
      <w:pPr>
        <w:tabs>
          <w:tab w:val="num" w:pos="3330"/>
        </w:tabs>
        <w:ind w:left="3330" w:hanging="360"/>
      </w:pPr>
      <w:rPr>
        <w:rFonts w:ascii="Courier New" w:hAnsi="Courier New" w:cs="Courier New" w:hint="default"/>
      </w:rPr>
    </w:lvl>
    <w:lvl w:ilvl="5" w:tplc="04240005" w:tentative="1">
      <w:start w:val="1"/>
      <w:numFmt w:val="bullet"/>
      <w:lvlText w:val=""/>
      <w:lvlJc w:val="left"/>
      <w:pPr>
        <w:tabs>
          <w:tab w:val="num" w:pos="4050"/>
        </w:tabs>
        <w:ind w:left="4050" w:hanging="360"/>
      </w:pPr>
      <w:rPr>
        <w:rFonts w:ascii="Wingdings" w:hAnsi="Wingdings" w:hint="default"/>
      </w:rPr>
    </w:lvl>
    <w:lvl w:ilvl="6" w:tplc="04240001" w:tentative="1">
      <w:start w:val="1"/>
      <w:numFmt w:val="bullet"/>
      <w:lvlText w:val=""/>
      <w:lvlJc w:val="left"/>
      <w:pPr>
        <w:tabs>
          <w:tab w:val="num" w:pos="4770"/>
        </w:tabs>
        <w:ind w:left="4770" w:hanging="360"/>
      </w:pPr>
      <w:rPr>
        <w:rFonts w:ascii="Symbol" w:hAnsi="Symbol" w:hint="default"/>
      </w:rPr>
    </w:lvl>
    <w:lvl w:ilvl="7" w:tplc="04240003" w:tentative="1">
      <w:start w:val="1"/>
      <w:numFmt w:val="bullet"/>
      <w:lvlText w:val="o"/>
      <w:lvlJc w:val="left"/>
      <w:pPr>
        <w:tabs>
          <w:tab w:val="num" w:pos="5490"/>
        </w:tabs>
        <w:ind w:left="5490" w:hanging="360"/>
      </w:pPr>
      <w:rPr>
        <w:rFonts w:ascii="Courier New" w:hAnsi="Courier New" w:cs="Courier New" w:hint="default"/>
      </w:rPr>
    </w:lvl>
    <w:lvl w:ilvl="8" w:tplc="04240005" w:tentative="1">
      <w:start w:val="1"/>
      <w:numFmt w:val="bullet"/>
      <w:lvlText w:val=""/>
      <w:lvlJc w:val="left"/>
      <w:pPr>
        <w:tabs>
          <w:tab w:val="num" w:pos="6210"/>
        </w:tabs>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380C"/>
    <w:rsid w:val="00255E30"/>
    <w:rsid w:val="00260522"/>
    <w:rsid w:val="004D6D16"/>
    <w:rsid w:val="006325D1"/>
    <w:rsid w:val="006A2A05"/>
    <w:rsid w:val="00700597"/>
    <w:rsid w:val="00787CDE"/>
    <w:rsid w:val="0080135B"/>
    <w:rsid w:val="00810210"/>
    <w:rsid w:val="00823D58"/>
    <w:rsid w:val="00880132"/>
    <w:rsid w:val="0089763D"/>
    <w:rsid w:val="00957287"/>
    <w:rsid w:val="00973470"/>
    <w:rsid w:val="00987A36"/>
    <w:rsid w:val="00A2135E"/>
    <w:rsid w:val="00AA380C"/>
    <w:rsid w:val="00B04E9E"/>
    <w:rsid w:val="00B411DA"/>
    <w:rsid w:val="00BC19FE"/>
    <w:rsid w:val="00C10B3A"/>
    <w:rsid w:val="00C14361"/>
    <w:rsid w:val="00CE65AD"/>
    <w:rsid w:val="00F656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2135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2135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4361"/>
    <w:rPr>
      <w:color w:val="0000FF"/>
      <w:u w:val="single"/>
    </w:rPr>
  </w:style>
  <w:style w:type="paragraph" w:styleId="Index1">
    <w:name w:val="index 1"/>
    <w:basedOn w:val="Normal"/>
    <w:next w:val="Normal"/>
    <w:autoRedefine/>
    <w:semiHidden/>
    <w:rsid w:val="00A2135E"/>
    <w:pPr>
      <w:ind w:left="240" w:hanging="240"/>
    </w:pPr>
  </w:style>
  <w:style w:type="paragraph" w:styleId="Footer">
    <w:name w:val="footer"/>
    <w:basedOn w:val="Normal"/>
    <w:rsid w:val="00BC19FE"/>
    <w:pPr>
      <w:tabs>
        <w:tab w:val="center" w:pos="4536"/>
        <w:tab w:val="right" w:pos="9072"/>
      </w:tabs>
    </w:pPr>
  </w:style>
  <w:style w:type="character" w:styleId="PageNumber">
    <w:name w:val="page number"/>
    <w:basedOn w:val="DefaultParagraphFont"/>
    <w:rsid w:val="00BC1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041684">
      <w:bodyDiv w:val="1"/>
      <w:marLeft w:val="0"/>
      <w:marRight w:val="0"/>
      <w:marTop w:val="0"/>
      <w:marBottom w:val="0"/>
      <w:divBdr>
        <w:top w:val="none" w:sz="0" w:space="0" w:color="auto"/>
        <w:left w:val="none" w:sz="0" w:space="0" w:color="auto"/>
        <w:bottom w:val="none" w:sz="0" w:space="0" w:color="auto"/>
        <w:right w:val="none" w:sz="0" w:space="0" w:color="auto"/>
      </w:divBdr>
      <w:divsChild>
        <w:div w:id="1562861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560613">
      <w:bodyDiv w:val="1"/>
      <w:marLeft w:val="0"/>
      <w:marRight w:val="0"/>
      <w:marTop w:val="0"/>
      <w:marBottom w:val="0"/>
      <w:divBdr>
        <w:top w:val="none" w:sz="0" w:space="0" w:color="auto"/>
        <w:left w:val="none" w:sz="0" w:space="0" w:color="auto"/>
        <w:bottom w:val="none" w:sz="0" w:space="0" w:color="auto"/>
        <w:right w:val="none" w:sz="0" w:space="0" w:color="auto"/>
      </w:divBdr>
      <w:divsChild>
        <w:div w:id="1665816133">
          <w:marLeft w:val="0"/>
          <w:marRight w:val="0"/>
          <w:marTop w:val="0"/>
          <w:marBottom w:val="0"/>
          <w:divBdr>
            <w:top w:val="none" w:sz="0" w:space="0" w:color="auto"/>
            <w:left w:val="none" w:sz="0" w:space="0" w:color="auto"/>
            <w:bottom w:val="none" w:sz="0" w:space="0" w:color="auto"/>
            <w:right w:val="none" w:sz="0" w:space="0" w:color="auto"/>
          </w:divBdr>
          <w:divsChild>
            <w:div w:id="1849710714">
              <w:marLeft w:val="0"/>
              <w:marRight w:val="0"/>
              <w:marTop w:val="0"/>
              <w:marBottom w:val="0"/>
              <w:divBdr>
                <w:top w:val="none" w:sz="0" w:space="0" w:color="auto"/>
                <w:left w:val="none" w:sz="0" w:space="0" w:color="auto"/>
                <w:bottom w:val="none" w:sz="0" w:space="0" w:color="auto"/>
                <w:right w:val="none" w:sz="0" w:space="0" w:color="auto"/>
              </w:divBdr>
              <w:divsChild>
                <w:div w:id="2019692831">
                  <w:marLeft w:val="2928"/>
                  <w:marRight w:val="0"/>
                  <w:marTop w:val="720"/>
                  <w:marBottom w:val="0"/>
                  <w:divBdr>
                    <w:top w:val="none" w:sz="0" w:space="0" w:color="auto"/>
                    <w:left w:val="none" w:sz="0" w:space="0" w:color="auto"/>
                    <w:bottom w:val="none" w:sz="0" w:space="0" w:color="auto"/>
                    <w:right w:val="none" w:sz="0" w:space="0" w:color="auto"/>
                  </w:divBdr>
                  <w:divsChild>
                    <w:div w:id="262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841655">
      <w:bodyDiv w:val="1"/>
      <w:marLeft w:val="0"/>
      <w:marRight w:val="0"/>
      <w:marTop w:val="0"/>
      <w:marBottom w:val="0"/>
      <w:divBdr>
        <w:top w:val="none" w:sz="0" w:space="0" w:color="auto"/>
        <w:left w:val="none" w:sz="0" w:space="0" w:color="auto"/>
        <w:bottom w:val="none" w:sz="0" w:space="0" w:color="auto"/>
        <w:right w:val="none" w:sz="0" w:space="0" w:color="auto"/>
      </w:divBdr>
      <w:divsChild>
        <w:div w:id="1191719142">
          <w:marLeft w:val="0"/>
          <w:marRight w:val="0"/>
          <w:marTop w:val="0"/>
          <w:marBottom w:val="0"/>
          <w:divBdr>
            <w:top w:val="none" w:sz="0" w:space="0" w:color="auto"/>
            <w:left w:val="none" w:sz="0" w:space="0" w:color="auto"/>
            <w:bottom w:val="none" w:sz="0" w:space="0" w:color="auto"/>
            <w:right w:val="none" w:sz="0" w:space="0" w:color="auto"/>
          </w:divBdr>
          <w:divsChild>
            <w:div w:id="943732848">
              <w:marLeft w:val="0"/>
              <w:marRight w:val="0"/>
              <w:marTop w:val="0"/>
              <w:marBottom w:val="0"/>
              <w:divBdr>
                <w:top w:val="none" w:sz="0" w:space="0" w:color="auto"/>
                <w:left w:val="none" w:sz="0" w:space="0" w:color="auto"/>
                <w:bottom w:val="none" w:sz="0" w:space="0" w:color="auto"/>
                <w:right w:val="none" w:sz="0" w:space="0" w:color="auto"/>
              </w:divBdr>
              <w:divsChild>
                <w:div w:id="1213734799">
                  <w:marLeft w:val="2928"/>
                  <w:marRight w:val="0"/>
                  <w:marTop w:val="720"/>
                  <w:marBottom w:val="0"/>
                  <w:divBdr>
                    <w:top w:val="none" w:sz="0" w:space="0" w:color="auto"/>
                    <w:left w:val="none" w:sz="0" w:space="0" w:color="auto"/>
                    <w:bottom w:val="none" w:sz="0" w:space="0" w:color="auto"/>
                    <w:right w:val="none" w:sz="0" w:space="0" w:color="auto"/>
                  </w:divBdr>
                  <w:divsChild>
                    <w:div w:id="7315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