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FC002E" w14:textId="77777777" w:rsidR="00D76E29" w:rsidRDefault="00974002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ALGE</w:t>
      </w:r>
    </w:p>
    <w:p w14:paraId="319FD4CE" w14:textId="77777777" w:rsidR="00D76E29" w:rsidRDefault="00D76E29">
      <w:pPr>
        <w:rPr>
          <w:rFonts w:ascii="Comic Sans MS" w:hAnsi="Comic Sans MS"/>
          <w:sz w:val="28"/>
          <w:szCs w:val="28"/>
        </w:rPr>
      </w:pPr>
    </w:p>
    <w:p w14:paraId="5BB3B27C" w14:textId="77777777" w:rsidR="00D76E29" w:rsidRDefault="00974002">
      <w:pPr>
        <w:numPr>
          <w:ilvl w:val="0"/>
          <w:numId w:val="1"/>
        </w:numPr>
        <w:tabs>
          <w:tab w:val="left" w:pos="57"/>
          <w:tab w:val="left" w:pos="360"/>
        </w:tabs>
        <w:ind w:left="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 avtotrofne stelčnice</w:t>
      </w:r>
    </w:p>
    <w:p w14:paraId="17D31C1C" w14:textId="77777777" w:rsidR="00D76E29" w:rsidRDefault="00D76E29">
      <w:pPr>
        <w:rPr>
          <w:rFonts w:ascii="Comic Sans MS" w:hAnsi="Comic Sans MS"/>
          <w:sz w:val="28"/>
          <w:szCs w:val="28"/>
        </w:rPr>
      </w:pPr>
    </w:p>
    <w:p w14:paraId="18EA2894" w14:textId="77777777" w:rsidR="00D76E29" w:rsidRDefault="0097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OBLIKE STELJK:</w:t>
      </w:r>
    </w:p>
    <w:p w14:paraId="6A237767" w14:textId="77777777" w:rsidR="00D76E29" w:rsidRDefault="00974002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bičkaste:</w:t>
      </w:r>
    </w:p>
    <w:p w14:paraId="6DA888C0" w14:textId="77777777" w:rsidR="00D76E29" w:rsidRDefault="00974002">
      <w:pPr>
        <w:numPr>
          <w:ilvl w:val="0"/>
          <w:numId w:val="5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(npr.: evglena, hlamydomonas)</w:t>
      </w:r>
    </w:p>
    <w:p w14:paraId="759321E3" w14:textId="77777777" w:rsidR="00D76E29" w:rsidRDefault="00974002">
      <w:pPr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</w:t>
      </w:r>
    </w:p>
    <w:p w14:paraId="2887F049" w14:textId="77777777" w:rsidR="00D76E29" w:rsidRDefault="00974002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kroglaste ali kokalne:</w:t>
      </w:r>
    </w:p>
    <w:p w14:paraId="0219ECE0" w14:textId="77777777" w:rsidR="00D76E29" w:rsidRDefault="00974002">
      <w:pPr>
        <w:numPr>
          <w:ilvl w:val="0"/>
          <w:numId w:val="5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nimajo bička</w:t>
      </w:r>
    </w:p>
    <w:p w14:paraId="37A10460" w14:textId="77777777" w:rsidR="00D76E29" w:rsidRDefault="00974002">
      <w:pPr>
        <w:numPr>
          <w:ilvl w:val="0"/>
          <w:numId w:val="5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priterjene na podlago (tudi v vlažnem okolju)</w:t>
      </w:r>
    </w:p>
    <w:p w14:paraId="373196CB" w14:textId="77777777" w:rsidR="00D76E29" w:rsidRDefault="00974002">
      <w:pPr>
        <w:numPr>
          <w:ilvl w:val="0"/>
          <w:numId w:val="5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razvile so se iz bičkastih</w:t>
      </w:r>
    </w:p>
    <w:p w14:paraId="0472B1E8" w14:textId="77777777" w:rsidR="00D76E29" w:rsidRDefault="00974002">
      <w:pPr>
        <w:numPr>
          <w:ilvl w:val="0"/>
          <w:numId w:val="5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(klorokok, klorela)</w:t>
      </w:r>
    </w:p>
    <w:p w14:paraId="3F1FC1AF" w14:textId="77777777" w:rsidR="00D76E29" w:rsidRDefault="00974002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nitaste ali trihalne:</w:t>
      </w:r>
    </w:p>
    <w:p w14:paraId="40563D73" w14:textId="77777777" w:rsidR="00D76E29" w:rsidRDefault="00974002">
      <w:pPr>
        <w:numPr>
          <w:ilvl w:val="0"/>
          <w:numId w:val="4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nitke so enostavne, razraszle, tvorijo preplet </w:t>
      </w:r>
      <w:r>
        <w:rPr>
          <w:rFonts w:ascii="Wingdings 3" w:hAnsi="Wingdings 3"/>
          <w:sz w:val="28"/>
          <w:szCs w:val="28"/>
        </w:rPr>
        <w:t></w:t>
      </w:r>
      <w:r>
        <w:rPr>
          <w:rFonts w:ascii="Comic Sans MS" w:hAnsi="Comic Sans MS"/>
          <w:sz w:val="28"/>
          <w:szCs w:val="28"/>
        </w:rPr>
        <w:t xml:space="preserve"> iz prepleta nastane ploščata steljka</w:t>
      </w:r>
    </w:p>
    <w:p w14:paraId="47804DAD" w14:textId="77777777" w:rsidR="00D76E29" w:rsidRDefault="00974002">
      <w:pPr>
        <w:numPr>
          <w:ilvl w:val="0"/>
          <w:numId w:val="4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nastanejo iz kokalnih, kjer po delitvi celice sotanejo skupaj</w:t>
      </w:r>
    </w:p>
    <w:p w14:paraId="2030CB14" w14:textId="77777777" w:rsidR="00D76E29" w:rsidRDefault="00974002">
      <w:pPr>
        <w:numPr>
          <w:ilvl w:val="0"/>
          <w:numId w:val="4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(morska solata)</w:t>
      </w:r>
    </w:p>
    <w:p w14:paraId="0AEB80F5" w14:textId="77777777" w:rsidR="00D76E29" w:rsidRDefault="00974002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tkivna steljka:</w:t>
      </w:r>
    </w:p>
    <w:p w14:paraId="07BEDD72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celice že malo deferincirane, lahko prepoznamo tkiva (še niso prava tkiva-zato so to steljčnice)</w:t>
      </w:r>
    </w:p>
    <w:p w14:paraId="404218DC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oblikovane strukture podobne rastlinskim organom</w:t>
      </w:r>
    </w:p>
    <w:p w14:paraId="42C07D79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korenina: rizoid</w:t>
      </w:r>
    </w:p>
    <w:p w14:paraId="6D9A64B8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steblo: kavloid</w:t>
      </w:r>
    </w:p>
    <w:p w14:paraId="5716D7E9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list: filoid</w:t>
      </w:r>
    </w:p>
    <w:p w14:paraId="2265E33B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steljka raste z enotemensko celico (ena celica na vrhu te rastline, ki se deli)</w:t>
      </w:r>
    </w:p>
    <w:p w14:paraId="39CB2341" w14:textId="77777777" w:rsidR="00D76E29" w:rsidRDefault="00974002">
      <w:pPr>
        <w:numPr>
          <w:ilvl w:val="0"/>
          <w:numId w:val="2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(pri rjavih algah)</w:t>
      </w:r>
    </w:p>
    <w:p w14:paraId="41143FC4" w14:textId="77777777" w:rsidR="00D76E29" w:rsidRDefault="00974002">
      <w:pPr>
        <w:numPr>
          <w:ilvl w:val="0"/>
          <w:numId w:val="3"/>
        </w:numPr>
        <w:tabs>
          <w:tab w:val="left" w:pos="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cevasta ali sifonalna steljka:</w:t>
      </w:r>
    </w:p>
    <w:p w14:paraId="40DF2329" w14:textId="77777777" w:rsidR="00D76E29" w:rsidRDefault="00974002">
      <w:pPr>
        <w:numPr>
          <w:ilvl w:val="0"/>
          <w:numId w:val="6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gradi ena mnogojederna celica, ki je velika, preprosta ali oblikuje filoid, kavloid, rizoid</w:t>
      </w:r>
    </w:p>
    <w:p w14:paraId="4B54B762" w14:textId="77777777" w:rsidR="00D76E29" w:rsidRDefault="00974002">
      <w:pPr>
        <w:numPr>
          <w:ilvl w:val="0"/>
          <w:numId w:val="6"/>
        </w:numPr>
        <w:tabs>
          <w:tab w:val="left" w:pos="1137"/>
          <w:tab w:val="left" w:pos="1260"/>
        </w:tabs>
        <w:ind w:left="113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(morski dežniček, kavlerpa)</w:t>
      </w:r>
    </w:p>
    <w:p w14:paraId="0C0BFC21" w14:textId="77777777" w:rsidR="00D76E29" w:rsidRDefault="00D76E29">
      <w:pPr>
        <w:rPr>
          <w:rFonts w:ascii="Comic Sans MS" w:hAnsi="Comic Sans MS"/>
          <w:b/>
          <w:sz w:val="28"/>
          <w:szCs w:val="28"/>
        </w:rPr>
      </w:pPr>
    </w:p>
    <w:p w14:paraId="42D42314" w14:textId="77777777" w:rsidR="00D76E29" w:rsidRDefault="00D76E29"/>
    <w:sectPr w:rsidR="00D76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2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B323" w14:textId="77777777" w:rsidR="00451C3B" w:rsidRDefault="00451C3B">
      <w:r>
        <w:separator/>
      </w:r>
    </w:p>
  </w:endnote>
  <w:endnote w:type="continuationSeparator" w:id="0">
    <w:p w14:paraId="2E8018C9" w14:textId="77777777" w:rsidR="00451C3B" w:rsidRDefault="0045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876B" w14:textId="77777777" w:rsidR="007868F3" w:rsidRDefault="00786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C881" w14:textId="31CCB85E" w:rsidR="00D76E29" w:rsidRDefault="003F6EE4">
    <w:pPr>
      <w:pStyle w:val="Footer"/>
      <w:ind w:right="360"/>
      <w:jc w:val="center"/>
      <w:rPr>
        <w:rFonts w:ascii="Comic Sans MS" w:hAnsi="Comic Sans MS"/>
        <w:b/>
        <w:sz w:val="28"/>
        <w:szCs w:val="28"/>
      </w:rPr>
    </w:pPr>
    <w:r>
      <w:pict w14:anchorId="5FED6C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7.25pt;margin-top:.05pt;width:17.1pt;height:19.4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327A8697" w14:textId="77777777" w:rsidR="00D76E29" w:rsidRDefault="00974002">
                <w:pPr>
                  <w:pStyle w:val="Footer"/>
                </w:pPr>
                <w:r>
                  <w:rPr>
                    <w:rStyle w:val="PageNumber"/>
                    <w:b/>
                    <w:sz w:val="28"/>
                    <w:szCs w:val="28"/>
                  </w:rPr>
                  <w:t xml:space="preserve"> PAGE 25</w:t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D0EE" w14:textId="77777777" w:rsidR="007868F3" w:rsidRDefault="0078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540F" w14:textId="77777777" w:rsidR="00451C3B" w:rsidRDefault="00451C3B">
      <w:r>
        <w:separator/>
      </w:r>
    </w:p>
  </w:footnote>
  <w:footnote w:type="continuationSeparator" w:id="0">
    <w:p w14:paraId="38B2E41B" w14:textId="77777777" w:rsidR="00451C3B" w:rsidRDefault="0045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483C" w14:textId="77777777" w:rsidR="007868F3" w:rsidRDefault="00786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1D29" w14:textId="77777777" w:rsidR="007868F3" w:rsidRDefault="00786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84B6" w14:textId="77777777" w:rsidR="007868F3" w:rsidRDefault="00786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o"/>
      <w:lvlJc w:val="left"/>
      <w:pPr>
        <w:tabs>
          <w:tab w:val="num" w:pos="2325"/>
        </w:tabs>
        <w:ind w:left="2325" w:hanging="57"/>
      </w:pPr>
      <w:rPr>
        <w:rFonts w:ascii="Courier New" w:hAnsi="Courier New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o"/>
      <w:lvlJc w:val="left"/>
      <w:pPr>
        <w:tabs>
          <w:tab w:val="num" w:pos="2325"/>
        </w:tabs>
        <w:ind w:left="2325" w:hanging="57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o"/>
      <w:lvlJc w:val="left"/>
      <w:pPr>
        <w:tabs>
          <w:tab w:val="num" w:pos="1473"/>
        </w:tabs>
        <w:ind w:left="1473" w:hanging="57"/>
      </w:pPr>
      <w:rPr>
        <w:rFonts w:ascii="Courier New" w:hAnsi="Courier New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/>
        <w:b w:val="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002"/>
    <w:rsid w:val="003F6EE4"/>
    <w:rsid w:val="00451C3B"/>
    <w:rsid w:val="007868F3"/>
    <w:rsid w:val="00974002"/>
    <w:rsid w:val="00D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B4F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eastAsia="Times New Roman" w:hAnsi="Comic Sans MS" w:cs="Times New Roman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mic Sans MS" w:eastAsia="Times New Roman" w:hAnsi="Comic Sans MS" w:cs="Times New Roman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mic Sans MS" w:eastAsia="Times New Roman" w:hAnsi="Comic Sans MS" w:cs="Times New Roman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Comic Sans MS" w:eastAsia="Times New Roman" w:hAnsi="Comic Sans MS" w:cs="Times New Roman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6">
    <w:name w:val="WW8Num18z6"/>
    <w:rPr>
      <w:rFonts w:ascii="Symbol" w:hAnsi="Symbol"/>
    </w:rPr>
  </w:style>
  <w:style w:type="character" w:customStyle="1" w:styleId="WW8Num19z0">
    <w:name w:val="WW8Num19z0"/>
    <w:rPr>
      <w:rFonts w:ascii="Comic Sans MS" w:eastAsia="Times New Roman" w:hAnsi="Comic Sans MS" w:cs="Times New Roman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mic Sans MS" w:eastAsia="Times New Roman" w:hAnsi="Comic Sans MS" w:cs="Times New Roman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  <w:color w:val="aut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Courier New" w:hAnsi="Courier New"/>
      <w:b w:val="0"/>
    </w:rPr>
  </w:style>
  <w:style w:type="character" w:customStyle="1" w:styleId="WW8Num25z1">
    <w:name w:val="WW8Num25z1"/>
    <w:rPr>
      <w:rFonts w:ascii="Comic Sans MS" w:eastAsia="Times New Roman" w:hAnsi="Comic Sans MS" w:cs="Times New Roman"/>
      <w:color w:val="auto"/>
    </w:rPr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  <w:rPr>
      <w:rFonts w:ascii="Courier New" w:hAnsi="Courier New"/>
      <w:b w:val="0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Comic Sans MS" w:eastAsia="Times New Roman" w:hAnsi="Comic Sans MS" w:cs="Times New Roman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