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8A9" w:rsidRPr="006B6EA5" w:rsidRDefault="00414D57" w:rsidP="00175971">
      <w:pPr>
        <w:jc w:val="both"/>
        <w:rPr>
          <w:rFonts w:ascii="Book Antiqua" w:hAnsi="Book Antiqua"/>
          <w:b/>
        </w:rPr>
      </w:pPr>
      <w:bookmarkStart w:id="0" w:name="_GoBack"/>
      <w:bookmarkEnd w:id="0"/>
      <w:r w:rsidRPr="006B6EA5">
        <w:rPr>
          <w:rFonts w:ascii="Book Antiqua" w:hAnsi="Book Antiqua"/>
          <w:b/>
        </w:rPr>
        <w:t>KRALJESTVO CEPLJIVKE (Monera)</w:t>
      </w:r>
    </w:p>
    <w:p w:rsidR="00414D57" w:rsidRPr="006B6EA5" w:rsidRDefault="00414D57" w:rsidP="00175971">
      <w:pPr>
        <w:jc w:val="both"/>
        <w:rPr>
          <w:rFonts w:ascii="Book Antiqua" w:hAnsi="Book Antiqua"/>
        </w:rPr>
      </w:pPr>
    </w:p>
    <w:p w:rsidR="00414D57" w:rsidRPr="006B6EA5" w:rsidRDefault="00414D57" w:rsidP="00175971">
      <w:pPr>
        <w:jc w:val="both"/>
        <w:rPr>
          <w:rFonts w:ascii="Book Antiqua" w:hAnsi="Book Antiqua"/>
        </w:rPr>
      </w:pPr>
      <w:r w:rsidRPr="006B6EA5">
        <w:rPr>
          <w:rFonts w:ascii="Book Antiqua" w:hAnsi="Book Antiqua"/>
        </w:rPr>
        <w:t>ANTONY VAN LEEUWENHOEK - holandski trgovec, ki je z izpopolnjenim mikroskopom prvi opazoval bakterije in opazil, da so prisotne povsod.</w:t>
      </w:r>
    </w:p>
    <w:p w:rsidR="00414D57" w:rsidRPr="006B6EA5" w:rsidRDefault="00414D57" w:rsidP="00175971">
      <w:pPr>
        <w:jc w:val="both"/>
        <w:rPr>
          <w:rFonts w:ascii="Book Antiqua" w:hAnsi="Book Antiqua"/>
        </w:rPr>
      </w:pPr>
    </w:p>
    <w:p w:rsidR="00414D57" w:rsidRPr="006B6EA5" w:rsidRDefault="00414D57" w:rsidP="00175971">
      <w:pPr>
        <w:jc w:val="both"/>
        <w:rPr>
          <w:rFonts w:ascii="Book Antiqua" w:hAnsi="Book Antiqua"/>
          <w:b/>
        </w:rPr>
      </w:pPr>
      <w:r w:rsidRPr="006B6EA5">
        <w:rPr>
          <w:rFonts w:ascii="Book Antiqua" w:hAnsi="Book Antiqua"/>
          <w:b/>
        </w:rPr>
        <w:t>1. Za cepljivke sta značilni pre</w:t>
      </w:r>
      <w:r w:rsidR="004E37D1">
        <w:rPr>
          <w:rFonts w:ascii="Book Antiqua" w:hAnsi="Book Antiqua"/>
          <w:b/>
        </w:rPr>
        <w:t>prosta zgradba in razmnoževanje</w:t>
      </w:r>
    </w:p>
    <w:p w:rsidR="00414D57" w:rsidRPr="006B6EA5" w:rsidRDefault="00414D57" w:rsidP="00175971">
      <w:pPr>
        <w:jc w:val="both"/>
        <w:rPr>
          <w:rFonts w:ascii="Book Antiqua" w:hAnsi="Book Antiqua"/>
        </w:rPr>
      </w:pPr>
    </w:p>
    <w:p w:rsidR="00175971" w:rsidRPr="006B6EA5" w:rsidRDefault="00414D57" w:rsidP="00175971">
      <w:pPr>
        <w:jc w:val="both"/>
        <w:rPr>
          <w:rFonts w:ascii="Book Antiqua" w:hAnsi="Book Antiqua"/>
        </w:rPr>
      </w:pPr>
      <w:r w:rsidRPr="006B6EA5">
        <w:rPr>
          <w:rFonts w:ascii="Book Antiqua" w:hAnsi="Book Antiqua"/>
        </w:rPr>
        <w:t>Celice cepljivk so</w:t>
      </w:r>
      <w:r w:rsidR="00175971" w:rsidRPr="006B6EA5">
        <w:rPr>
          <w:rFonts w:ascii="Book Antiqua" w:hAnsi="Book Antiqua"/>
        </w:rPr>
        <w:t>:</w:t>
      </w:r>
    </w:p>
    <w:p w:rsidR="00175971" w:rsidRPr="006B6EA5" w:rsidRDefault="00414D57" w:rsidP="00175971">
      <w:pPr>
        <w:numPr>
          <w:ilvl w:val="0"/>
          <w:numId w:val="4"/>
        </w:numPr>
        <w:jc w:val="both"/>
        <w:rPr>
          <w:rFonts w:ascii="Book Antiqua" w:hAnsi="Book Antiqua"/>
        </w:rPr>
      </w:pPr>
      <w:r w:rsidRPr="006B6EA5">
        <w:rPr>
          <w:rFonts w:ascii="Book Antiqua" w:hAnsi="Book Antiqua"/>
          <w:u w:val="single"/>
        </w:rPr>
        <w:t>prokariontske</w:t>
      </w:r>
      <w:r w:rsidRPr="006B6EA5">
        <w:rPr>
          <w:rFonts w:ascii="Book Antiqua" w:hAnsi="Book Antiqua"/>
        </w:rPr>
        <w:t xml:space="preserve">, </w:t>
      </w:r>
    </w:p>
    <w:p w:rsidR="00175971" w:rsidRPr="006B6EA5" w:rsidRDefault="00414D57" w:rsidP="00175971">
      <w:pPr>
        <w:numPr>
          <w:ilvl w:val="0"/>
          <w:numId w:val="4"/>
        </w:numPr>
        <w:jc w:val="both"/>
        <w:rPr>
          <w:rFonts w:ascii="Book Antiqua" w:hAnsi="Book Antiqua"/>
        </w:rPr>
      </w:pPr>
      <w:r w:rsidRPr="006B6EA5">
        <w:rPr>
          <w:rFonts w:ascii="Book Antiqua" w:hAnsi="Book Antiqua"/>
          <w:u w:val="single"/>
        </w:rPr>
        <w:t>preprosteje zgrajene</w:t>
      </w:r>
      <w:r w:rsidRPr="006B6EA5">
        <w:rPr>
          <w:rFonts w:ascii="Book Antiqua" w:hAnsi="Book Antiqua"/>
        </w:rPr>
        <w:t xml:space="preserve"> in </w:t>
      </w:r>
    </w:p>
    <w:p w:rsidR="00414D57" w:rsidRPr="006B6EA5" w:rsidRDefault="00414D57" w:rsidP="00175971">
      <w:pPr>
        <w:numPr>
          <w:ilvl w:val="0"/>
          <w:numId w:val="4"/>
        </w:numPr>
        <w:jc w:val="both"/>
        <w:rPr>
          <w:rFonts w:ascii="Book Antiqua" w:hAnsi="Book Antiqua"/>
        </w:rPr>
      </w:pPr>
      <w:r w:rsidRPr="006B6EA5">
        <w:rPr>
          <w:rFonts w:ascii="Book Antiqua" w:hAnsi="Book Antiqua"/>
          <w:u w:val="single"/>
        </w:rPr>
        <w:t>praviloma manjše</w:t>
      </w:r>
      <w:r w:rsidRPr="006B6EA5">
        <w:rPr>
          <w:rFonts w:ascii="Book Antiqua" w:hAnsi="Book Antiqua"/>
        </w:rPr>
        <w:t xml:space="preserve"> kot celice rastlin, gliv in živali.</w:t>
      </w:r>
    </w:p>
    <w:p w:rsidR="00414D57" w:rsidRPr="006B6EA5" w:rsidRDefault="00414D57" w:rsidP="00175971">
      <w:pPr>
        <w:jc w:val="both"/>
        <w:rPr>
          <w:rFonts w:ascii="Book Antiqua" w:hAnsi="Book Antiqua"/>
        </w:rPr>
      </w:pPr>
    </w:p>
    <w:p w:rsidR="00414D57" w:rsidRPr="006B6EA5" w:rsidRDefault="00414D57" w:rsidP="00175971">
      <w:pPr>
        <w:jc w:val="both"/>
        <w:rPr>
          <w:rFonts w:ascii="Book Antiqua" w:hAnsi="Book Antiqua"/>
        </w:rPr>
      </w:pPr>
      <w:r w:rsidRPr="006B6EA5">
        <w:rPr>
          <w:rFonts w:ascii="Book Antiqua" w:hAnsi="Book Antiqua"/>
        </w:rPr>
        <w:t>PROKARIONTSKA (celica), »predjederna« - vrsta celice, ki nima jedra</w:t>
      </w:r>
    </w:p>
    <w:p w:rsidR="00414D57" w:rsidRPr="006B6EA5" w:rsidRDefault="00414D57" w:rsidP="00175971">
      <w:pPr>
        <w:jc w:val="both"/>
        <w:rPr>
          <w:rFonts w:ascii="Book Antiqua" w:hAnsi="Book Antiqua"/>
        </w:rPr>
      </w:pPr>
      <w:r w:rsidRPr="006B6EA5">
        <w:rPr>
          <w:rFonts w:ascii="Book Antiqua" w:hAnsi="Book Antiqua"/>
        </w:rPr>
        <w:t>EVKARIONTSKA (celica) – celica s »pravim« jedrom</w:t>
      </w:r>
    </w:p>
    <w:p w:rsidR="00175971" w:rsidRPr="006B6EA5" w:rsidRDefault="00175971" w:rsidP="00175971">
      <w:pPr>
        <w:jc w:val="both"/>
        <w:rPr>
          <w:rFonts w:ascii="Book Antiqua" w:hAnsi="Book Antiqua"/>
        </w:rPr>
      </w:pPr>
    </w:p>
    <w:p w:rsidR="00414D57" w:rsidRPr="006B6EA5" w:rsidRDefault="00414D57" w:rsidP="00175971">
      <w:pPr>
        <w:jc w:val="both"/>
        <w:rPr>
          <w:rFonts w:ascii="Book Antiqua" w:hAnsi="Book Antiqua"/>
        </w:rPr>
      </w:pPr>
      <w:r w:rsidRPr="006B6EA5">
        <w:rPr>
          <w:rFonts w:ascii="Book Antiqua" w:hAnsi="Book Antiqua"/>
        </w:rPr>
        <w:t>Več razlik med obema vrstama celic so ugotovili v tem stoletju z elektronskim mikroskopom.</w:t>
      </w:r>
    </w:p>
    <w:p w:rsidR="00414D57" w:rsidRPr="006B6EA5" w:rsidRDefault="00175971" w:rsidP="00175971">
      <w:pPr>
        <w:jc w:val="both"/>
        <w:rPr>
          <w:rFonts w:ascii="Book Antiqua" w:hAnsi="Book Antiqua"/>
        </w:rPr>
      </w:pPr>
      <w:r w:rsidRPr="006B6EA5">
        <w:rPr>
          <w:rFonts w:ascii="Book Antiqua" w:hAnsi="Book Antiqua"/>
        </w:rPr>
        <w:t>Ugotovili so, da večine struktur, ki so značilne za evkariontske celice, celice cepljivk nimajo. Memebrane, ki jih lahko opazimo znotraj celice, so UVIHKI CELIČNE MEMBRANE.</w:t>
      </w:r>
    </w:p>
    <w:p w:rsidR="00175971" w:rsidRPr="006B6EA5" w:rsidRDefault="00175971" w:rsidP="00175971">
      <w:pPr>
        <w:jc w:val="both"/>
        <w:rPr>
          <w:rFonts w:ascii="Book Antiqua" w:hAnsi="Book Antiqua"/>
        </w:rPr>
      </w:pPr>
    </w:p>
    <w:p w:rsidR="00175971" w:rsidRPr="006B6EA5" w:rsidRDefault="00175971" w:rsidP="00175971">
      <w:pPr>
        <w:jc w:val="both"/>
        <w:rPr>
          <w:rFonts w:ascii="Book Antiqua" w:hAnsi="Book Antiqua"/>
        </w:rPr>
      </w:pPr>
      <w:r w:rsidRPr="006B6EA5">
        <w:rPr>
          <w:rFonts w:ascii="Book Antiqua" w:hAnsi="Book Antiqua"/>
        </w:rPr>
        <w:t xml:space="preserve">Prokariontske celice se delijo s CEPITVIJO, od koder tudi </w:t>
      </w:r>
      <w:r w:rsidR="004E37D1">
        <w:rPr>
          <w:rFonts w:ascii="Book Antiqua" w:hAnsi="Book Antiqua"/>
        </w:rPr>
        <w:t>n</w:t>
      </w:r>
      <w:r w:rsidRPr="006B6EA5">
        <w:rPr>
          <w:rFonts w:ascii="Book Antiqua" w:hAnsi="Book Antiqua"/>
        </w:rPr>
        <w:t>j</w:t>
      </w:r>
      <w:r w:rsidR="004E37D1">
        <w:rPr>
          <w:rFonts w:ascii="Book Antiqua" w:hAnsi="Book Antiqua"/>
        </w:rPr>
        <w:t>i</w:t>
      </w:r>
      <w:r w:rsidRPr="006B6EA5">
        <w:rPr>
          <w:rFonts w:ascii="Book Antiqua" w:hAnsi="Book Antiqua"/>
        </w:rPr>
        <w:t>hovo ime. Razmnožujejo se zelo hitro (lahko tudi na 20 minut), zaradi:</w:t>
      </w:r>
    </w:p>
    <w:p w:rsidR="00175971" w:rsidRPr="006B6EA5" w:rsidRDefault="00175971" w:rsidP="00175971">
      <w:pPr>
        <w:numPr>
          <w:ilvl w:val="0"/>
          <w:numId w:val="3"/>
        </w:numPr>
        <w:jc w:val="both"/>
        <w:rPr>
          <w:rFonts w:ascii="Book Antiqua" w:hAnsi="Book Antiqua"/>
        </w:rPr>
      </w:pPr>
      <w:r w:rsidRPr="006B6EA5">
        <w:rPr>
          <w:rFonts w:ascii="Book Antiqua" w:hAnsi="Book Antiqua"/>
        </w:rPr>
        <w:t>majhnosti,</w:t>
      </w:r>
    </w:p>
    <w:p w:rsidR="00175971" w:rsidRPr="006B6EA5" w:rsidRDefault="00175971" w:rsidP="00175971">
      <w:pPr>
        <w:numPr>
          <w:ilvl w:val="0"/>
          <w:numId w:val="3"/>
        </w:numPr>
        <w:jc w:val="both"/>
        <w:rPr>
          <w:rFonts w:ascii="Book Antiqua" w:hAnsi="Book Antiqua"/>
        </w:rPr>
      </w:pPr>
      <w:r w:rsidRPr="006B6EA5">
        <w:rPr>
          <w:rFonts w:ascii="Book Antiqua" w:hAnsi="Book Antiqua"/>
        </w:rPr>
        <w:t xml:space="preserve">preproste zgradbe in </w:t>
      </w:r>
    </w:p>
    <w:p w:rsidR="00175971" w:rsidRPr="006B6EA5" w:rsidRDefault="00175971" w:rsidP="00175971">
      <w:pPr>
        <w:numPr>
          <w:ilvl w:val="0"/>
          <w:numId w:val="3"/>
        </w:numPr>
        <w:jc w:val="both"/>
        <w:rPr>
          <w:rFonts w:ascii="Book Antiqua" w:hAnsi="Book Antiqua"/>
        </w:rPr>
      </w:pPr>
      <w:r w:rsidRPr="006B6EA5">
        <w:rPr>
          <w:rFonts w:ascii="Book Antiqua" w:hAnsi="Book Antiqua"/>
        </w:rPr>
        <w:t>enostavne delitve.</w:t>
      </w:r>
    </w:p>
    <w:p w:rsidR="00175971" w:rsidRPr="006B6EA5" w:rsidRDefault="00175971" w:rsidP="00175971">
      <w:pPr>
        <w:jc w:val="both"/>
        <w:rPr>
          <w:rFonts w:ascii="Book Antiqua" w:hAnsi="Book Antiqua"/>
        </w:rPr>
      </w:pPr>
    </w:p>
    <w:p w:rsidR="00175971" w:rsidRPr="006B6EA5" w:rsidRDefault="00175971" w:rsidP="00175971">
      <w:pPr>
        <w:jc w:val="both"/>
        <w:rPr>
          <w:rFonts w:ascii="Book Antiqua" w:hAnsi="Book Antiqua"/>
        </w:rPr>
      </w:pPr>
      <w:r w:rsidRPr="006B6EA5">
        <w:rPr>
          <w:rFonts w:ascii="Book Antiqua" w:hAnsi="Book Antiqua"/>
        </w:rPr>
        <w:t xml:space="preserve">Pri cepljivkah se dedni zapisi različnih osebkov med seboj </w:t>
      </w:r>
      <w:r w:rsidRPr="006B6EA5">
        <w:rPr>
          <w:rFonts w:ascii="Book Antiqua" w:hAnsi="Book Antiqua"/>
          <w:u w:val="single"/>
        </w:rPr>
        <w:t>kombinirajo</w:t>
      </w:r>
      <w:r w:rsidRPr="006B6EA5">
        <w:rPr>
          <w:rFonts w:ascii="Book Antiqua" w:hAnsi="Book Antiqua"/>
        </w:rPr>
        <w:t xml:space="preserve">, tako da </w:t>
      </w:r>
      <w:r w:rsidRPr="006B6EA5">
        <w:rPr>
          <w:rFonts w:ascii="Book Antiqua" w:hAnsi="Book Antiqua"/>
          <w:u w:val="single"/>
        </w:rPr>
        <w:t>deli</w:t>
      </w:r>
      <w:r w:rsidRPr="006B6EA5">
        <w:rPr>
          <w:rFonts w:ascii="Book Antiqua" w:hAnsi="Book Antiqua"/>
        </w:rPr>
        <w:t xml:space="preserve"> bakterijske DNK </w:t>
      </w:r>
      <w:r w:rsidRPr="006B6EA5">
        <w:rPr>
          <w:rFonts w:ascii="Book Antiqua" w:hAnsi="Book Antiqua"/>
          <w:u w:val="single"/>
        </w:rPr>
        <w:t>prehajajo</w:t>
      </w:r>
      <w:r w:rsidRPr="006B6EA5">
        <w:rPr>
          <w:rFonts w:ascii="Book Antiqua" w:hAnsi="Book Antiqua"/>
        </w:rPr>
        <w:t xml:space="preserve"> iz ene bakterijske celice v drugo. Marsikdaj se dedni zapis prenaša </w:t>
      </w:r>
      <w:r w:rsidR="004F3E09" w:rsidRPr="006B6EA5">
        <w:rPr>
          <w:rFonts w:ascii="Book Antiqua" w:hAnsi="Book Antiqua"/>
        </w:rPr>
        <w:t>t</w:t>
      </w:r>
      <w:r w:rsidRPr="006B6EA5">
        <w:rPr>
          <w:rFonts w:ascii="Book Antiqua" w:hAnsi="Book Antiqua"/>
        </w:rPr>
        <w:t>udi med nesorodnimi vrstami.</w:t>
      </w:r>
    </w:p>
    <w:p w:rsidR="00175971" w:rsidRPr="006B6EA5" w:rsidRDefault="00175971" w:rsidP="00175971">
      <w:pPr>
        <w:jc w:val="both"/>
        <w:rPr>
          <w:rFonts w:ascii="Book Antiqua" w:hAnsi="Book Antiqua"/>
        </w:rPr>
      </w:pPr>
      <w:r w:rsidRPr="006B6EA5">
        <w:rPr>
          <w:rFonts w:ascii="Book Antiqua" w:hAnsi="Book Antiqua"/>
        </w:rPr>
        <w:t>Cepljivke torej poznajo SPOLNOST, saj je bistvo spolnosti nastajanje novih genskih kombinacij.</w:t>
      </w:r>
    </w:p>
    <w:p w:rsidR="00175971" w:rsidRPr="006B6EA5" w:rsidRDefault="00175971" w:rsidP="00175971">
      <w:pPr>
        <w:jc w:val="both"/>
        <w:rPr>
          <w:rFonts w:ascii="Book Antiqua" w:hAnsi="Book Antiqua"/>
        </w:rPr>
      </w:pPr>
      <w:r w:rsidRPr="006B6EA5">
        <w:rPr>
          <w:rFonts w:ascii="Book Antiqua" w:hAnsi="Book Antiqua"/>
        </w:rPr>
        <w:t>Tak način rekombiniranja dednega materiala pa lahko primerjamo s spolnim razmnoževanjem, zato ga imenujemo PASPOLNO (PARASEKSUALNO) RAZMNOŽEVANJE.</w:t>
      </w:r>
    </w:p>
    <w:p w:rsidR="00175971" w:rsidRPr="006B6EA5" w:rsidRDefault="00175971" w:rsidP="00175971">
      <w:pPr>
        <w:jc w:val="both"/>
        <w:rPr>
          <w:rFonts w:ascii="Book Antiqua" w:hAnsi="Book Antiqua"/>
        </w:rPr>
      </w:pPr>
    </w:p>
    <w:p w:rsidR="00175971" w:rsidRPr="006B6EA5" w:rsidRDefault="00175971" w:rsidP="00175971">
      <w:pPr>
        <w:jc w:val="both"/>
        <w:rPr>
          <w:rFonts w:ascii="Book Antiqua" w:hAnsi="Book Antiqua"/>
          <w:b/>
        </w:rPr>
      </w:pPr>
      <w:r w:rsidRPr="006B6EA5">
        <w:rPr>
          <w:rFonts w:ascii="Book Antiqua" w:hAnsi="Book Antiqua"/>
          <w:b/>
        </w:rPr>
        <w:t>2. Ugotavljanje sorodstvenih odnosov med cepljivkami</w:t>
      </w:r>
    </w:p>
    <w:p w:rsidR="00175971" w:rsidRPr="006B6EA5" w:rsidRDefault="00175971" w:rsidP="00175971">
      <w:pPr>
        <w:jc w:val="both"/>
        <w:rPr>
          <w:rFonts w:ascii="Book Antiqua" w:hAnsi="Book Antiqua"/>
        </w:rPr>
      </w:pPr>
    </w:p>
    <w:p w:rsidR="00175971" w:rsidRPr="006B6EA5" w:rsidRDefault="00175971" w:rsidP="00175971">
      <w:pPr>
        <w:jc w:val="both"/>
        <w:rPr>
          <w:rFonts w:ascii="Book Antiqua" w:hAnsi="Book Antiqua"/>
        </w:rPr>
      </w:pPr>
      <w:r w:rsidRPr="006B6EA5">
        <w:rPr>
          <w:rFonts w:ascii="Book Antiqua" w:hAnsi="Book Antiqua"/>
        </w:rPr>
        <w:t xml:space="preserve">Zaradi preproste zgradbe </w:t>
      </w:r>
      <w:r w:rsidR="00F075DA" w:rsidRPr="006B6EA5">
        <w:rPr>
          <w:rFonts w:ascii="Book Antiqua" w:hAnsi="Book Antiqua"/>
        </w:rPr>
        <w:t>je</w:t>
      </w:r>
      <w:r w:rsidRPr="006B6EA5">
        <w:rPr>
          <w:rFonts w:ascii="Book Antiqua" w:hAnsi="Book Antiqua"/>
        </w:rPr>
        <w:t xml:space="preserve"> na razpolago malo znakov, glede na katere lahko ugotavljamo sorodstvene odnose.</w:t>
      </w:r>
      <w:r w:rsidR="00F075DA" w:rsidRPr="006B6EA5">
        <w:rPr>
          <w:rFonts w:ascii="Book Antiqua" w:hAnsi="Book Antiqua"/>
        </w:rPr>
        <w:t xml:space="preserve"> Preprostost zgradbe je pri cepljivkah </w:t>
      </w:r>
      <w:r w:rsidR="00F075DA" w:rsidRPr="006B6EA5">
        <w:rPr>
          <w:rFonts w:ascii="Book Antiqua" w:hAnsi="Book Antiqua"/>
          <w:u w:val="single"/>
        </w:rPr>
        <w:t>izvirna</w:t>
      </w:r>
      <w:r w:rsidR="00F075DA" w:rsidRPr="006B6EA5">
        <w:rPr>
          <w:rFonts w:ascii="Book Antiqua" w:hAnsi="Book Antiqua"/>
        </w:rPr>
        <w:t xml:space="preserve">, so </w:t>
      </w:r>
      <w:r w:rsidR="00F075DA" w:rsidRPr="006B6EA5">
        <w:rPr>
          <w:rFonts w:ascii="Book Antiqua" w:hAnsi="Book Antiqua"/>
          <w:u w:val="single"/>
        </w:rPr>
        <w:t>starinska skupina</w:t>
      </w:r>
      <w:r w:rsidR="00F075DA" w:rsidRPr="006B6EA5">
        <w:rPr>
          <w:rFonts w:ascii="Book Antiqua" w:hAnsi="Book Antiqua"/>
        </w:rPr>
        <w:t xml:space="preserve"> organizmov, ki so med danes živečimi organizmi še najbolj podobni prvim živim bitjem na Zemlji.</w:t>
      </w:r>
    </w:p>
    <w:p w:rsidR="00F075DA" w:rsidRPr="006B6EA5" w:rsidRDefault="00F075DA" w:rsidP="00175971">
      <w:pPr>
        <w:jc w:val="both"/>
        <w:rPr>
          <w:rFonts w:ascii="Book Antiqua" w:hAnsi="Book Antiqua"/>
        </w:rPr>
      </w:pPr>
      <w:r w:rsidRPr="006B6EA5">
        <w:rPr>
          <w:rFonts w:ascii="Book Antiqua" w:hAnsi="Book Antiqua"/>
        </w:rPr>
        <w:t>Tako se cepljivke že zelo dolgo razvijajo in na podlagi razlik v zgradbi je večinoma nemogoče ugotoviti sorodstvene odnose.</w:t>
      </w:r>
    </w:p>
    <w:p w:rsidR="00F075DA" w:rsidRPr="006B6EA5" w:rsidRDefault="00F075DA" w:rsidP="00175971">
      <w:pPr>
        <w:jc w:val="both"/>
        <w:rPr>
          <w:rFonts w:ascii="Book Antiqua" w:hAnsi="Book Antiqua"/>
        </w:rPr>
      </w:pPr>
      <w:r w:rsidRPr="006B6EA5">
        <w:rPr>
          <w:rFonts w:ascii="Book Antiqua" w:hAnsi="Book Antiqua"/>
        </w:rPr>
        <w:t xml:space="preserve">Nove možnosti za ugotavljanje sorodstvenih odnosov med cepljivkami so se odprle z uporabo metod proučevanja zgradbe celičnih molekul – metode </w:t>
      </w:r>
      <w:r w:rsidRPr="004E37D1">
        <w:rPr>
          <w:rFonts w:ascii="Book Antiqua" w:hAnsi="Book Antiqua"/>
          <w:u w:val="single"/>
        </w:rPr>
        <w:t>primerjalne biokemije</w:t>
      </w:r>
      <w:r w:rsidRPr="006B6EA5">
        <w:rPr>
          <w:rFonts w:ascii="Book Antiqua" w:hAnsi="Book Antiqua"/>
        </w:rPr>
        <w:t>.</w:t>
      </w:r>
    </w:p>
    <w:p w:rsidR="00F075DA" w:rsidRPr="006B6EA5" w:rsidRDefault="00F075DA" w:rsidP="00175971">
      <w:pPr>
        <w:jc w:val="both"/>
        <w:rPr>
          <w:rFonts w:ascii="Book Antiqua" w:hAnsi="Book Antiqua"/>
        </w:rPr>
      </w:pPr>
      <w:r w:rsidRPr="006B6EA5">
        <w:rPr>
          <w:rFonts w:ascii="Book Antiqua" w:hAnsi="Book Antiqua"/>
        </w:rPr>
        <w:lastRenderedPageBreak/>
        <w:t>Primerjali so zgradbo molekule RNK, ki gradi ribosome in se v evoluciji spreminja sorazmerno počasi. Pri različnih vrstah cepljivk so v tej molekuli ugotavljali zaporedje nukleotidov in jih med seboj pri</w:t>
      </w:r>
      <w:r w:rsidR="004E37D1">
        <w:rPr>
          <w:rFonts w:ascii="Book Antiqua" w:hAnsi="Book Antiqua"/>
        </w:rPr>
        <w:t>me</w:t>
      </w:r>
      <w:r w:rsidRPr="006B6EA5">
        <w:rPr>
          <w:rFonts w:ascii="Book Antiqua" w:hAnsi="Book Antiqua"/>
        </w:rPr>
        <w:t>rjali. Ugotovili so DVE BISTVENO RAZLIČNI VRSTI ZAPOREDIJ in cepljivke razdelili na dve skupini:</w:t>
      </w:r>
    </w:p>
    <w:p w:rsidR="00F075DA" w:rsidRPr="006B6EA5" w:rsidRDefault="00F075DA" w:rsidP="00F075DA">
      <w:pPr>
        <w:numPr>
          <w:ilvl w:val="0"/>
          <w:numId w:val="5"/>
        </w:numPr>
        <w:jc w:val="both"/>
        <w:rPr>
          <w:rFonts w:ascii="Book Antiqua" w:hAnsi="Book Antiqua"/>
        </w:rPr>
      </w:pPr>
      <w:r w:rsidRPr="006B6EA5">
        <w:rPr>
          <w:rFonts w:ascii="Book Antiqua" w:hAnsi="Book Antiqua"/>
        </w:rPr>
        <w:t>STARINSKE BAKTERIJE (ARH</w:t>
      </w:r>
      <w:r w:rsidR="006C0AAC" w:rsidRPr="006B6EA5">
        <w:rPr>
          <w:rFonts w:ascii="Book Antiqua" w:hAnsi="Book Antiqua"/>
        </w:rPr>
        <w:t>E</w:t>
      </w:r>
      <w:r w:rsidRPr="006B6EA5">
        <w:rPr>
          <w:rFonts w:ascii="Book Antiqua" w:hAnsi="Book Antiqua"/>
        </w:rPr>
        <w:t>BAKTERIJE)</w:t>
      </w:r>
    </w:p>
    <w:p w:rsidR="006C0AAC" w:rsidRPr="006B6EA5" w:rsidRDefault="00F075DA" w:rsidP="006C0AAC">
      <w:pPr>
        <w:numPr>
          <w:ilvl w:val="0"/>
          <w:numId w:val="5"/>
        </w:numPr>
        <w:jc w:val="both"/>
        <w:rPr>
          <w:rFonts w:ascii="Book Antiqua" w:hAnsi="Book Antiqua"/>
        </w:rPr>
      </w:pPr>
      <w:r w:rsidRPr="006B6EA5">
        <w:rPr>
          <w:rFonts w:ascii="Book Antiqua" w:hAnsi="Book Antiqua"/>
        </w:rPr>
        <w:t>PRAVE BAKTERIJE (EVBAKTERIJE)</w:t>
      </w:r>
    </w:p>
    <w:p w:rsidR="006C0AAC" w:rsidRPr="006B6EA5" w:rsidRDefault="006C0AAC" w:rsidP="006C0AAC">
      <w:pPr>
        <w:jc w:val="both"/>
        <w:rPr>
          <w:rFonts w:ascii="Book Antiqua" w:hAnsi="Book Antiqua"/>
        </w:rPr>
      </w:pPr>
      <w:r w:rsidRPr="006B6EA5">
        <w:rPr>
          <w:rFonts w:ascii="Book Antiqua" w:hAnsi="Book Antiqua"/>
        </w:rPr>
        <w:t>Poleg razlik v zgradbi rRNK so odkrili tudi druge gradbene posebnosti. Arhebakterije se od drugih organizmov razlikujejo v:</w:t>
      </w:r>
    </w:p>
    <w:p w:rsidR="006C0AAC" w:rsidRPr="006B6EA5" w:rsidRDefault="006C0AAC" w:rsidP="006C0AAC">
      <w:pPr>
        <w:numPr>
          <w:ilvl w:val="0"/>
          <w:numId w:val="6"/>
        </w:numPr>
        <w:jc w:val="both"/>
        <w:rPr>
          <w:rFonts w:ascii="Book Antiqua" w:hAnsi="Book Antiqua"/>
        </w:rPr>
      </w:pPr>
      <w:r w:rsidRPr="006B6EA5">
        <w:rPr>
          <w:rFonts w:ascii="Book Antiqua" w:hAnsi="Book Antiqua"/>
        </w:rPr>
        <w:t>zgradbi membrane, lipidi so razvejeni in drugače kemijsko zgrajeni,</w:t>
      </w:r>
    </w:p>
    <w:p w:rsidR="006C0AAC" w:rsidRPr="006B6EA5" w:rsidRDefault="006C0AAC" w:rsidP="006C0AAC">
      <w:pPr>
        <w:numPr>
          <w:ilvl w:val="0"/>
          <w:numId w:val="6"/>
        </w:numPr>
        <w:jc w:val="both"/>
        <w:rPr>
          <w:rFonts w:ascii="Book Antiqua" w:hAnsi="Book Antiqua"/>
        </w:rPr>
      </w:pPr>
      <w:r w:rsidRPr="006B6EA5">
        <w:rPr>
          <w:rFonts w:ascii="Book Antiqua" w:hAnsi="Book Antiqua"/>
        </w:rPr>
        <w:t>zgradbi celične stene,</w:t>
      </w:r>
    </w:p>
    <w:p w:rsidR="006C0AAC" w:rsidRPr="006B6EA5" w:rsidRDefault="006C0AAC" w:rsidP="006C0AAC">
      <w:pPr>
        <w:numPr>
          <w:ilvl w:val="0"/>
          <w:numId w:val="6"/>
        </w:numPr>
        <w:jc w:val="both"/>
        <w:rPr>
          <w:rFonts w:ascii="Book Antiqua" w:hAnsi="Book Antiqua"/>
        </w:rPr>
      </w:pPr>
      <w:r w:rsidRPr="006B6EA5">
        <w:rPr>
          <w:rFonts w:ascii="Book Antiqua" w:hAnsi="Book Antiqua"/>
        </w:rPr>
        <w:t>nekaterih genih, npr. v genih za prenašalne RNK,</w:t>
      </w:r>
    </w:p>
    <w:p w:rsidR="006C0AAC" w:rsidRPr="006B6EA5" w:rsidRDefault="006C0AAC" w:rsidP="006C0AAC">
      <w:pPr>
        <w:numPr>
          <w:ilvl w:val="0"/>
          <w:numId w:val="6"/>
        </w:numPr>
        <w:jc w:val="both"/>
        <w:rPr>
          <w:rFonts w:ascii="Book Antiqua" w:hAnsi="Book Antiqua"/>
        </w:rPr>
      </w:pPr>
      <w:r w:rsidRPr="006B6EA5">
        <w:rPr>
          <w:rFonts w:ascii="Book Antiqua" w:hAnsi="Book Antiqua"/>
        </w:rPr>
        <w:t>nekaterih encimih,</w:t>
      </w:r>
    </w:p>
    <w:p w:rsidR="006C0AAC" w:rsidRPr="006B6EA5" w:rsidRDefault="006C0AAC" w:rsidP="006C0AAC">
      <w:pPr>
        <w:numPr>
          <w:ilvl w:val="0"/>
          <w:numId w:val="6"/>
        </w:numPr>
        <w:jc w:val="both"/>
        <w:rPr>
          <w:rFonts w:ascii="Book Antiqua" w:hAnsi="Book Antiqua"/>
        </w:rPr>
      </w:pPr>
      <w:r w:rsidRPr="006B6EA5">
        <w:rPr>
          <w:rFonts w:ascii="Book Antiqua" w:hAnsi="Book Antiqua"/>
        </w:rPr>
        <w:t>občutljivosti na različne antoboitike.</w:t>
      </w:r>
    </w:p>
    <w:p w:rsidR="006C0AAC" w:rsidRPr="006B6EA5" w:rsidRDefault="006C0AAC" w:rsidP="006C0AAC">
      <w:pPr>
        <w:jc w:val="both"/>
        <w:rPr>
          <w:rFonts w:ascii="Book Antiqua" w:hAnsi="Book Antiqua"/>
        </w:rPr>
      </w:pPr>
    </w:p>
    <w:p w:rsidR="006C0AAC" w:rsidRPr="006B6EA5" w:rsidRDefault="006C0AAC" w:rsidP="006C0AAC">
      <w:pPr>
        <w:jc w:val="both"/>
        <w:rPr>
          <w:rFonts w:ascii="Book Antiqua" w:hAnsi="Book Antiqua"/>
        </w:rPr>
      </w:pPr>
      <w:r w:rsidRPr="006B6EA5">
        <w:rPr>
          <w:rFonts w:ascii="Book Antiqua" w:hAnsi="Book Antiqua"/>
        </w:rPr>
        <w:t>Imenovanje bakterij po obliki celic:</w:t>
      </w:r>
    </w:p>
    <w:p w:rsidR="006C0AAC" w:rsidRPr="006B6EA5" w:rsidRDefault="006C0AAC" w:rsidP="006C0AAC">
      <w:pPr>
        <w:numPr>
          <w:ilvl w:val="0"/>
          <w:numId w:val="7"/>
        </w:numPr>
        <w:jc w:val="both"/>
        <w:rPr>
          <w:rFonts w:ascii="Book Antiqua" w:hAnsi="Book Antiqua"/>
        </w:rPr>
      </w:pPr>
      <w:r w:rsidRPr="006B6EA5">
        <w:rPr>
          <w:rFonts w:ascii="Book Antiqua" w:hAnsi="Book Antiqua"/>
        </w:rPr>
        <w:t>BACILI – paličaste bakterije</w:t>
      </w:r>
    </w:p>
    <w:p w:rsidR="006C0AAC" w:rsidRPr="006B6EA5" w:rsidRDefault="006C0AAC" w:rsidP="006C0AAC">
      <w:pPr>
        <w:numPr>
          <w:ilvl w:val="0"/>
          <w:numId w:val="7"/>
        </w:numPr>
        <w:jc w:val="both"/>
        <w:rPr>
          <w:rFonts w:ascii="Book Antiqua" w:hAnsi="Book Antiqua"/>
        </w:rPr>
      </w:pPr>
      <w:r w:rsidRPr="006B6EA5">
        <w:rPr>
          <w:rFonts w:ascii="Book Antiqua" w:hAnsi="Book Antiqua"/>
        </w:rPr>
        <w:t>KOKI – kroglaste bakterije (DIPLOKOKI, STREPTOKOKI, STAFILOKOKI)</w:t>
      </w:r>
    </w:p>
    <w:p w:rsidR="00F075DA" w:rsidRPr="006B6EA5" w:rsidRDefault="006C0AAC" w:rsidP="00175971">
      <w:pPr>
        <w:numPr>
          <w:ilvl w:val="0"/>
          <w:numId w:val="7"/>
        </w:numPr>
        <w:jc w:val="both"/>
        <w:rPr>
          <w:rFonts w:ascii="Book Antiqua" w:hAnsi="Book Antiqua"/>
        </w:rPr>
      </w:pPr>
      <w:r w:rsidRPr="006B6EA5">
        <w:rPr>
          <w:rFonts w:ascii="Book Antiqua" w:hAnsi="Book Antiqua"/>
        </w:rPr>
        <w:t>SPIROHETE – vijačno zvite bakterije</w:t>
      </w:r>
    </w:p>
    <w:p w:rsidR="00175971" w:rsidRPr="006B6EA5" w:rsidRDefault="00175971" w:rsidP="00175971">
      <w:pPr>
        <w:jc w:val="both"/>
        <w:rPr>
          <w:rFonts w:ascii="Book Antiqua" w:hAnsi="Book Antiqua"/>
        </w:rPr>
      </w:pPr>
    </w:p>
    <w:p w:rsidR="00175971" w:rsidRPr="006B6EA5" w:rsidRDefault="00175971" w:rsidP="00175971">
      <w:pPr>
        <w:jc w:val="both"/>
        <w:rPr>
          <w:rFonts w:ascii="Book Antiqua" w:hAnsi="Book Antiqua"/>
          <w:b/>
        </w:rPr>
      </w:pPr>
      <w:r w:rsidRPr="006B6EA5">
        <w:rPr>
          <w:rFonts w:ascii="Book Antiqua" w:hAnsi="Book Antiqua"/>
          <w:b/>
        </w:rPr>
        <w:t>3. Arhebakterije živijo v posebnih bivališčih</w:t>
      </w:r>
    </w:p>
    <w:p w:rsidR="00175971" w:rsidRPr="006B6EA5" w:rsidRDefault="00175971" w:rsidP="00175971">
      <w:pPr>
        <w:jc w:val="both"/>
        <w:rPr>
          <w:rFonts w:ascii="Book Antiqua" w:hAnsi="Book Antiqua"/>
        </w:rPr>
      </w:pPr>
    </w:p>
    <w:p w:rsidR="006C0AAC" w:rsidRPr="006B6EA5" w:rsidRDefault="006C0AAC" w:rsidP="006C0AAC">
      <w:pPr>
        <w:numPr>
          <w:ilvl w:val="0"/>
          <w:numId w:val="8"/>
        </w:numPr>
        <w:jc w:val="both"/>
        <w:rPr>
          <w:rFonts w:ascii="Book Antiqua" w:hAnsi="Book Antiqua"/>
        </w:rPr>
      </w:pPr>
      <w:r w:rsidRPr="006B6EA5">
        <w:rPr>
          <w:rFonts w:ascii="Book Antiqua" w:hAnsi="Book Antiqua"/>
        </w:rPr>
        <w:t>SLANOLJUBNE (HALOFILNE) BAKTERIJE – živijo v bivališčih z visoko koncentracijo soli</w:t>
      </w:r>
    </w:p>
    <w:p w:rsidR="006C0AAC" w:rsidRPr="006B6EA5" w:rsidRDefault="006C0AAC" w:rsidP="006C0AAC">
      <w:pPr>
        <w:numPr>
          <w:ilvl w:val="0"/>
          <w:numId w:val="8"/>
        </w:numPr>
        <w:jc w:val="both"/>
        <w:rPr>
          <w:rFonts w:ascii="Book Antiqua" w:hAnsi="Book Antiqua"/>
        </w:rPr>
      </w:pPr>
      <w:r w:rsidRPr="006B6EA5">
        <w:rPr>
          <w:rFonts w:ascii="Book Antiqua" w:hAnsi="Book Antiqua"/>
        </w:rPr>
        <w:t>TERMOACIDOFILNE BAKTERIJE – kisla in vroča bivališča (vroči žvepleni vrelci, podmorska vulkanska žrela), 80°C, pH 2</w:t>
      </w:r>
    </w:p>
    <w:p w:rsidR="006C0AAC" w:rsidRPr="006B6EA5" w:rsidRDefault="006C0AAC" w:rsidP="006C0AAC">
      <w:pPr>
        <w:numPr>
          <w:ilvl w:val="0"/>
          <w:numId w:val="8"/>
        </w:numPr>
        <w:jc w:val="both"/>
        <w:rPr>
          <w:rFonts w:ascii="Book Antiqua" w:hAnsi="Book Antiqua"/>
        </w:rPr>
      </w:pPr>
      <w:r w:rsidRPr="006B6EA5">
        <w:rPr>
          <w:rFonts w:ascii="Book Antiqua" w:hAnsi="Book Antiqua"/>
        </w:rPr>
        <w:t>METANOGENE BAKTERIJE – habitati brez kisika, močvirja, kanali, prebavila živali</w:t>
      </w:r>
    </w:p>
    <w:p w:rsidR="006C0AAC" w:rsidRPr="006B6EA5" w:rsidRDefault="006C0AAC" w:rsidP="006C0AAC">
      <w:pPr>
        <w:jc w:val="both"/>
        <w:rPr>
          <w:rFonts w:ascii="Book Antiqua" w:hAnsi="Book Antiqua"/>
        </w:rPr>
      </w:pPr>
      <w:r w:rsidRPr="006B6EA5">
        <w:rPr>
          <w:rFonts w:ascii="Book Antiqua" w:hAnsi="Book Antiqua"/>
        </w:rPr>
        <w:t>V številnih podobnih okoljih so se v geološki preteklosti razvila prva živa bitja.</w:t>
      </w:r>
    </w:p>
    <w:p w:rsidR="006C0AAC" w:rsidRPr="006B6EA5" w:rsidRDefault="006C0AAC" w:rsidP="00175971">
      <w:pPr>
        <w:jc w:val="both"/>
        <w:rPr>
          <w:rFonts w:ascii="Book Antiqua" w:hAnsi="Book Antiqua"/>
        </w:rPr>
      </w:pPr>
    </w:p>
    <w:p w:rsidR="00175971" w:rsidRPr="006B6EA5" w:rsidRDefault="00175971" w:rsidP="00175971">
      <w:pPr>
        <w:jc w:val="both"/>
        <w:rPr>
          <w:rFonts w:ascii="Book Antiqua" w:hAnsi="Book Antiqua"/>
          <w:b/>
        </w:rPr>
      </w:pPr>
      <w:r w:rsidRPr="006B6EA5">
        <w:rPr>
          <w:rFonts w:ascii="Book Antiqua" w:hAnsi="Book Antiqua"/>
          <w:b/>
        </w:rPr>
        <w:t>4. Za evbakterije je značilna mureinska celična stena</w:t>
      </w:r>
    </w:p>
    <w:p w:rsidR="00175971" w:rsidRPr="006B6EA5" w:rsidRDefault="00175971" w:rsidP="00175971">
      <w:pPr>
        <w:jc w:val="both"/>
        <w:rPr>
          <w:rFonts w:ascii="Book Antiqua" w:hAnsi="Book Antiqua"/>
        </w:rPr>
      </w:pPr>
    </w:p>
    <w:p w:rsidR="006C0AAC" w:rsidRPr="006B6EA5" w:rsidRDefault="004F3E09" w:rsidP="00175971">
      <w:pPr>
        <w:jc w:val="both"/>
        <w:rPr>
          <w:rFonts w:ascii="Book Antiqua" w:hAnsi="Book Antiqua"/>
        </w:rPr>
      </w:pPr>
      <w:r w:rsidRPr="006B6EA5">
        <w:rPr>
          <w:rFonts w:ascii="Book Antiqua" w:hAnsi="Book Antiqua"/>
        </w:rPr>
        <w:t xml:space="preserve">MUREIN – snov, ki jo od vseh živih bitjih najdemo </w:t>
      </w:r>
      <w:r w:rsidRPr="006B6EA5">
        <w:rPr>
          <w:rFonts w:ascii="Book Antiqua" w:hAnsi="Book Antiqua"/>
          <w:u w:val="single"/>
        </w:rPr>
        <w:t>samo pri evbakterijah</w:t>
      </w:r>
      <w:r w:rsidRPr="006B6EA5">
        <w:rPr>
          <w:rFonts w:ascii="Book Antiqua" w:hAnsi="Book Antiqua"/>
        </w:rPr>
        <w:t xml:space="preserve"> in sicer v njihovi celični steni. Zgrajen je iz dolgih vzporedno potekajočih </w:t>
      </w:r>
      <w:r w:rsidRPr="006B6EA5">
        <w:rPr>
          <w:rFonts w:ascii="Book Antiqua" w:hAnsi="Book Antiqua"/>
          <w:u w:val="single"/>
        </w:rPr>
        <w:t>polisaharidnih verig</w:t>
      </w:r>
      <w:r w:rsidRPr="006B6EA5">
        <w:rPr>
          <w:rFonts w:ascii="Book Antiqua" w:hAnsi="Book Antiqua"/>
        </w:rPr>
        <w:t>, povezanih s kratkimi cerigami aminokislinskih ostankov, oligopeptidov. Murein je torej MREŽASTA MOLEKULA.</w:t>
      </w:r>
    </w:p>
    <w:p w:rsidR="004F3E09" w:rsidRPr="006B6EA5" w:rsidRDefault="004F3E09" w:rsidP="00175971">
      <w:pPr>
        <w:jc w:val="both"/>
        <w:rPr>
          <w:rFonts w:ascii="Book Antiqua" w:hAnsi="Book Antiqua"/>
        </w:rPr>
      </w:pPr>
    </w:p>
    <w:p w:rsidR="004F3E09" w:rsidRPr="006B6EA5" w:rsidRDefault="004F3E09" w:rsidP="00175971">
      <w:pPr>
        <w:jc w:val="both"/>
        <w:rPr>
          <w:rFonts w:ascii="Book Antiqua" w:hAnsi="Book Antiqua"/>
        </w:rPr>
      </w:pPr>
      <w:r w:rsidRPr="006B6EA5">
        <w:rPr>
          <w:rFonts w:ascii="Book Antiqua" w:hAnsi="Book Antiqua"/>
        </w:rPr>
        <w:t>KAPSULA – prisotna pri nekaterih evbakterijah dodatno ščiti celice parazitskih bakterij pred obrambnimi sistemi gostiteljskih organizmov. Pri tistih celicah, ki izločajo polisaharide, ki se nalagajo na zunanji strani celične stene.</w:t>
      </w:r>
    </w:p>
    <w:p w:rsidR="006C0AAC" w:rsidRPr="006B6EA5" w:rsidRDefault="006C0AAC" w:rsidP="00175971">
      <w:pPr>
        <w:jc w:val="both"/>
        <w:rPr>
          <w:rFonts w:ascii="Book Antiqua" w:hAnsi="Book Antiqua"/>
        </w:rPr>
      </w:pPr>
    </w:p>
    <w:p w:rsidR="00175971" w:rsidRPr="006B6EA5" w:rsidRDefault="00175971" w:rsidP="00175971">
      <w:pPr>
        <w:jc w:val="both"/>
        <w:rPr>
          <w:rFonts w:ascii="Book Antiqua" w:hAnsi="Book Antiqua"/>
          <w:b/>
        </w:rPr>
      </w:pPr>
      <w:r w:rsidRPr="006B6EA5">
        <w:rPr>
          <w:rFonts w:ascii="Book Antiqua" w:hAnsi="Book Antiqua"/>
          <w:b/>
        </w:rPr>
        <w:t>5. Endospore – obstojni bakterijski stadij</w:t>
      </w:r>
    </w:p>
    <w:p w:rsidR="00175971" w:rsidRPr="006B6EA5" w:rsidRDefault="00175971" w:rsidP="00175971">
      <w:pPr>
        <w:jc w:val="both"/>
        <w:rPr>
          <w:rFonts w:ascii="Book Antiqua" w:hAnsi="Book Antiqua"/>
        </w:rPr>
      </w:pPr>
    </w:p>
    <w:p w:rsidR="004F3E09" w:rsidRPr="006B6EA5" w:rsidRDefault="004F3E09" w:rsidP="00175971">
      <w:pPr>
        <w:jc w:val="both"/>
        <w:rPr>
          <w:rFonts w:ascii="Book Antiqua" w:hAnsi="Book Antiqua"/>
        </w:rPr>
      </w:pPr>
      <w:r w:rsidRPr="006B6EA5">
        <w:rPr>
          <w:rFonts w:ascii="Book Antiqua" w:hAnsi="Book Antiqua"/>
        </w:rPr>
        <w:t>ENDOSPORA – obstojne celice, obstojni bakterijski stadij (stanje), v katerem celice preživijo neugodne življenjske razmere (pomanjkanje hrane, v ledu, pri kuhanju, odložene v jezerskih usedlinah, dezinfekcijska sredstva). Endospore se razvijejo znotraj vegetativne (aktivne) celice. Gradijo jih:</w:t>
      </w:r>
    </w:p>
    <w:p w:rsidR="004F3E09" w:rsidRPr="006B6EA5" w:rsidRDefault="004F3E09" w:rsidP="004F3E09">
      <w:pPr>
        <w:numPr>
          <w:ilvl w:val="0"/>
          <w:numId w:val="9"/>
        </w:numPr>
        <w:jc w:val="both"/>
        <w:rPr>
          <w:rFonts w:ascii="Book Antiqua" w:hAnsi="Book Antiqua"/>
        </w:rPr>
      </w:pPr>
      <w:r w:rsidRPr="006B6EA5">
        <w:rPr>
          <w:rFonts w:ascii="Book Antiqua" w:hAnsi="Book Antiqua"/>
        </w:rPr>
        <w:lastRenderedPageBreak/>
        <w:t>molekula DNK,</w:t>
      </w:r>
    </w:p>
    <w:p w:rsidR="004F3E09" w:rsidRPr="006B6EA5" w:rsidRDefault="004F3E09" w:rsidP="004F3E09">
      <w:pPr>
        <w:numPr>
          <w:ilvl w:val="0"/>
          <w:numId w:val="9"/>
        </w:numPr>
        <w:jc w:val="both"/>
        <w:rPr>
          <w:rFonts w:ascii="Book Antiqua" w:hAnsi="Book Antiqua"/>
        </w:rPr>
      </w:pPr>
      <w:r w:rsidRPr="006B6EA5">
        <w:rPr>
          <w:rFonts w:ascii="Book Antiqua" w:hAnsi="Book Antiqua"/>
        </w:rPr>
        <w:t>majhna količina citoplazme in</w:t>
      </w:r>
    </w:p>
    <w:p w:rsidR="004F3E09" w:rsidRPr="006B6EA5" w:rsidRDefault="004F3E09" w:rsidP="004F3E09">
      <w:pPr>
        <w:numPr>
          <w:ilvl w:val="0"/>
          <w:numId w:val="9"/>
        </w:numPr>
        <w:jc w:val="both"/>
        <w:rPr>
          <w:rFonts w:ascii="Book Antiqua" w:hAnsi="Book Antiqua"/>
        </w:rPr>
      </w:pPr>
      <w:r w:rsidRPr="006B6EA5">
        <w:rPr>
          <w:rFonts w:ascii="Book Antiqua" w:hAnsi="Book Antiqua"/>
        </w:rPr>
        <w:t>debele celične stene.</w:t>
      </w:r>
    </w:p>
    <w:p w:rsidR="004F3E09" w:rsidRPr="006B6EA5" w:rsidRDefault="004F3E09" w:rsidP="00175971">
      <w:pPr>
        <w:jc w:val="both"/>
        <w:rPr>
          <w:rFonts w:ascii="Book Antiqua" w:hAnsi="Book Antiqua"/>
        </w:rPr>
      </w:pPr>
    </w:p>
    <w:p w:rsidR="00175971" w:rsidRPr="006B6EA5" w:rsidRDefault="00175971" w:rsidP="00175971">
      <w:pPr>
        <w:jc w:val="both"/>
        <w:rPr>
          <w:rFonts w:ascii="Book Antiqua" w:hAnsi="Book Antiqua"/>
          <w:b/>
        </w:rPr>
      </w:pPr>
      <w:r w:rsidRPr="006B6EA5">
        <w:rPr>
          <w:rFonts w:ascii="Book Antiqua" w:hAnsi="Book Antiqua"/>
          <w:b/>
        </w:rPr>
        <w:t>6. Modrozelene bakterije</w:t>
      </w:r>
    </w:p>
    <w:p w:rsidR="00175971" w:rsidRPr="006B6EA5" w:rsidRDefault="00175971" w:rsidP="00175971">
      <w:pPr>
        <w:jc w:val="both"/>
        <w:rPr>
          <w:rFonts w:ascii="Book Antiqua" w:hAnsi="Book Antiqua"/>
        </w:rPr>
      </w:pPr>
    </w:p>
    <w:p w:rsidR="001403AC" w:rsidRPr="006B6EA5" w:rsidRDefault="001403AC" w:rsidP="00175971">
      <w:pPr>
        <w:jc w:val="both"/>
        <w:rPr>
          <w:rFonts w:ascii="Book Antiqua" w:hAnsi="Book Antiqua"/>
        </w:rPr>
      </w:pPr>
      <w:r w:rsidRPr="006B6EA5">
        <w:rPr>
          <w:rFonts w:ascii="Book Antiqua" w:hAnsi="Book Antiqua"/>
        </w:rPr>
        <w:t>MODROZELENE CEPLJIVKE – MODROZELENE ALGE – MODROZELENE BAKTERIJE – predstavnik evbakterij, avtotrofne bakterije z enako fotosintezo kot pri višjih rastlinah.</w:t>
      </w:r>
    </w:p>
    <w:p w:rsidR="001403AC" w:rsidRPr="006B6EA5" w:rsidRDefault="001403AC" w:rsidP="00175971">
      <w:pPr>
        <w:jc w:val="both"/>
        <w:rPr>
          <w:rFonts w:ascii="Book Antiqua" w:hAnsi="Book Antiqua"/>
        </w:rPr>
      </w:pPr>
    </w:p>
    <w:p w:rsidR="001403AC" w:rsidRPr="006B6EA5" w:rsidRDefault="001403AC" w:rsidP="00175971">
      <w:pPr>
        <w:jc w:val="both"/>
        <w:rPr>
          <w:rFonts w:ascii="Book Antiqua" w:hAnsi="Book Antiqua"/>
        </w:rPr>
      </w:pPr>
      <w:r w:rsidRPr="006B6EA5">
        <w:rPr>
          <w:rFonts w:ascii="Book Antiqua" w:hAnsi="Book Antiqua"/>
        </w:rPr>
        <w:t>TILAKOIDE – znotrajcelične membrane, v katere so vgrajena fotosintetska barvila, ki niso v kloroplastih, tako kot pri rastlinah.</w:t>
      </w:r>
    </w:p>
    <w:p w:rsidR="001403AC" w:rsidRPr="006B6EA5" w:rsidRDefault="001403AC" w:rsidP="00175971">
      <w:pPr>
        <w:jc w:val="both"/>
        <w:rPr>
          <w:rFonts w:ascii="Book Antiqua" w:hAnsi="Book Antiqua"/>
        </w:rPr>
      </w:pPr>
    </w:p>
    <w:p w:rsidR="001403AC" w:rsidRPr="006B6EA5" w:rsidRDefault="001403AC" w:rsidP="00175971">
      <w:pPr>
        <w:jc w:val="both"/>
        <w:rPr>
          <w:rFonts w:ascii="Book Antiqua" w:hAnsi="Book Antiqua"/>
        </w:rPr>
      </w:pPr>
      <w:r w:rsidRPr="006B6EA5">
        <w:rPr>
          <w:rFonts w:ascii="Book Antiqua" w:hAnsi="Book Antiqua"/>
        </w:rPr>
        <w:t>Nekatere modrozelene cepljivke so enocelične, pri drugih so celice povezane v skupnem želatinastem ovoju (galerti), številne pa so nitaste. Večina celic v nitku je tankostenskih, nekatere pa imajo debele celične stene.</w:t>
      </w:r>
    </w:p>
    <w:p w:rsidR="001403AC" w:rsidRPr="006B6EA5" w:rsidRDefault="001403AC" w:rsidP="00175971">
      <w:pPr>
        <w:jc w:val="both"/>
        <w:rPr>
          <w:rFonts w:ascii="Book Antiqua" w:hAnsi="Book Antiqua"/>
        </w:rPr>
      </w:pPr>
    </w:p>
    <w:p w:rsidR="001403AC" w:rsidRPr="006B6EA5" w:rsidRDefault="001403AC" w:rsidP="00175971">
      <w:pPr>
        <w:jc w:val="both"/>
        <w:rPr>
          <w:rFonts w:ascii="Book Antiqua" w:hAnsi="Book Antiqua"/>
        </w:rPr>
      </w:pPr>
      <w:r w:rsidRPr="006B6EA5">
        <w:rPr>
          <w:rFonts w:ascii="Book Antiqua" w:hAnsi="Book Antiqua"/>
        </w:rPr>
        <w:t>GALERTA – skupen želatinast ovoj, v katerem so povezane nekatere modrozelene cepljivke</w:t>
      </w:r>
    </w:p>
    <w:p w:rsidR="004F3E09" w:rsidRPr="006B6EA5" w:rsidRDefault="001403AC" w:rsidP="00175971">
      <w:pPr>
        <w:jc w:val="both"/>
        <w:rPr>
          <w:rFonts w:ascii="Book Antiqua" w:hAnsi="Book Antiqua"/>
        </w:rPr>
      </w:pPr>
      <w:r w:rsidRPr="006B6EA5">
        <w:rPr>
          <w:rFonts w:ascii="Book Antiqua" w:hAnsi="Book Antiqua"/>
        </w:rPr>
        <w:t>HETEROCISTA – celica modrozelene cepljivke v nitkah, ki ima debelo celično steno</w:t>
      </w:r>
    </w:p>
    <w:p w:rsidR="001403AC" w:rsidRPr="006B6EA5" w:rsidRDefault="001403AC" w:rsidP="00175971">
      <w:pPr>
        <w:jc w:val="both"/>
        <w:rPr>
          <w:rFonts w:ascii="Book Antiqua" w:hAnsi="Book Antiqua"/>
        </w:rPr>
      </w:pPr>
    </w:p>
    <w:p w:rsidR="00175971" w:rsidRPr="006B6EA5" w:rsidRDefault="00175971" w:rsidP="00175971">
      <w:pPr>
        <w:jc w:val="both"/>
        <w:rPr>
          <w:rFonts w:ascii="Book Antiqua" w:hAnsi="Book Antiqua"/>
          <w:b/>
        </w:rPr>
      </w:pPr>
      <w:r w:rsidRPr="006B6EA5">
        <w:rPr>
          <w:rFonts w:ascii="Book Antiqua" w:hAnsi="Book Antiqua"/>
          <w:b/>
        </w:rPr>
        <w:t>7. Prehranjevalna in presnovna raznolikost cepljivk</w:t>
      </w:r>
    </w:p>
    <w:p w:rsidR="00175971" w:rsidRPr="006B6EA5" w:rsidRDefault="00175971" w:rsidP="00175971">
      <w:pPr>
        <w:jc w:val="both"/>
        <w:rPr>
          <w:rFonts w:ascii="Book Antiqua" w:hAnsi="Book Antiqua"/>
        </w:rPr>
      </w:pPr>
    </w:p>
    <w:p w:rsidR="001403AC" w:rsidRPr="006B6EA5" w:rsidRDefault="00C935DE" w:rsidP="00175971">
      <w:pPr>
        <w:jc w:val="both"/>
        <w:rPr>
          <w:rFonts w:ascii="Book Antiqua" w:hAnsi="Book Antiqua"/>
        </w:rPr>
      </w:pPr>
      <w:r w:rsidRPr="006B6EA5">
        <w:rPr>
          <w:rFonts w:ascii="Book Antiqua" w:hAnsi="Book Antiqua"/>
        </w:rPr>
        <w:t>Presnova bakterij je zelo raznolika, nekatere so odvisne od kisika v okolju, druge pa ne, razlikujejo se tudi v načinih prehranjevanja.</w:t>
      </w:r>
    </w:p>
    <w:p w:rsidR="00C935DE" w:rsidRPr="006B6EA5" w:rsidRDefault="00C935DE" w:rsidP="00175971">
      <w:pPr>
        <w:jc w:val="both"/>
        <w:rPr>
          <w:rFonts w:ascii="Book Antiqua" w:hAnsi="Book Antiqua"/>
        </w:rPr>
      </w:pPr>
    </w:p>
    <w:p w:rsidR="00C935DE" w:rsidRPr="006B6EA5" w:rsidRDefault="00C935DE" w:rsidP="00175971">
      <w:pPr>
        <w:jc w:val="both"/>
        <w:rPr>
          <w:rFonts w:ascii="Book Antiqua" w:hAnsi="Book Antiqua"/>
        </w:rPr>
      </w:pPr>
      <w:r w:rsidRPr="006B6EA5">
        <w:rPr>
          <w:rFonts w:ascii="Book Antiqua" w:hAnsi="Book Antiqua"/>
        </w:rPr>
        <w:t xml:space="preserve">VEČINA BAKTERIJ JE </w:t>
      </w:r>
      <w:r w:rsidRPr="006B6EA5">
        <w:rPr>
          <w:rFonts w:ascii="Book Antiqua" w:hAnsi="Book Antiqua"/>
          <w:b/>
          <w:u w:val="single"/>
        </w:rPr>
        <w:t>HETEROTROFNIH</w:t>
      </w:r>
      <w:r w:rsidRPr="006B6EA5">
        <w:rPr>
          <w:rFonts w:ascii="Book Antiqua" w:hAnsi="Book Antiqua"/>
        </w:rPr>
        <w:t>, prehransko odvisnih od prehranskih snovi v okolju. Lahko so:</w:t>
      </w:r>
    </w:p>
    <w:p w:rsidR="00C935DE" w:rsidRPr="006B6EA5" w:rsidRDefault="00C935DE" w:rsidP="00C935DE">
      <w:pPr>
        <w:numPr>
          <w:ilvl w:val="0"/>
          <w:numId w:val="10"/>
        </w:numPr>
        <w:jc w:val="both"/>
        <w:rPr>
          <w:rFonts w:ascii="Book Antiqua" w:hAnsi="Book Antiqua"/>
        </w:rPr>
      </w:pPr>
      <w:r w:rsidRPr="006B6EA5">
        <w:rPr>
          <w:rFonts w:ascii="Book Antiqua" w:hAnsi="Book Antiqua"/>
        </w:rPr>
        <w:t>GNILOŽIVKE (SAPROFITI) – hranijo se z odmrlimi organskimi snovmi</w:t>
      </w:r>
    </w:p>
    <w:p w:rsidR="00D20BD0" w:rsidRPr="006B6EA5" w:rsidRDefault="00C935DE" w:rsidP="00D20BD0">
      <w:pPr>
        <w:numPr>
          <w:ilvl w:val="0"/>
          <w:numId w:val="10"/>
        </w:numPr>
        <w:jc w:val="both"/>
        <w:rPr>
          <w:rFonts w:ascii="Book Antiqua" w:hAnsi="Book Antiqua"/>
        </w:rPr>
      </w:pPr>
      <w:r w:rsidRPr="006B6EA5">
        <w:rPr>
          <w:rFonts w:ascii="Book Antiqua" w:hAnsi="Book Antiqua"/>
        </w:rPr>
        <w:t>ZAJEDAVSKE (PARAZITI) – hranijo se z organskimi snovmi, ki gradijo druga živa bitja</w:t>
      </w:r>
    </w:p>
    <w:p w:rsidR="00C935DE" w:rsidRPr="006B6EA5" w:rsidRDefault="00C935DE" w:rsidP="00C935DE">
      <w:pPr>
        <w:numPr>
          <w:ilvl w:val="0"/>
          <w:numId w:val="10"/>
        </w:numPr>
        <w:jc w:val="both"/>
        <w:rPr>
          <w:rFonts w:ascii="Book Antiqua" w:hAnsi="Book Antiqua"/>
        </w:rPr>
      </w:pPr>
      <w:r w:rsidRPr="006B6EA5">
        <w:rPr>
          <w:rFonts w:ascii="Book Antiqua" w:hAnsi="Book Antiqua"/>
        </w:rPr>
        <w:t>SIMBIONTSKE (živijo v SOŽITJU z evkariontskimi organizmi) – npr. v prebavni cevi goveda in termitov, kjer skupaj s simbiontskimi praživalmi prebavljajo celulozo</w:t>
      </w:r>
    </w:p>
    <w:p w:rsidR="00D20BD0" w:rsidRPr="006B6EA5" w:rsidRDefault="00D20BD0" w:rsidP="00D20BD0">
      <w:pPr>
        <w:jc w:val="both"/>
        <w:rPr>
          <w:rFonts w:ascii="Book Antiqua" w:hAnsi="Book Antiqua"/>
        </w:rPr>
      </w:pPr>
    </w:p>
    <w:p w:rsidR="00D20BD0" w:rsidRPr="006B6EA5" w:rsidRDefault="00D20BD0" w:rsidP="00D20BD0">
      <w:pPr>
        <w:jc w:val="both"/>
        <w:rPr>
          <w:rFonts w:ascii="Book Antiqua" w:hAnsi="Book Antiqua"/>
        </w:rPr>
      </w:pPr>
      <w:r w:rsidRPr="006B6EA5">
        <w:rPr>
          <w:rFonts w:ascii="Book Antiqua" w:hAnsi="Book Antiqua"/>
        </w:rPr>
        <w:t>BOLEZENSKE (PATOGENE) BAKTERIJE – tiste bakterije, ki povzročajo bolezni (včasih se škoda, ki jo z zajedavstvom povzročajo organizmu, kaže v bolezenskih znakih).</w:t>
      </w:r>
    </w:p>
    <w:p w:rsidR="00D20BD0" w:rsidRPr="006B6EA5" w:rsidRDefault="00D20BD0" w:rsidP="00D20BD0">
      <w:pPr>
        <w:jc w:val="both"/>
        <w:rPr>
          <w:rFonts w:ascii="Book Antiqua" w:hAnsi="Book Antiqua"/>
        </w:rPr>
      </w:pPr>
    </w:p>
    <w:p w:rsidR="00D20BD0" w:rsidRPr="006B6EA5" w:rsidRDefault="00D20BD0" w:rsidP="00D20BD0">
      <w:pPr>
        <w:jc w:val="both"/>
        <w:rPr>
          <w:rFonts w:ascii="Book Antiqua" w:hAnsi="Book Antiqua"/>
        </w:rPr>
      </w:pPr>
      <w:r w:rsidRPr="006B6EA5">
        <w:rPr>
          <w:rFonts w:ascii="Book Antiqua" w:hAnsi="Book Antiqua"/>
        </w:rPr>
        <w:t xml:space="preserve">1. AEROBNE BAKTERIJE – bakterije, ki so življenjsko odvisne od molekularnega kisika, večina heterotrofnih bakterij. Energijo pridobivajo s celičnim dihanjem, v katerem je </w:t>
      </w:r>
      <w:r w:rsidRPr="006B6EA5">
        <w:rPr>
          <w:rFonts w:ascii="Book Antiqua" w:hAnsi="Book Antiqua"/>
          <w:u w:val="single"/>
        </w:rPr>
        <w:t>KISIK končni prejemnik elektronov</w:t>
      </w:r>
      <w:r w:rsidRPr="006B6EA5">
        <w:rPr>
          <w:rFonts w:ascii="Book Antiqua" w:hAnsi="Book Antiqua"/>
        </w:rPr>
        <w:t>.</w:t>
      </w:r>
    </w:p>
    <w:p w:rsidR="00D20BD0" w:rsidRPr="006B6EA5" w:rsidRDefault="00D20BD0" w:rsidP="00D20BD0">
      <w:pPr>
        <w:jc w:val="both"/>
        <w:rPr>
          <w:rFonts w:ascii="Book Antiqua" w:hAnsi="Book Antiqua"/>
        </w:rPr>
      </w:pPr>
    </w:p>
    <w:p w:rsidR="00D20BD0" w:rsidRPr="006B6EA5" w:rsidRDefault="00D20BD0" w:rsidP="00D20BD0">
      <w:pPr>
        <w:jc w:val="both"/>
        <w:rPr>
          <w:rFonts w:ascii="Book Antiqua" w:hAnsi="Book Antiqua"/>
        </w:rPr>
      </w:pPr>
      <w:r w:rsidRPr="006B6EA5">
        <w:rPr>
          <w:rFonts w:ascii="Book Antiqua" w:hAnsi="Book Antiqua"/>
        </w:rPr>
        <w:t>2. OBVEZNO (OBLIGATNO) ANAEROBNE - bakterije, ki pridobivajo za življenje potrebno energijo pri vrenju</w:t>
      </w:r>
    </w:p>
    <w:p w:rsidR="00D20BD0" w:rsidRPr="006B6EA5" w:rsidRDefault="00D20BD0" w:rsidP="00D20BD0">
      <w:pPr>
        <w:jc w:val="both"/>
        <w:rPr>
          <w:rFonts w:ascii="Book Antiqua" w:hAnsi="Book Antiqua"/>
        </w:rPr>
      </w:pPr>
    </w:p>
    <w:p w:rsidR="00D20BD0" w:rsidRPr="006B6EA5" w:rsidRDefault="00D20BD0" w:rsidP="00D20BD0">
      <w:pPr>
        <w:jc w:val="both"/>
        <w:rPr>
          <w:rFonts w:ascii="Book Antiqua" w:hAnsi="Book Antiqua"/>
        </w:rPr>
      </w:pPr>
      <w:r w:rsidRPr="006B6EA5">
        <w:rPr>
          <w:rFonts w:ascii="Book Antiqua" w:hAnsi="Book Antiqua"/>
        </w:rPr>
        <w:t>3. NEOBVEZNO (FAKULTATIVNO) ANAEROBNE BAKTERIJE – bakterije lahko živijo v navzočnosti kisika ali brez njega:</w:t>
      </w:r>
    </w:p>
    <w:p w:rsidR="00D20BD0" w:rsidRPr="006B6EA5" w:rsidRDefault="00D20BD0" w:rsidP="00D20BD0">
      <w:pPr>
        <w:numPr>
          <w:ilvl w:val="0"/>
          <w:numId w:val="11"/>
        </w:numPr>
        <w:jc w:val="both"/>
        <w:rPr>
          <w:rFonts w:ascii="Book Antiqua" w:hAnsi="Book Antiqua"/>
        </w:rPr>
      </w:pPr>
      <w:r w:rsidRPr="006B6EA5">
        <w:rPr>
          <w:rFonts w:ascii="Book Antiqua" w:hAnsi="Book Antiqua"/>
        </w:rPr>
        <w:t>do kisika indiferentne – pridobivajo ATP pri vrenju, ne glede na to, ali je kisik prisoten, ali ne.</w:t>
      </w:r>
    </w:p>
    <w:p w:rsidR="00D20BD0" w:rsidRPr="006B6EA5" w:rsidRDefault="00D20BD0" w:rsidP="00D20BD0">
      <w:pPr>
        <w:numPr>
          <w:ilvl w:val="0"/>
          <w:numId w:val="11"/>
        </w:numPr>
        <w:jc w:val="both"/>
        <w:rPr>
          <w:rFonts w:ascii="Book Antiqua" w:hAnsi="Book Antiqua"/>
        </w:rPr>
      </w:pPr>
      <w:r w:rsidRPr="006B6EA5">
        <w:rPr>
          <w:rFonts w:ascii="Book Antiqua" w:hAnsi="Book Antiqua"/>
        </w:rPr>
        <w:t>pridobivajo ATP v procesu celičnega dihanja, kadar je na razpolago kisik, ko ga ni, pa v celicah poteka vrenje.</w:t>
      </w:r>
    </w:p>
    <w:p w:rsidR="00D20BD0" w:rsidRPr="006B6EA5" w:rsidRDefault="00D20BD0" w:rsidP="00D20BD0">
      <w:pPr>
        <w:numPr>
          <w:ilvl w:val="0"/>
          <w:numId w:val="11"/>
        </w:numPr>
        <w:jc w:val="both"/>
        <w:rPr>
          <w:rFonts w:ascii="Book Antiqua" w:hAnsi="Book Antiqua"/>
        </w:rPr>
      </w:pPr>
      <w:r w:rsidRPr="006B6EA5">
        <w:rPr>
          <w:rFonts w:ascii="Book Antiqua" w:hAnsi="Book Antiqua"/>
        </w:rPr>
        <w:t>končni prejemnik elektronov je nitrat, nitrit, sulfat, žveplo, organske spojine … v teh bakteijah poteka anaerobno dihanje.</w:t>
      </w:r>
    </w:p>
    <w:p w:rsidR="001403AC" w:rsidRPr="006B6EA5" w:rsidRDefault="001403AC" w:rsidP="00175971">
      <w:pPr>
        <w:jc w:val="both"/>
        <w:rPr>
          <w:rFonts w:ascii="Book Antiqua" w:hAnsi="Book Antiqua"/>
        </w:rPr>
      </w:pPr>
    </w:p>
    <w:p w:rsidR="00D20BD0" w:rsidRPr="006B6EA5" w:rsidRDefault="00D20BD0" w:rsidP="00175971">
      <w:pPr>
        <w:jc w:val="both"/>
        <w:rPr>
          <w:rFonts w:ascii="Book Antiqua" w:hAnsi="Book Antiqua"/>
          <w:b/>
          <w:u w:val="single"/>
        </w:rPr>
      </w:pPr>
      <w:r w:rsidRPr="006B6EA5">
        <w:rPr>
          <w:rFonts w:ascii="Book Antiqua" w:hAnsi="Book Antiqua"/>
          <w:b/>
          <w:u w:val="single"/>
        </w:rPr>
        <w:t>AVTOTROFNE BAKTERIJE:</w:t>
      </w:r>
    </w:p>
    <w:p w:rsidR="00D20BD0" w:rsidRPr="006B6EA5" w:rsidRDefault="00D20BD0" w:rsidP="00D20BD0">
      <w:pPr>
        <w:numPr>
          <w:ilvl w:val="0"/>
          <w:numId w:val="12"/>
        </w:numPr>
        <w:jc w:val="both"/>
        <w:rPr>
          <w:rFonts w:ascii="Book Antiqua" w:hAnsi="Book Antiqua"/>
        </w:rPr>
      </w:pPr>
      <w:r w:rsidRPr="006B6EA5">
        <w:rPr>
          <w:rFonts w:ascii="Book Antiqua" w:hAnsi="Book Antiqua"/>
        </w:rPr>
        <w:t>FOTOAVTOTROFNE</w:t>
      </w:r>
    </w:p>
    <w:p w:rsidR="00D20BD0" w:rsidRPr="006B6EA5" w:rsidRDefault="00D20BD0" w:rsidP="00D20BD0">
      <w:pPr>
        <w:numPr>
          <w:ilvl w:val="0"/>
          <w:numId w:val="12"/>
        </w:numPr>
        <w:jc w:val="both"/>
        <w:rPr>
          <w:rFonts w:ascii="Book Antiqua" w:hAnsi="Book Antiqua"/>
        </w:rPr>
      </w:pPr>
      <w:r w:rsidRPr="006B6EA5">
        <w:rPr>
          <w:rFonts w:ascii="Book Antiqua" w:hAnsi="Book Antiqua"/>
        </w:rPr>
        <w:t>KEMOAVTOTROFNE</w:t>
      </w:r>
    </w:p>
    <w:p w:rsidR="00D202E2" w:rsidRPr="006B6EA5" w:rsidRDefault="00D202E2" w:rsidP="00D202E2">
      <w:pPr>
        <w:jc w:val="both"/>
        <w:rPr>
          <w:rFonts w:ascii="Book Antiqua" w:hAnsi="Book Antiqua"/>
        </w:rPr>
      </w:pPr>
    </w:p>
    <w:p w:rsidR="00D202E2" w:rsidRPr="006B6EA5" w:rsidRDefault="00D202E2" w:rsidP="00D202E2">
      <w:pPr>
        <w:jc w:val="both"/>
        <w:rPr>
          <w:rFonts w:ascii="Book Antiqua" w:hAnsi="Book Antiqua"/>
        </w:rPr>
      </w:pPr>
      <w:r w:rsidRPr="006B6EA5">
        <w:rPr>
          <w:rFonts w:ascii="Book Antiqua" w:hAnsi="Book Antiqua"/>
        </w:rPr>
        <w:t>Kemoavtotrofne bakterije dobijo enerijo potrebno za sintezo ATP pri kemijskih reakcijah, kadar se oksidirajo anorganske spojine, kot npr. molekularni vodik, amoniak, žveplo, sulfid…</w:t>
      </w:r>
    </w:p>
    <w:p w:rsidR="00D202E2" w:rsidRPr="006B6EA5" w:rsidRDefault="00D202E2" w:rsidP="00D202E2">
      <w:pPr>
        <w:jc w:val="both"/>
        <w:rPr>
          <w:rFonts w:ascii="Book Antiqua" w:hAnsi="Book Antiqua"/>
        </w:rPr>
      </w:pPr>
    </w:p>
    <w:p w:rsidR="00D202E2" w:rsidRPr="006B6EA5" w:rsidRDefault="00D202E2" w:rsidP="00D202E2">
      <w:pPr>
        <w:jc w:val="both"/>
        <w:rPr>
          <w:rFonts w:ascii="Book Antiqua" w:hAnsi="Book Antiqua"/>
        </w:rPr>
      </w:pPr>
      <w:r w:rsidRPr="006B6EA5">
        <w:rPr>
          <w:rFonts w:ascii="Book Antiqua" w:hAnsi="Book Antiqua"/>
        </w:rPr>
        <w:t>ZELENE IN PURPURNE bakterije se od drugih fotosintetskih skupin razlikujejo po tem, da ne vsebujejo klorofija a, temveč različne vrste bakterioklorofila. Ne uporabljajo vode kot vira elektronov, temveč molekularni vodik, žveplovodik</w:t>
      </w:r>
      <w:r w:rsidR="00B723CF" w:rsidRPr="006B6EA5">
        <w:rPr>
          <w:rFonts w:ascii="Book Antiqua" w:hAnsi="Book Antiqua"/>
        </w:rPr>
        <w:t xml:space="preserve">… Zato pri njihovi fotosintezi ne nastaja molekularni kisik. </w:t>
      </w:r>
    </w:p>
    <w:p w:rsidR="00B723CF" w:rsidRPr="006B6EA5" w:rsidRDefault="00B723CF" w:rsidP="00D202E2">
      <w:pPr>
        <w:jc w:val="both"/>
        <w:rPr>
          <w:rFonts w:ascii="Book Antiqua" w:hAnsi="Book Antiqua"/>
        </w:rPr>
      </w:pPr>
      <w:r w:rsidRPr="006B6EA5">
        <w:rPr>
          <w:rFonts w:ascii="Book Antiqua" w:hAnsi="Book Antiqua"/>
        </w:rPr>
        <w:t>Fotosinteza pri modrozelenih cepljivkah je enaka tisti pri rastlinah.</w:t>
      </w:r>
    </w:p>
    <w:p w:rsidR="00B723CF" w:rsidRPr="006B6EA5" w:rsidRDefault="00B723CF" w:rsidP="00D202E2">
      <w:pPr>
        <w:jc w:val="both"/>
        <w:rPr>
          <w:rFonts w:ascii="Book Antiqua" w:hAnsi="Book Antiqua"/>
        </w:rPr>
      </w:pPr>
    </w:p>
    <w:p w:rsidR="00B723CF" w:rsidRPr="006B6EA5" w:rsidRDefault="00B723CF" w:rsidP="00D202E2">
      <w:pPr>
        <w:jc w:val="both"/>
        <w:rPr>
          <w:rFonts w:ascii="Book Antiqua" w:hAnsi="Book Antiqua"/>
        </w:rPr>
      </w:pPr>
      <w:r w:rsidRPr="006B6EA5">
        <w:rPr>
          <w:rFonts w:ascii="Book Antiqua" w:hAnsi="Book Antiqua"/>
        </w:rPr>
        <w:t>Nekatere cepljivke so sposobne reducirati dušik iz zraka in ga spremeniti v obliko, ki jo lahko vgradijo v organske molekule. Procesa VEZAVE (FIKSACIJE) ZRAČNEGA DUŠIKA so zmožni samo prokariontski organizmi v odsodnosti molekularnega kisika.</w:t>
      </w:r>
    </w:p>
    <w:p w:rsidR="00D20BD0" w:rsidRPr="006B6EA5" w:rsidRDefault="00D20BD0" w:rsidP="00175971">
      <w:pPr>
        <w:jc w:val="both"/>
        <w:rPr>
          <w:rFonts w:ascii="Book Antiqua" w:hAnsi="Book Antiqua"/>
        </w:rPr>
      </w:pPr>
    </w:p>
    <w:p w:rsidR="00175971" w:rsidRPr="006B6EA5" w:rsidRDefault="00175971" w:rsidP="00175971">
      <w:pPr>
        <w:jc w:val="both"/>
        <w:rPr>
          <w:rFonts w:ascii="Book Antiqua" w:hAnsi="Book Antiqua"/>
          <w:b/>
        </w:rPr>
      </w:pPr>
      <w:r w:rsidRPr="006B6EA5">
        <w:rPr>
          <w:rFonts w:ascii="Book Antiqua" w:hAnsi="Book Antiqua"/>
          <w:b/>
        </w:rPr>
        <w:t>8. Bakterije imajo v naravi pomembno vlogo</w:t>
      </w:r>
    </w:p>
    <w:p w:rsidR="00175971" w:rsidRPr="006B6EA5" w:rsidRDefault="00175971" w:rsidP="00175971">
      <w:pPr>
        <w:jc w:val="both"/>
        <w:rPr>
          <w:rFonts w:ascii="Book Antiqua" w:hAnsi="Book Antiqua"/>
        </w:rPr>
      </w:pPr>
    </w:p>
    <w:p w:rsidR="00175971" w:rsidRPr="006B6EA5" w:rsidRDefault="00B723CF" w:rsidP="00175971">
      <w:pPr>
        <w:jc w:val="both"/>
        <w:rPr>
          <w:rFonts w:ascii="Book Antiqua" w:hAnsi="Book Antiqua"/>
        </w:rPr>
      </w:pPr>
      <w:r w:rsidRPr="006B6EA5">
        <w:rPr>
          <w:rFonts w:ascii="Book Antiqua" w:hAnsi="Book Antiqua"/>
        </w:rPr>
        <w:t>Bakterije za življenjsko aktivnost potrebujejo vodno okolje, lahko pa preživijo kot spore tudi na suhem. Aktivne so v vodnih bivališčih, prsti, živih in odmrlih telesih drugih organoizmov, v ledu ledenikov.</w:t>
      </w:r>
    </w:p>
    <w:p w:rsidR="00B723CF" w:rsidRPr="006B6EA5" w:rsidRDefault="00B723CF" w:rsidP="00175971">
      <w:pPr>
        <w:jc w:val="both"/>
        <w:rPr>
          <w:rFonts w:ascii="Book Antiqua" w:hAnsi="Book Antiqua"/>
        </w:rPr>
      </w:pPr>
    </w:p>
    <w:p w:rsidR="00B723CF" w:rsidRPr="006B6EA5" w:rsidRDefault="00B723CF" w:rsidP="00175971">
      <w:pPr>
        <w:jc w:val="both"/>
        <w:rPr>
          <w:rFonts w:ascii="Book Antiqua" w:hAnsi="Book Antiqua"/>
        </w:rPr>
      </w:pPr>
      <w:r w:rsidRPr="006B6EA5">
        <w:rPr>
          <w:rFonts w:ascii="Book Antiqua" w:hAnsi="Book Antiqua"/>
        </w:rPr>
        <w:t>Saprofitske bakterije razkrajajo organske snovi odmrlih organizmov in jih spreminjajo v anorganske in povzročajo kvarjenje hrane.</w:t>
      </w:r>
    </w:p>
    <w:p w:rsidR="00B723CF" w:rsidRPr="006B6EA5" w:rsidRDefault="00B723CF" w:rsidP="00175971">
      <w:pPr>
        <w:jc w:val="both"/>
        <w:rPr>
          <w:rFonts w:ascii="Book Antiqua" w:hAnsi="Book Antiqua"/>
        </w:rPr>
      </w:pPr>
    </w:p>
    <w:p w:rsidR="00B723CF" w:rsidRPr="006B6EA5" w:rsidRDefault="00B723CF" w:rsidP="00175971">
      <w:pPr>
        <w:jc w:val="both"/>
        <w:rPr>
          <w:rFonts w:ascii="Book Antiqua" w:hAnsi="Book Antiqua"/>
        </w:rPr>
      </w:pPr>
      <w:r w:rsidRPr="006B6EA5">
        <w:rPr>
          <w:rFonts w:ascii="Book Antiqua" w:hAnsi="Book Antiqua"/>
        </w:rPr>
        <w:t>V industriji so pomembne za proizvodnjo ocetne kisline, acetona, butanola, mlečne kisline, vitaminov, predelavi kož, tobaka, čaja, izdelavi sirov, mlečnih izdelkov, antibiotikov, možna je poraba bakterij v genskem inženiringu. V kmetijstvu sodelujejo bakterije, ki so sposobne vezati dušik iz zraka.</w:t>
      </w:r>
    </w:p>
    <w:p w:rsidR="00175971" w:rsidRPr="006B6EA5" w:rsidRDefault="00175971" w:rsidP="00175971">
      <w:pPr>
        <w:jc w:val="both"/>
        <w:rPr>
          <w:rFonts w:ascii="Book Antiqua" w:hAnsi="Book Antiqua"/>
        </w:rPr>
      </w:pPr>
    </w:p>
    <w:p w:rsidR="00B723CF" w:rsidRPr="006B6EA5" w:rsidRDefault="00A53C13" w:rsidP="00175971">
      <w:pPr>
        <w:jc w:val="both"/>
        <w:rPr>
          <w:rFonts w:ascii="Book Antiqua" w:hAnsi="Book Antiqua"/>
        </w:rPr>
      </w:pPr>
      <w:r w:rsidRPr="006B6EA5">
        <w:rPr>
          <w:rFonts w:ascii="Book Antiqua" w:hAnsi="Book Antiqua"/>
        </w:rPr>
        <w:t>Patogene bakterije zajedajo ljudi, živali, rastline in glive. Njihova namnožitev na površini gostiteljskih tkiv ovira delovanje teh tkiv, celice in tkiva uničujejo, nekatere izdelujejo strupe, ki na različne načine vplivajo na presnovo gostitelja. Bakterije so povzročiteljice tuberkuloze, kolere, tifusa, kapavice, onoreje, škrlatinke, gobavosti…</w:t>
      </w:r>
    </w:p>
    <w:p w:rsidR="00A53C13" w:rsidRPr="006B6EA5" w:rsidRDefault="00A53C13" w:rsidP="00175971">
      <w:pPr>
        <w:jc w:val="both"/>
        <w:rPr>
          <w:rFonts w:ascii="Book Antiqua" w:hAnsi="Book Antiqua"/>
        </w:rPr>
      </w:pPr>
    </w:p>
    <w:p w:rsidR="00A53C13" w:rsidRPr="006B6EA5" w:rsidRDefault="00A53C13" w:rsidP="00175971">
      <w:pPr>
        <w:jc w:val="both"/>
        <w:rPr>
          <w:rFonts w:ascii="Book Antiqua" w:hAnsi="Book Antiqua"/>
        </w:rPr>
      </w:pPr>
      <w:r w:rsidRPr="006B6EA5">
        <w:rPr>
          <w:rFonts w:ascii="Book Antiqua" w:hAnsi="Book Antiqua"/>
        </w:rPr>
        <w:t>ANTIBIOTIK – snov, ki ustavi ali upočasni razmnoževanje bakterij.</w:t>
      </w:r>
    </w:p>
    <w:p w:rsidR="00A53C13" w:rsidRPr="006B6EA5" w:rsidRDefault="00A53C13" w:rsidP="00175971">
      <w:pPr>
        <w:jc w:val="both"/>
        <w:rPr>
          <w:rFonts w:ascii="Book Antiqua" w:hAnsi="Book Antiqua"/>
        </w:rPr>
      </w:pPr>
      <w:r w:rsidRPr="006B6EA5">
        <w:rPr>
          <w:rFonts w:ascii="Book Antiqua" w:hAnsi="Book Antiqua"/>
        </w:rPr>
        <w:t>Njihova množična uporaba je povzročila širjenje bakterij, ki so odporne (rezistentne) na določene antibiotike.</w:t>
      </w:r>
    </w:p>
    <w:p w:rsidR="00A53C13" w:rsidRPr="006B6EA5" w:rsidRDefault="00A53C13" w:rsidP="00175971">
      <w:pPr>
        <w:jc w:val="both"/>
        <w:rPr>
          <w:rFonts w:ascii="Book Antiqua" w:hAnsi="Book Antiqua"/>
        </w:rPr>
      </w:pPr>
    </w:p>
    <w:p w:rsidR="00A53C13" w:rsidRDefault="00A53C13" w:rsidP="00175971">
      <w:pPr>
        <w:jc w:val="both"/>
        <w:rPr>
          <w:rFonts w:ascii="Book Antiqua" w:hAnsi="Book Antiqua"/>
        </w:rPr>
      </w:pPr>
      <w:r w:rsidRPr="006B6EA5">
        <w:rPr>
          <w:rFonts w:ascii="Book Antiqua" w:hAnsi="Book Antiqua"/>
        </w:rPr>
        <w:t>Velika namnožitev modrozelenih bakterij in enoceličnih alg (»cvetenje« jezer) ima razlog v povečani količini mineralnih snovi v vodi, ki je največkrat posledica človekovega delovanja.</w:t>
      </w:r>
    </w:p>
    <w:p w:rsidR="008F0C27" w:rsidRPr="006B6EA5" w:rsidRDefault="008F0C27" w:rsidP="00175971">
      <w:pPr>
        <w:jc w:val="both"/>
        <w:rPr>
          <w:rFonts w:ascii="Book Antiqua" w:hAnsi="Book Antiqua"/>
        </w:rPr>
      </w:pPr>
      <w:r>
        <w:rPr>
          <w:rFonts w:ascii="Book Antiqua" w:hAnsi="Book Antiqua"/>
        </w:rPr>
        <w:t>Pomaranča</w:t>
      </w:r>
    </w:p>
    <w:p w:rsidR="00175971" w:rsidRPr="006B6EA5" w:rsidRDefault="00175971" w:rsidP="00175971">
      <w:pPr>
        <w:jc w:val="both"/>
        <w:rPr>
          <w:rFonts w:ascii="Book Antiqua" w:hAnsi="Book Antiqua"/>
        </w:rPr>
      </w:pPr>
    </w:p>
    <w:p w:rsidR="00414D57" w:rsidRPr="006B6EA5" w:rsidRDefault="00414D57" w:rsidP="00175971">
      <w:pPr>
        <w:jc w:val="both"/>
        <w:rPr>
          <w:rFonts w:ascii="Book Antiqua" w:hAnsi="Book Antiqua"/>
        </w:rPr>
      </w:pPr>
    </w:p>
    <w:p w:rsidR="00414D57" w:rsidRPr="006B6EA5" w:rsidRDefault="00414D57" w:rsidP="00175971">
      <w:pPr>
        <w:jc w:val="both"/>
        <w:rPr>
          <w:rFonts w:ascii="Book Antiqua" w:hAnsi="Book Antiqua"/>
        </w:rPr>
      </w:pPr>
    </w:p>
    <w:sectPr w:rsidR="00414D57" w:rsidRPr="006B6EA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B44" w:rsidRDefault="004855FD">
      <w:r>
        <w:separator/>
      </w:r>
    </w:p>
  </w:endnote>
  <w:endnote w:type="continuationSeparator" w:id="0">
    <w:p w:rsidR="00507B44" w:rsidRDefault="0048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AC" w:rsidRDefault="006C0AAC">
    <w:pPr>
      <w:pStyle w:val="Footer"/>
    </w:pPr>
    <w:r>
      <w:fldChar w:fldCharType="begin"/>
    </w:r>
    <w:r>
      <w:instrText xml:space="preserve"> PAGE </w:instrText>
    </w:r>
    <w:r>
      <w:fldChar w:fldCharType="separate"/>
    </w:r>
    <w:r w:rsidR="008F0C27">
      <w:rPr>
        <w:noProof/>
      </w:rPr>
      <w:t>5</w:t>
    </w:r>
    <w:r>
      <w:fldChar w:fldCharType="end"/>
    </w:r>
    <w:r>
      <w:t xml:space="preserve"> C</w:t>
    </w:r>
    <w:r>
      <w:rPr>
        <w:sz w:val="20"/>
        <w:szCs w:val="20"/>
      </w:rPr>
      <w:t>EPLJIVKE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B44" w:rsidRDefault="004855FD">
      <w:r>
        <w:separator/>
      </w:r>
    </w:p>
  </w:footnote>
  <w:footnote w:type="continuationSeparator" w:id="0">
    <w:p w:rsidR="00507B44" w:rsidRDefault="0048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09D1"/>
    <w:multiLevelType w:val="hybridMultilevel"/>
    <w:tmpl w:val="73D66D12"/>
    <w:lvl w:ilvl="0" w:tplc="D7EACD14">
      <w:start w:val="1"/>
      <w:numFmt w:val="bullet"/>
      <w:lvlText w:val="▫"/>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E44D3A"/>
    <w:multiLevelType w:val="hybridMultilevel"/>
    <w:tmpl w:val="BCC0820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514282F"/>
    <w:multiLevelType w:val="hybridMultilevel"/>
    <w:tmpl w:val="77E4D646"/>
    <w:lvl w:ilvl="0" w:tplc="D7EACD14">
      <w:start w:val="1"/>
      <w:numFmt w:val="bullet"/>
      <w:lvlText w:val="▫"/>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4CA6"/>
    <w:multiLevelType w:val="hybridMultilevel"/>
    <w:tmpl w:val="8700848E"/>
    <w:lvl w:ilvl="0" w:tplc="D7EACD14">
      <w:start w:val="1"/>
      <w:numFmt w:val="bullet"/>
      <w:lvlText w:val="▫"/>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A45F5"/>
    <w:multiLevelType w:val="hybridMultilevel"/>
    <w:tmpl w:val="0A1E95D2"/>
    <w:lvl w:ilvl="0" w:tplc="D7EACD14">
      <w:start w:val="1"/>
      <w:numFmt w:val="bullet"/>
      <w:lvlText w:val="▫"/>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0C0F39"/>
    <w:multiLevelType w:val="hybridMultilevel"/>
    <w:tmpl w:val="6E16DCC8"/>
    <w:lvl w:ilvl="0" w:tplc="D7EACD14">
      <w:start w:val="1"/>
      <w:numFmt w:val="bullet"/>
      <w:lvlText w:val="▫"/>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4D4A0B"/>
    <w:multiLevelType w:val="hybridMultilevel"/>
    <w:tmpl w:val="9D9ACBF2"/>
    <w:lvl w:ilvl="0" w:tplc="D7EACD14">
      <w:start w:val="1"/>
      <w:numFmt w:val="bullet"/>
      <w:lvlText w:val="▫"/>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625703"/>
    <w:multiLevelType w:val="hybridMultilevel"/>
    <w:tmpl w:val="B00E9D34"/>
    <w:lvl w:ilvl="0" w:tplc="D7EACD14">
      <w:start w:val="1"/>
      <w:numFmt w:val="bullet"/>
      <w:lvlText w:val="▫"/>
      <w:lvlJc w:val="left"/>
      <w:pPr>
        <w:tabs>
          <w:tab w:val="num" w:pos="1497"/>
        </w:tabs>
        <w:ind w:left="1497" w:hanging="360"/>
      </w:pPr>
      <w:rPr>
        <w:rFonts w:ascii="Courier New" w:hAnsi="Courier New" w:hint="default"/>
      </w:rPr>
    </w:lvl>
    <w:lvl w:ilvl="1" w:tplc="04240003" w:tentative="1">
      <w:start w:val="1"/>
      <w:numFmt w:val="bullet"/>
      <w:lvlText w:val="o"/>
      <w:lvlJc w:val="left"/>
      <w:pPr>
        <w:tabs>
          <w:tab w:val="num" w:pos="1497"/>
        </w:tabs>
        <w:ind w:left="1497" w:hanging="360"/>
      </w:pPr>
      <w:rPr>
        <w:rFonts w:ascii="Courier New" w:hAnsi="Courier New" w:cs="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cs="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cs="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8" w15:restartNumberingAfterBreak="0">
    <w:nsid w:val="6CB640E1"/>
    <w:multiLevelType w:val="hybridMultilevel"/>
    <w:tmpl w:val="AD50702A"/>
    <w:lvl w:ilvl="0" w:tplc="D7EACD14">
      <w:start w:val="1"/>
      <w:numFmt w:val="bullet"/>
      <w:lvlText w:val="▫"/>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7B5784"/>
    <w:multiLevelType w:val="hybridMultilevel"/>
    <w:tmpl w:val="44FCD004"/>
    <w:lvl w:ilvl="0" w:tplc="D7EACD14">
      <w:start w:val="1"/>
      <w:numFmt w:val="bullet"/>
      <w:lvlText w:val="▫"/>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446408"/>
    <w:multiLevelType w:val="hybridMultilevel"/>
    <w:tmpl w:val="96FCD50A"/>
    <w:lvl w:ilvl="0" w:tplc="D7EACD14">
      <w:start w:val="1"/>
      <w:numFmt w:val="bullet"/>
      <w:lvlText w:val="▫"/>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CA0746"/>
    <w:multiLevelType w:val="hybridMultilevel"/>
    <w:tmpl w:val="57A278E8"/>
    <w:lvl w:ilvl="0" w:tplc="D7EACD14">
      <w:start w:val="1"/>
      <w:numFmt w:val="bullet"/>
      <w:lvlText w:val="▫"/>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11"/>
  </w:num>
  <w:num w:numId="6">
    <w:abstractNumId w:val="8"/>
  </w:num>
  <w:num w:numId="7">
    <w:abstractNumId w:val="3"/>
  </w:num>
  <w:num w:numId="8">
    <w:abstractNumId w:val="9"/>
  </w:num>
  <w:num w:numId="9">
    <w:abstractNumId w:val="2"/>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38A9"/>
    <w:rsid w:val="000D2027"/>
    <w:rsid w:val="001403AC"/>
    <w:rsid w:val="00175971"/>
    <w:rsid w:val="00414D57"/>
    <w:rsid w:val="004855FD"/>
    <w:rsid w:val="004E37D1"/>
    <w:rsid w:val="004F3E09"/>
    <w:rsid w:val="00507B44"/>
    <w:rsid w:val="006B6EA5"/>
    <w:rsid w:val="006C0AAC"/>
    <w:rsid w:val="007A7465"/>
    <w:rsid w:val="008F0C27"/>
    <w:rsid w:val="00A53C13"/>
    <w:rsid w:val="00AD0D5D"/>
    <w:rsid w:val="00B723CF"/>
    <w:rsid w:val="00C935DE"/>
    <w:rsid w:val="00D202E2"/>
    <w:rsid w:val="00D20BD0"/>
    <w:rsid w:val="00D238A9"/>
    <w:rsid w:val="00F075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AAC"/>
    <w:pPr>
      <w:tabs>
        <w:tab w:val="center" w:pos="4536"/>
        <w:tab w:val="right" w:pos="9072"/>
      </w:tabs>
    </w:pPr>
  </w:style>
  <w:style w:type="paragraph" w:styleId="Footer">
    <w:name w:val="footer"/>
    <w:basedOn w:val="Normal"/>
    <w:rsid w:val="006C0AA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