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B48" w:rsidRDefault="00142B48" w:rsidP="00142B48">
      <w:pPr>
        <w:jc w:val="center"/>
        <w:rPr>
          <w:rFonts w:ascii="Comic Sans MS" w:hAnsi="Comic Sans MS"/>
          <w:b/>
          <w:i/>
          <w:color w:val="FF6600"/>
          <w:sz w:val="32"/>
          <w:szCs w:val="32"/>
          <w:u w:val="single"/>
        </w:rPr>
      </w:pPr>
      <w:bookmarkStart w:id="0" w:name="_GoBack"/>
      <w:bookmarkEnd w:id="0"/>
      <w:r>
        <w:rPr>
          <w:rFonts w:ascii="Comic Sans MS" w:hAnsi="Comic Sans MS"/>
          <w:b/>
          <w:i/>
          <w:color w:val="FF6600"/>
          <w:sz w:val="32"/>
          <w:szCs w:val="32"/>
          <w:u w:val="single"/>
        </w:rPr>
        <w:t>Ekologija</w:t>
      </w:r>
    </w:p>
    <w:p w:rsidR="00142B48" w:rsidRDefault="00142B48" w:rsidP="00142B48">
      <w:pPr>
        <w:rPr>
          <w:rFonts w:ascii="Comic Sans MS" w:hAnsi="Comic Sans MS"/>
        </w:rPr>
      </w:pPr>
    </w:p>
    <w:p w:rsidR="00142B48" w:rsidRDefault="00142B48" w:rsidP="00142B48">
      <w:pPr>
        <w:rPr>
          <w:rFonts w:ascii="Comic Sans MS" w:hAnsi="Comic Sans MS"/>
        </w:rPr>
      </w:pPr>
      <w:r>
        <w:rPr>
          <w:rFonts w:ascii="Comic Sans MS" w:hAnsi="Comic Sans MS"/>
        </w:rPr>
        <w:t>Ukvarja se z proučevanjem odnosov med organizmi in njihovim okoljem.</w:t>
      </w:r>
    </w:p>
    <w:p w:rsidR="00142B48" w:rsidRDefault="00142B48" w:rsidP="00142B48">
      <w:pPr>
        <w:rPr>
          <w:rFonts w:ascii="Comic Sans MS" w:hAnsi="Comic Sans MS"/>
        </w:rPr>
      </w:pPr>
      <w:r>
        <w:rPr>
          <w:rFonts w:ascii="Comic Sans MS" w:hAnsi="Comic Sans MS"/>
        </w:rPr>
        <w:t>Znotraj ekologije imamo panoge:</w:t>
      </w:r>
    </w:p>
    <w:p w:rsidR="00142B48" w:rsidRDefault="00142B48" w:rsidP="00142B48">
      <w:pPr>
        <w:numPr>
          <w:ilvl w:val="0"/>
          <w:numId w:val="1"/>
        </w:numPr>
        <w:rPr>
          <w:rFonts w:ascii="Comic Sans MS" w:hAnsi="Comic Sans MS"/>
        </w:rPr>
      </w:pPr>
      <w:r>
        <w:rPr>
          <w:rFonts w:ascii="Comic Sans MS" w:hAnsi="Comic Sans MS"/>
          <w:b/>
          <w:color w:val="FF0000"/>
        </w:rPr>
        <w:t xml:space="preserve">Avtekologija </w:t>
      </w:r>
      <w:r>
        <w:rPr>
          <w:rFonts w:ascii="Comic Sans MS" w:hAnsi="Comic Sans MS"/>
        </w:rPr>
        <w:t>(proučuje odnose vrste do svojega okolja, proučuje kako živi in neživi dejavniki med seboj funkcionirajo)</w:t>
      </w:r>
    </w:p>
    <w:p w:rsidR="00142B48" w:rsidRDefault="00142B48" w:rsidP="00142B48">
      <w:pPr>
        <w:numPr>
          <w:ilvl w:val="0"/>
          <w:numId w:val="1"/>
        </w:numPr>
        <w:rPr>
          <w:rFonts w:ascii="Comic Sans MS" w:hAnsi="Comic Sans MS"/>
        </w:rPr>
      </w:pPr>
      <w:r>
        <w:rPr>
          <w:rFonts w:ascii="Comic Sans MS" w:hAnsi="Comic Sans MS"/>
          <w:b/>
          <w:color w:val="FF0000"/>
        </w:rPr>
        <w:t xml:space="preserve">Ekologija populacij </w:t>
      </w:r>
      <w:r>
        <w:rPr>
          <w:rFonts w:ascii="Comic Sans MS" w:hAnsi="Comic Sans MS"/>
        </w:rPr>
        <w:t>(proučuje odnose populacij in njenega okolja)</w:t>
      </w:r>
    </w:p>
    <w:p w:rsidR="00142B48" w:rsidRDefault="00142B48" w:rsidP="00142B48">
      <w:pPr>
        <w:numPr>
          <w:ilvl w:val="0"/>
          <w:numId w:val="1"/>
        </w:numPr>
        <w:rPr>
          <w:rFonts w:ascii="Comic Sans MS" w:hAnsi="Comic Sans MS"/>
        </w:rPr>
      </w:pPr>
      <w:r>
        <w:rPr>
          <w:rFonts w:ascii="Comic Sans MS" w:hAnsi="Comic Sans MS"/>
          <w:b/>
          <w:color w:val="FF0000"/>
        </w:rPr>
        <w:t xml:space="preserve">Sinekologija </w:t>
      </w:r>
      <w:r>
        <w:rPr>
          <w:rFonts w:ascii="Comic Sans MS" w:hAnsi="Comic Sans MS"/>
        </w:rPr>
        <w:t>(proučuje življenjske združbe (</w:t>
      </w:r>
      <w:r>
        <w:rPr>
          <w:rFonts w:ascii="Comic Sans MS" w:hAnsi="Comic Sans MS"/>
          <w:color w:val="00CCFF"/>
        </w:rPr>
        <w:t>biocenoze</w:t>
      </w:r>
      <w:r>
        <w:rPr>
          <w:rFonts w:ascii="Comic Sans MS" w:hAnsi="Comic Sans MS"/>
        </w:rPr>
        <w:t>) – vse rastlinske in živalske vrste, ki živijo na nekem območju)</w:t>
      </w:r>
    </w:p>
    <w:p w:rsidR="00142B48" w:rsidRDefault="00142B48" w:rsidP="00142B48">
      <w:pPr>
        <w:rPr>
          <w:rFonts w:ascii="Comic Sans MS" w:hAnsi="Comic Sans MS"/>
        </w:rPr>
      </w:pPr>
      <w:r>
        <w:rPr>
          <w:rFonts w:ascii="Comic Sans MS" w:hAnsi="Comic Sans MS"/>
          <w:b/>
          <w:color w:val="FF99CC"/>
        </w:rPr>
        <w:t xml:space="preserve">Populacija </w:t>
      </w:r>
      <w:r w:rsidR="008F5189">
        <w:rPr>
          <w:rFonts w:ascii="Comic Sans MS" w:hAnsi="Comic Sans MS"/>
        </w:rPr>
        <w:t>je skupina osebkov iste vrste, ki živijo istočasno na nekem območju ter se med seboj parijo.</w:t>
      </w:r>
    </w:p>
    <w:p w:rsidR="008F5189" w:rsidRDefault="008F5189" w:rsidP="00142B48">
      <w:pPr>
        <w:rPr>
          <w:rFonts w:ascii="Comic Sans MS" w:hAnsi="Comic Sans MS"/>
        </w:rPr>
      </w:pPr>
      <w:r>
        <w:rPr>
          <w:rFonts w:ascii="Comic Sans MS" w:hAnsi="Comic Sans MS"/>
          <w:b/>
          <w:color w:val="FF99CC"/>
        </w:rPr>
        <w:t>Okolje</w:t>
      </w:r>
      <w:r>
        <w:rPr>
          <w:rFonts w:ascii="Comic Sans MS" w:hAnsi="Comic Sans MS"/>
          <w:color w:val="FF99CC"/>
        </w:rPr>
        <w:t xml:space="preserve"> </w:t>
      </w:r>
      <w:r>
        <w:rPr>
          <w:rFonts w:ascii="Comic Sans MS" w:hAnsi="Comic Sans MS"/>
        </w:rPr>
        <w:t>je skupek dejavnikov, ki omogočajo, vplivajo in odločajo o obstoju živih bitij.</w:t>
      </w:r>
    </w:p>
    <w:p w:rsidR="008F5189" w:rsidRDefault="008F5189" w:rsidP="00142B48">
      <w:pPr>
        <w:rPr>
          <w:rFonts w:ascii="Comic Sans MS" w:hAnsi="Comic Sans MS"/>
        </w:rPr>
      </w:pPr>
      <w:r>
        <w:rPr>
          <w:rFonts w:ascii="Comic Sans MS" w:hAnsi="Comic Sans MS"/>
        </w:rPr>
        <w:t>Zunanje in notranje okolje sta med seboj povezana, saj je organizem energetsko odprt sistem.</w:t>
      </w:r>
    </w:p>
    <w:p w:rsidR="008F5189" w:rsidRDefault="008F5189" w:rsidP="00142B48">
      <w:pPr>
        <w:rPr>
          <w:rFonts w:ascii="Comic Sans MS" w:hAnsi="Comic Sans MS"/>
        </w:rPr>
      </w:pPr>
      <w:r>
        <w:rPr>
          <w:rFonts w:ascii="Comic Sans MS" w:hAnsi="Comic Sans MS"/>
        </w:rPr>
        <w:t>Bivališče (</w:t>
      </w:r>
      <w:r>
        <w:rPr>
          <w:rFonts w:ascii="Comic Sans MS" w:hAnsi="Comic Sans MS"/>
          <w:color w:val="FF00FF"/>
        </w:rPr>
        <w:t>habitat</w:t>
      </w:r>
      <w:r>
        <w:rPr>
          <w:rFonts w:ascii="Comic Sans MS" w:hAnsi="Comic Sans MS"/>
        </w:rPr>
        <w:t>) je tisto območje, kjer je najbolj ugodna kombinacija dejavnikov za določeno vrsto.</w:t>
      </w:r>
    </w:p>
    <w:p w:rsidR="008F5189" w:rsidRDefault="008F5189" w:rsidP="00142B48">
      <w:pPr>
        <w:rPr>
          <w:rFonts w:ascii="Comic Sans MS" w:hAnsi="Comic Sans MS"/>
        </w:rPr>
      </w:pPr>
    </w:p>
    <w:p w:rsidR="008F5189" w:rsidRDefault="008F5189" w:rsidP="00142B48">
      <w:pPr>
        <w:rPr>
          <w:rFonts w:ascii="Comic Sans MS" w:hAnsi="Comic Sans MS"/>
        </w:rPr>
      </w:pPr>
      <w:r>
        <w:rPr>
          <w:rFonts w:ascii="Comic Sans MS" w:hAnsi="Comic Sans MS"/>
          <w:b/>
          <w:color w:val="CC99FF"/>
          <w:u w:val="single"/>
        </w:rPr>
        <w:t xml:space="preserve">Življenjski prostor </w:t>
      </w:r>
      <w:r>
        <w:rPr>
          <w:rFonts w:ascii="Comic Sans MS" w:hAnsi="Comic Sans MS"/>
          <w:b/>
          <w:u w:val="single"/>
        </w:rPr>
        <w:t>(biocenoza)</w:t>
      </w:r>
    </w:p>
    <w:p w:rsidR="008F5189" w:rsidRDefault="008F5189" w:rsidP="00142B48">
      <w:pPr>
        <w:rPr>
          <w:rFonts w:ascii="Comic Sans MS" w:hAnsi="Comic Sans MS"/>
        </w:rPr>
      </w:pPr>
      <w:r>
        <w:rPr>
          <w:rFonts w:ascii="Comic Sans MS" w:hAnsi="Comic Sans MS"/>
        </w:rPr>
        <w:t xml:space="preserve">Akvarij je umetno sestavljen ekosistem, v njem delujejo proizvajalci, potrošniki in razkrojevalci. Njegov obstoj je odvisen od človeka. Takim umetnim ekosistemom pravimo tudi </w:t>
      </w:r>
      <w:r>
        <w:rPr>
          <w:rFonts w:ascii="Comic Sans MS" w:hAnsi="Comic Sans MS"/>
          <w:b/>
          <w:color w:val="FF6600"/>
        </w:rPr>
        <w:t>biološki model</w:t>
      </w:r>
      <w:r>
        <w:rPr>
          <w:rFonts w:ascii="Comic Sans MS" w:hAnsi="Comic Sans MS"/>
        </w:rPr>
        <w:t xml:space="preserve"> (pomaga razumeti delovanje zapletenejših naravnih ekosistemov).</w:t>
      </w:r>
    </w:p>
    <w:p w:rsidR="008F5189" w:rsidRDefault="008F5189" w:rsidP="00142B48">
      <w:pPr>
        <w:rPr>
          <w:rFonts w:ascii="Comic Sans MS" w:hAnsi="Comic Sans MS"/>
        </w:rPr>
      </w:pPr>
      <w:r>
        <w:rPr>
          <w:rFonts w:ascii="Comic Sans MS" w:hAnsi="Comic Sans MS"/>
        </w:rPr>
        <w:t xml:space="preserve">V naravi pa ekosistemi niso izolirani med seboj, različni ekosistemi se povezujejo in izmenjujejo sestavine- so </w:t>
      </w:r>
      <w:r>
        <w:rPr>
          <w:rFonts w:ascii="Comic Sans MS" w:hAnsi="Comic Sans MS"/>
          <w:b/>
          <w:color w:val="FF9900"/>
        </w:rPr>
        <w:t xml:space="preserve">odprti sistemi </w:t>
      </w:r>
      <w:r>
        <w:rPr>
          <w:rFonts w:ascii="Comic Sans MS" w:hAnsi="Comic Sans MS"/>
        </w:rPr>
        <w:t>(to nam kažejo snovne in energetske potrebe).</w:t>
      </w:r>
    </w:p>
    <w:p w:rsidR="008F5189" w:rsidRDefault="008F5189" w:rsidP="00142B48">
      <w:pPr>
        <w:rPr>
          <w:rFonts w:ascii="Comic Sans MS" w:hAnsi="Comic Sans MS"/>
        </w:rPr>
      </w:pPr>
    </w:p>
    <w:p w:rsidR="008F5189" w:rsidRDefault="008F5189" w:rsidP="00142B48">
      <w:pPr>
        <w:rPr>
          <w:rFonts w:ascii="Comic Sans MS" w:hAnsi="Comic Sans MS"/>
        </w:rPr>
      </w:pPr>
      <w:r>
        <w:rPr>
          <w:rFonts w:ascii="Comic Sans MS" w:hAnsi="Comic Sans MS"/>
        </w:rPr>
        <w:t>Rastlinske in živalske vrste se ne pojavljajo kjerkoli, ampak le v okolju z ustreznimi življenjskimi pogoji, ki omogočajo njihovo preživetja in razmnoževanje – njihovo življenje je odvisno od neživih (</w:t>
      </w:r>
      <w:r w:rsidRPr="008F5189">
        <w:rPr>
          <w:rFonts w:ascii="Comic Sans MS" w:hAnsi="Comic Sans MS"/>
          <w:color w:val="FF9900"/>
        </w:rPr>
        <w:t>abiotskih</w:t>
      </w:r>
      <w:r>
        <w:rPr>
          <w:rFonts w:ascii="Comic Sans MS" w:hAnsi="Comic Sans MS"/>
          <w:color w:val="FF9900"/>
        </w:rPr>
        <w:t xml:space="preserve"> faktorjev</w:t>
      </w:r>
      <w:r w:rsidR="008C0E26">
        <w:rPr>
          <w:rFonts w:ascii="Comic Sans MS" w:hAnsi="Comic Sans MS"/>
        </w:rPr>
        <w:t>) in živih dejavnikov okolja (</w:t>
      </w:r>
      <w:r w:rsidR="008C0E26">
        <w:rPr>
          <w:rFonts w:ascii="Comic Sans MS" w:hAnsi="Comic Sans MS"/>
          <w:color w:val="FF9900"/>
        </w:rPr>
        <w:t>biotskih faktorjev</w:t>
      </w:r>
      <w:r w:rsidR="008C0E26">
        <w:rPr>
          <w:rFonts w:ascii="Comic Sans MS" w:hAnsi="Comic Sans MS"/>
        </w:rPr>
        <w:t>), oboji delujejo v naravi povezano. Naravni ekosistem je povezava organizmov z neživim okoljem.</w:t>
      </w:r>
    </w:p>
    <w:p w:rsidR="00BA4E63" w:rsidRDefault="00BA4E63" w:rsidP="00142B48">
      <w:pPr>
        <w:rPr>
          <w:rFonts w:ascii="Comic Sans MS" w:hAnsi="Comic Sans MS"/>
        </w:rPr>
      </w:pPr>
    </w:p>
    <w:p w:rsidR="00BA4E63" w:rsidRDefault="00BA4E63" w:rsidP="00142B48">
      <w:pPr>
        <w:rPr>
          <w:rFonts w:ascii="Comic Sans MS" w:hAnsi="Comic Sans MS"/>
        </w:rPr>
      </w:pPr>
      <w:r>
        <w:rPr>
          <w:rFonts w:ascii="Comic Sans MS" w:hAnsi="Comic Sans MS"/>
          <w:b/>
          <w:color w:val="CC99FF"/>
          <w:u w:val="single"/>
        </w:rPr>
        <w:t>Abiotski dejavniki</w:t>
      </w:r>
    </w:p>
    <w:p w:rsidR="008A5C6C" w:rsidRDefault="00BA4E63" w:rsidP="00142B48">
      <w:pPr>
        <w:rPr>
          <w:rFonts w:ascii="Comic Sans MS" w:hAnsi="Comic Sans MS"/>
        </w:rPr>
      </w:pPr>
      <w:r>
        <w:rPr>
          <w:rFonts w:ascii="Comic Sans MS" w:hAnsi="Comic Sans MS"/>
        </w:rPr>
        <w:t xml:space="preserve">To so fizikalne in kemične lastnosti </w:t>
      </w:r>
      <w:r>
        <w:rPr>
          <w:rFonts w:ascii="Comic Sans MS" w:hAnsi="Comic Sans MS"/>
          <w:color w:val="FF00FF"/>
        </w:rPr>
        <w:t>življenjskega prostora (biotopa)</w:t>
      </w:r>
      <w:r>
        <w:rPr>
          <w:rFonts w:ascii="Comic Sans MS" w:hAnsi="Comic Sans MS"/>
        </w:rPr>
        <w:t xml:space="preserve"> orgnizma (toplota, prisotnost vode, vlažnost, svetloba, O</w:t>
      </w:r>
      <w:r>
        <w:rPr>
          <w:rFonts w:ascii="Comic Sans MS" w:hAnsi="Comic Sans MS"/>
          <w:vertAlign w:val="subscript"/>
        </w:rPr>
        <w:t>2</w:t>
      </w:r>
      <w:r>
        <w:rPr>
          <w:rFonts w:ascii="Comic Sans MS" w:hAnsi="Comic Sans MS"/>
        </w:rPr>
        <w:t>, CO</w:t>
      </w:r>
      <w:r>
        <w:rPr>
          <w:rFonts w:ascii="Comic Sans MS" w:hAnsi="Comic Sans MS"/>
          <w:vertAlign w:val="subscript"/>
        </w:rPr>
        <w:t>2</w:t>
      </w:r>
      <w:r>
        <w:rPr>
          <w:rFonts w:ascii="Comic Sans MS" w:hAnsi="Comic Sans MS"/>
        </w:rPr>
        <w:t>, raztopljene snovi ter osmotske razmere v vodi, pH vode in tal, gostota in viskoznost osredja, tlak, valovanje vode,…)</w:t>
      </w:r>
      <w:r w:rsidR="00917E1E">
        <w:rPr>
          <w:rFonts w:ascii="Comic Sans MS" w:hAnsi="Comic Sans MS"/>
        </w:rPr>
        <w:t>.</w:t>
      </w:r>
      <w:r w:rsidR="008A5C6C">
        <w:rPr>
          <w:rFonts w:ascii="Comic Sans MS" w:hAnsi="Comic Sans MS"/>
        </w:rPr>
        <w:t xml:space="preserve"> </w:t>
      </w:r>
    </w:p>
    <w:p w:rsidR="008A5C6C" w:rsidRDefault="008A5C6C" w:rsidP="00142B48">
      <w:pPr>
        <w:rPr>
          <w:rFonts w:ascii="Comic Sans MS" w:hAnsi="Comic Sans MS"/>
          <w:color w:val="FF99CC"/>
        </w:rPr>
      </w:pPr>
    </w:p>
    <w:p w:rsidR="008A5C6C" w:rsidRDefault="008A5C6C" w:rsidP="00142B48">
      <w:pPr>
        <w:rPr>
          <w:rFonts w:ascii="Comic Sans MS" w:hAnsi="Comic Sans MS"/>
          <w:color w:val="FF99CC"/>
        </w:rPr>
      </w:pPr>
    </w:p>
    <w:p w:rsidR="008A5C6C" w:rsidRDefault="008A5C6C" w:rsidP="00142B48">
      <w:pPr>
        <w:rPr>
          <w:rFonts w:ascii="Comic Sans MS" w:hAnsi="Comic Sans MS"/>
          <w:color w:val="FF99CC"/>
        </w:rPr>
      </w:pPr>
    </w:p>
    <w:p w:rsidR="00BA4E63" w:rsidRDefault="008A5C6C" w:rsidP="00142B48">
      <w:pPr>
        <w:rPr>
          <w:rFonts w:ascii="Comic Sans MS" w:hAnsi="Comic Sans MS"/>
        </w:rPr>
      </w:pPr>
      <w:r w:rsidRPr="008A5C6C">
        <w:rPr>
          <w:rFonts w:ascii="Comic Sans MS" w:hAnsi="Comic Sans MS"/>
          <w:b/>
          <w:color w:val="FF99CC"/>
          <w:u w:val="single"/>
        </w:rPr>
        <w:lastRenderedPageBreak/>
        <w:t>Omejitve in strpnostna krivulja</w:t>
      </w:r>
      <w:r w:rsidR="00BA4E63" w:rsidRPr="008A5C6C">
        <w:rPr>
          <w:rFonts w:ascii="Comic Sans MS" w:hAnsi="Comic Sans MS"/>
          <w:u w:val="single"/>
        </w:rPr>
        <w:t xml:space="preserve">  </w:t>
      </w:r>
    </w:p>
    <w:p w:rsidR="008A5C6C" w:rsidRDefault="008A5C6C" w:rsidP="00142B48">
      <w:pPr>
        <w:rPr>
          <w:rFonts w:ascii="Comic Sans MS" w:hAnsi="Comic Sans MS"/>
        </w:rPr>
      </w:pPr>
      <w:r>
        <w:rPr>
          <w:rFonts w:ascii="Comic Sans MS" w:hAnsi="Comic Sans MS"/>
        </w:rPr>
        <w:t>Zaradi medsebojnega vpliva dejavnikov se odnos organizma do posameznega dejavnika delno spremeni.</w:t>
      </w:r>
    </w:p>
    <w:p w:rsidR="008A5C6C" w:rsidRDefault="008A5C6C" w:rsidP="00142B48">
      <w:pPr>
        <w:rPr>
          <w:rFonts w:ascii="Comic Sans MS" w:hAnsi="Comic Sans MS"/>
        </w:rPr>
      </w:pPr>
      <w:r>
        <w:rPr>
          <w:rFonts w:ascii="Comic Sans MS" w:hAnsi="Comic Sans MS"/>
        </w:rPr>
        <w:t xml:space="preserve">Širina strpnostnega območja je pri različnih vrstah organizmov različna, ločimo </w:t>
      </w:r>
      <w:r>
        <w:rPr>
          <w:rFonts w:ascii="Comic Sans MS" w:hAnsi="Comic Sans MS"/>
          <w:b/>
          <w:color w:val="FF6600"/>
        </w:rPr>
        <w:t xml:space="preserve">širokozvonaste </w:t>
      </w:r>
      <w:r>
        <w:rPr>
          <w:rFonts w:ascii="Comic Sans MS" w:hAnsi="Comic Sans MS"/>
        </w:rPr>
        <w:t xml:space="preserve">(organizmi imajo široko ekološko valenco do dolpčenega dejavnika, to pomeni, da organizem tolerira velike spremembe v intenziteti posameznega dejavnika. Vrstam s širokim strpnostnim območjem pravimo </w:t>
      </w:r>
      <w:r>
        <w:rPr>
          <w:rFonts w:ascii="Comic Sans MS" w:hAnsi="Comic Sans MS"/>
          <w:color w:val="00CCFF"/>
        </w:rPr>
        <w:t xml:space="preserve">generalisti. </w:t>
      </w:r>
      <w:r>
        <w:rPr>
          <w:rFonts w:ascii="Comic Sans MS" w:hAnsi="Comic Sans MS"/>
        </w:rPr>
        <w:t xml:space="preserve">Predpona evri-) in </w:t>
      </w:r>
      <w:r>
        <w:rPr>
          <w:rFonts w:ascii="Comic Sans MS" w:hAnsi="Comic Sans MS"/>
          <w:b/>
          <w:color w:val="FF6600"/>
        </w:rPr>
        <w:t>ozkozvonaste</w:t>
      </w:r>
      <w:r>
        <w:rPr>
          <w:rFonts w:ascii="Comic Sans MS" w:hAnsi="Comic Sans MS"/>
          <w:b/>
        </w:rPr>
        <w:t xml:space="preserve"> </w:t>
      </w:r>
      <w:r>
        <w:rPr>
          <w:rFonts w:ascii="Comic Sans MS" w:hAnsi="Comic Sans MS"/>
        </w:rPr>
        <w:t>(</w:t>
      </w:r>
      <w:r>
        <w:rPr>
          <w:rFonts w:ascii="Comic Sans MS" w:hAnsi="Comic Sans MS"/>
          <w:color w:val="00CCFF"/>
        </w:rPr>
        <w:t>specialisti</w:t>
      </w:r>
      <w:r>
        <w:rPr>
          <w:rFonts w:ascii="Comic Sans MS" w:hAnsi="Comic Sans MS"/>
        </w:rPr>
        <w:t>, predpona steno-).</w:t>
      </w:r>
    </w:p>
    <w:p w:rsidR="008A5C6C" w:rsidRDefault="008A5C6C" w:rsidP="00142B48">
      <w:pPr>
        <w:rPr>
          <w:rFonts w:ascii="Comic Sans MS" w:hAnsi="Comic Sans MS"/>
        </w:rPr>
      </w:pPr>
      <w:r>
        <w:rPr>
          <w:rFonts w:ascii="Comic Sans MS" w:hAnsi="Comic Sans MS"/>
        </w:rPr>
        <w:t>Specialisti so v svojem okolju bolj učinkoviti, ker so se mu bolj prilagodili (živijo predvsem v evolucijsko starih ekosistemih- morje na dnu, kraške jame, tropski deževni gozd).</w:t>
      </w:r>
    </w:p>
    <w:p w:rsidR="008A5C6C" w:rsidRDefault="008A5C6C" w:rsidP="00142B48">
      <w:pPr>
        <w:rPr>
          <w:rFonts w:ascii="Comic Sans MS" w:hAnsi="Comic Sans MS"/>
        </w:rPr>
      </w:pPr>
    </w:p>
    <w:p w:rsidR="008A5C6C" w:rsidRDefault="008A5C6C" w:rsidP="00142B48">
      <w:pPr>
        <w:rPr>
          <w:rFonts w:ascii="Comic Sans MS" w:hAnsi="Comic Sans MS"/>
          <w:b/>
          <w:u w:val="single"/>
        </w:rPr>
      </w:pPr>
      <w:r>
        <w:rPr>
          <w:rFonts w:ascii="Comic Sans MS" w:hAnsi="Comic Sans MS"/>
          <w:b/>
          <w:color w:val="FF00FF"/>
          <w:u w:val="single"/>
        </w:rPr>
        <w:t>Periodično spreminjanje neživih dejavnikov</w:t>
      </w:r>
    </w:p>
    <w:p w:rsidR="008A5C6C" w:rsidRDefault="008A5C6C" w:rsidP="00142B48">
      <w:pPr>
        <w:rPr>
          <w:rFonts w:ascii="Comic Sans MS" w:hAnsi="Comic Sans MS"/>
        </w:rPr>
      </w:pPr>
      <w:r>
        <w:rPr>
          <w:rFonts w:ascii="Comic Sans MS" w:hAnsi="Comic Sans MS"/>
        </w:rPr>
        <w:t xml:space="preserve">Ekološka vloga svetlobe ni povezana samo s fotosintezo. Važen je še regulacijski učinek svetlobe zaradi zaporedja dneva in noči ali </w:t>
      </w:r>
      <w:r>
        <w:rPr>
          <w:rFonts w:ascii="Comic Sans MS" w:hAnsi="Comic Sans MS"/>
          <w:b/>
          <w:color w:val="FF99CC"/>
        </w:rPr>
        <w:t>dnevno- nočne fotoperiodike</w:t>
      </w:r>
      <w:r>
        <w:rPr>
          <w:rFonts w:ascii="Comic Sans MS" w:hAnsi="Comic Sans MS"/>
        </w:rPr>
        <w:t xml:space="preserve">. </w:t>
      </w:r>
    </w:p>
    <w:p w:rsidR="007F31F3" w:rsidRDefault="008A5C6C" w:rsidP="00142B48">
      <w:pPr>
        <w:rPr>
          <w:rFonts w:ascii="Comic Sans MS" w:hAnsi="Comic Sans MS"/>
        </w:rPr>
      </w:pPr>
      <w:r>
        <w:rPr>
          <w:rFonts w:ascii="Comic Sans MS" w:hAnsi="Comic Sans MS"/>
        </w:rPr>
        <w:t xml:space="preserve">(Ločimo </w:t>
      </w:r>
      <w:r>
        <w:rPr>
          <w:rFonts w:ascii="Comic Sans MS" w:hAnsi="Comic Sans MS"/>
          <w:u w:val="single"/>
        </w:rPr>
        <w:t>dnevno aktivne</w:t>
      </w:r>
      <w:r>
        <w:rPr>
          <w:rFonts w:ascii="Comic Sans MS" w:hAnsi="Comic Sans MS"/>
        </w:rPr>
        <w:t xml:space="preserve"> in </w:t>
      </w:r>
      <w:r>
        <w:rPr>
          <w:rFonts w:ascii="Comic Sans MS" w:hAnsi="Comic Sans MS"/>
          <w:u w:val="single"/>
        </w:rPr>
        <w:t>nočno aktivne</w:t>
      </w:r>
      <w:r>
        <w:rPr>
          <w:rFonts w:ascii="Comic Sans MS" w:hAnsi="Comic Sans MS"/>
        </w:rPr>
        <w:t xml:space="preserve"> vrste,če je organizem aktiven 1x v 24 urah je monofazični, če je večkrat pa polifazični) ter sezonskih sprememb dolžine dneva in noči ali </w:t>
      </w:r>
      <w:r>
        <w:rPr>
          <w:rFonts w:ascii="Comic Sans MS" w:hAnsi="Comic Sans MS"/>
          <w:b/>
          <w:color w:val="FF99CC"/>
        </w:rPr>
        <w:t>sezonske fotoperiodike</w:t>
      </w:r>
      <w:r>
        <w:rPr>
          <w:rFonts w:ascii="Comic Sans MS" w:hAnsi="Comic Sans MS"/>
        </w:rPr>
        <w:t>.</w:t>
      </w:r>
      <w:r w:rsidR="007F31F3">
        <w:rPr>
          <w:rFonts w:ascii="Comic Sans MS" w:hAnsi="Comic Sans MS"/>
        </w:rPr>
        <w:t xml:space="preserve"> Razmerje med dolžino dneva in noči je za posamezni dan v letu stalno, medtem ko vremena za leto dni vnaprej ne moremo napovedati. Svetloba je zanesljiv urejevalec aktivnosti živih bitij, vpliva na notranjo uro organizmov (npr. selitev ptičev). Dolžina dneva vpliva na začetek zimskega spanja (</w:t>
      </w:r>
      <w:r w:rsidR="007F31F3">
        <w:rPr>
          <w:rFonts w:ascii="Comic Sans MS" w:hAnsi="Comic Sans MS"/>
          <w:color w:val="3366FF"/>
        </w:rPr>
        <w:t>hibernacija</w:t>
      </w:r>
      <w:r w:rsidR="007F31F3">
        <w:rPr>
          <w:rFonts w:ascii="Comic Sans MS" w:hAnsi="Comic Sans MS"/>
        </w:rPr>
        <w:t>). Kratek jesenski dan pri ličinkah povzroči prekinitev razvoja in začetek mirovanja (</w:t>
      </w:r>
      <w:r w:rsidR="007F31F3">
        <w:rPr>
          <w:rFonts w:ascii="Comic Sans MS" w:hAnsi="Comic Sans MS"/>
          <w:color w:val="3366FF"/>
        </w:rPr>
        <w:t>diapavza</w:t>
      </w:r>
      <w:r w:rsidR="007F31F3">
        <w:rPr>
          <w:rFonts w:ascii="Comic Sans MS" w:hAnsi="Comic Sans MS"/>
        </w:rPr>
        <w:t xml:space="preserve">). </w:t>
      </w:r>
      <w:r w:rsidR="007F31F3">
        <w:rPr>
          <w:rFonts w:ascii="Comic Sans MS" w:hAnsi="Comic Sans MS"/>
          <w:b/>
          <w:color w:val="3366FF"/>
        </w:rPr>
        <w:t>Anabioza</w:t>
      </w:r>
      <w:r w:rsidR="007F31F3">
        <w:rPr>
          <w:rFonts w:ascii="Comic Sans MS" w:hAnsi="Comic Sans MS"/>
        </w:rPr>
        <w:t xml:space="preserve"> oz. latentno stanje- dvoživke se zarijejo.</w:t>
      </w:r>
    </w:p>
    <w:p w:rsidR="00C27606" w:rsidRDefault="00C27606" w:rsidP="00142B48">
      <w:pPr>
        <w:rPr>
          <w:rFonts w:ascii="Comic Sans MS" w:hAnsi="Comic Sans MS"/>
        </w:rPr>
      </w:pPr>
    </w:p>
    <w:p w:rsidR="00C27606" w:rsidRDefault="00C27606" w:rsidP="00142B48">
      <w:pPr>
        <w:rPr>
          <w:rFonts w:ascii="Comic Sans MS" w:hAnsi="Comic Sans MS"/>
        </w:rPr>
      </w:pPr>
      <w:r>
        <w:rPr>
          <w:rFonts w:ascii="Comic Sans MS" w:hAnsi="Comic Sans MS"/>
          <w:b/>
          <w:color w:val="FF00FF"/>
          <w:u w:val="single"/>
        </w:rPr>
        <w:t>Mikroklima</w:t>
      </w:r>
    </w:p>
    <w:p w:rsidR="00C27606" w:rsidRDefault="00C27606" w:rsidP="00142B48">
      <w:pPr>
        <w:rPr>
          <w:rFonts w:ascii="Comic Sans MS" w:hAnsi="Comic Sans MS"/>
        </w:rPr>
      </w:pPr>
      <w:r>
        <w:rPr>
          <w:rFonts w:ascii="Comic Sans MS" w:hAnsi="Comic Sans MS"/>
          <w:color w:val="CC99FF"/>
        </w:rPr>
        <w:t>Vreme:</w:t>
      </w:r>
      <w:r>
        <w:rPr>
          <w:rFonts w:ascii="Comic Sans MS" w:hAnsi="Comic Sans MS"/>
        </w:rPr>
        <w:t>atmosfersko dogajanje v krajšem obdo</w:t>
      </w:r>
      <w:r w:rsidR="008B1AAC">
        <w:rPr>
          <w:rFonts w:ascii="Comic Sans MS" w:hAnsi="Comic Sans MS"/>
        </w:rPr>
        <w:t>b</w:t>
      </w:r>
      <w:r>
        <w:rPr>
          <w:rFonts w:ascii="Comic Sans MS" w:hAnsi="Comic Sans MS"/>
        </w:rPr>
        <w:t>ju</w:t>
      </w:r>
    </w:p>
    <w:p w:rsidR="00C27606" w:rsidRDefault="00C27606" w:rsidP="00C27606">
      <w:pPr>
        <w:rPr>
          <w:rFonts w:ascii="Comic Sans MS" w:hAnsi="Comic Sans MS"/>
        </w:rPr>
      </w:pPr>
      <w:r>
        <w:rPr>
          <w:rFonts w:ascii="Comic Sans MS" w:hAnsi="Comic Sans MS"/>
          <w:color w:val="CC99FF"/>
        </w:rPr>
        <w:t>Podnebje/klima:</w:t>
      </w:r>
      <w:r>
        <w:rPr>
          <w:rFonts w:ascii="Comic Sans MS" w:hAnsi="Comic Sans MS"/>
        </w:rPr>
        <w:t xml:space="preserve"> obseg povprečja vremenskih pogojev kraja in pokrajine v                                                 večletnem obdobju.</w:t>
      </w:r>
    </w:p>
    <w:p w:rsidR="008B1AAC" w:rsidRDefault="008B1AAC" w:rsidP="00C27606">
      <w:pPr>
        <w:rPr>
          <w:rFonts w:ascii="Comic Sans MS" w:hAnsi="Comic Sans MS"/>
        </w:rPr>
      </w:pPr>
      <w:r>
        <w:rPr>
          <w:rFonts w:ascii="Comic Sans MS" w:hAnsi="Comic Sans MS"/>
          <w:color w:val="CC99FF"/>
        </w:rPr>
        <w:t>Makroklima:</w:t>
      </w:r>
      <w:r>
        <w:rPr>
          <w:rFonts w:ascii="Comic Sans MS" w:hAnsi="Comic Sans MS"/>
        </w:rPr>
        <w:t xml:space="preserve"> podobne podnebne razmere prostora v širši razsežnosti (100 – 10000 km)</w:t>
      </w:r>
    </w:p>
    <w:p w:rsidR="008B1AAC" w:rsidRDefault="008B1AAC" w:rsidP="00C27606">
      <w:pPr>
        <w:rPr>
          <w:rFonts w:ascii="Comic Sans MS" w:hAnsi="Comic Sans MS"/>
        </w:rPr>
      </w:pPr>
      <w:r>
        <w:rPr>
          <w:rFonts w:ascii="Comic Sans MS" w:hAnsi="Comic Sans MS"/>
          <w:color w:val="CC99FF"/>
        </w:rPr>
        <w:t>Mikroklima:</w:t>
      </w:r>
      <w:r>
        <w:rPr>
          <w:rFonts w:ascii="Comic Sans MS" w:hAnsi="Comic Sans MS"/>
        </w:rPr>
        <w:t xml:space="preserve"> podobne razmere v ožji razsežnosti (nekaj cm do 100m)</w:t>
      </w:r>
    </w:p>
    <w:p w:rsidR="008B1AAC" w:rsidRDefault="008B1AAC" w:rsidP="00C27606">
      <w:pPr>
        <w:rPr>
          <w:rFonts w:ascii="Comic Sans MS" w:hAnsi="Comic Sans MS"/>
        </w:rPr>
      </w:pPr>
      <w:r>
        <w:rPr>
          <w:rFonts w:ascii="Comic Sans MS" w:hAnsi="Comic Sans MS"/>
        </w:rPr>
        <w:t>Zaradi ugodnih mikroklimatskih razmer lahko nekateri organizmi živijo v predelih, kjer so sicer makroklimatski pogoji manj ustrezni.</w:t>
      </w:r>
    </w:p>
    <w:p w:rsidR="00027443" w:rsidRDefault="00027443" w:rsidP="00C27606">
      <w:pPr>
        <w:rPr>
          <w:rFonts w:ascii="Comic Sans MS" w:hAnsi="Comic Sans MS"/>
        </w:rPr>
      </w:pPr>
    </w:p>
    <w:p w:rsidR="00027443" w:rsidRDefault="00027443" w:rsidP="00C27606">
      <w:pPr>
        <w:rPr>
          <w:rFonts w:ascii="Comic Sans MS" w:hAnsi="Comic Sans MS"/>
        </w:rPr>
      </w:pPr>
      <w:r>
        <w:rPr>
          <w:rFonts w:ascii="Comic Sans MS" w:hAnsi="Comic Sans MS"/>
          <w:b/>
          <w:color w:val="FF00FF"/>
          <w:u w:val="single"/>
        </w:rPr>
        <w:t>Živjenjske oblike</w:t>
      </w:r>
    </w:p>
    <w:p w:rsidR="00027443" w:rsidRDefault="00027443" w:rsidP="00C27606">
      <w:pPr>
        <w:rPr>
          <w:rFonts w:ascii="Comic Sans MS" w:hAnsi="Comic Sans MS"/>
        </w:rPr>
      </w:pPr>
      <w:r>
        <w:rPr>
          <w:rFonts w:ascii="Comic Sans MS" w:hAnsi="Comic Sans MS"/>
        </w:rPr>
        <w:t>Med okoljem in organizmi obstaja oblikovna in funkcionalna skladnost. Življenjske oblike so očiten primer prilagoditve na okolje.</w:t>
      </w:r>
    </w:p>
    <w:p w:rsidR="00027443" w:rsidRDefault="00027443" w:rsidP="00C27606">
      <w:pPr>
        <w:rPr>
          <w:rFonts w:ascii="Comic Sans MS" w:hAnsi="Comic Sans MS"/>
        </w:rPr>
      </w:pPr>
      <w:r>
        <w:rPr>
          <w:rFonts w:ascii="Comic Sans MS" w:hAnsi="Comic Sans MS"/>
          <w:color w:val="00CCFF"/>
        </w:rPr>
        <w:t>Bergmovo pravilo:</w:t>
      </w:r>
      <w:r>
        <w:rPr>
          <w:rFonts w:ascii="Comic Sans MS" w:hAnsi="Comic Sans MS"/>
        </w:rPr>
        <w:t xml:space="preserve"> v mrzlem imajo prednost veliki sesalci pred malimi ( na enako površinsko enoto pride pri velikih sesalcih več volumna kot pri malih)</w:t>
      </w:r>
    </w:p>
    <w:p w:rsidR="00E12868" w:rsidRDefault="00E12868" w:rsidP="00C27606">
      <w:pPr>
        <w:rPr>
          <w:rFonts w:ascii="Comic Sans MS" w:hAnsi="Comic Sans MS"/>
        </w:rPr>
      </w:pPr>
      <w:r>
        <w:rPr>
          <w:rFonts w:ascii="Comic Sans MS" w:hAnsi="Comic Sans MS"/>
          <w:color w:val="FFCC00"/>
        </w:rPr>
        <w:lastRenderedPageBreak/>
        <w:t>Homologni organi:</w:t>
      </w:r>
      <w:r>
        <w:rPr>
          <w:rFonts w:ascii="Comic Sans MS" w:hAnsi="Comic Sans MS"/>
        </w:rPr>
        <w:t xml:space="preserve"> imajo enak izvor, podobni po notranji zgradbi .So posledica divergentnega razvoja (z razhajanjem)</w:t>
      </w:r>
    </w:p>
    <w:p w:rsidR="00E12868" w:rsidRDefault="00E12868" w:rsidP="00C27606">
      <w:pPr>
        <w:rPr>
          <w:rFonts w:ascii="Comic Sans MS" w:hAnsi="Comic Sans MS"/>
        </w:rPr>
      </w:pPr>
      <w:r>
        <w:rPr>
          <w:rFonts w:ascii="Comic Sans MS" w:hAnsi="Comic Sans MS"/>
          <w:color w:val="FFCC00"/>
        </w:rPr>
        <w:t>Analogni organi:</w:t>
      </w:r>
      <w:r>
        <w:rPr>
          <w:rFonts w:ascii="Comic Sans MS" w:hAnsi="Comic Sans MS"/>
        </w:rPr>
        <w:t xml:space="preserve"> različen izvor, prilagodili so se na enake dejavnike okolja, zato so si na zunaj podobni. So posledica konvergentnega razvoja.</w:t>
      </w:r>
    </w:p>
    <w:p w:rsidR="00E12868" w:rsidRDefault="00E12868" w:rsidP="00C27606">
      <w:pPr>
        <w:rPr>
          <w:rFonts w:ascii="Comic Sans MS" w:hAnsi="Comic Sans MS"/>
        </w:rPr>
      </w:pPr>
    </w:p>
    <w:p w:rsidR="002872F9" w:rsidRDefault="002872F9" w:rsidP="00C27606">
      <w:pPr>
        <w:rPr>
          <w:rFonts w:ascii="Comic Sans MS" w:hAnsi="Comic Sans MS"/>
          <w:b/>
          <w:color w:val="FF00FF"/>
          <w:u w:val="single"/>
        </w:rPr>
      </w:pPr>
      <w:r>
        <w:rPr>
          <w:rFonts w:ascii="Comic Sans MS" w:hAnsi="Comic Sans MS"/>
          <w:b/>
          <w:color w:val="FF00FF"/>
          <w:u w:val="single"/>
        </w:rPr>
        <w:t>Osredje</w:t>
      </w:r>
    </w:p>
    <w:p w:rsidR="002169CF" w:rsidRDefault="002169CF" w:rsidP="00C27606">
      <w:pPr>
        <w:rPr>
          <w:rFonts w:ascii="Comic Sans MS" w:hAnsi="Comic Sans MS"/>
        </w:rPr>
      </w:pPr>
      <w:r>
        <w:rPr>
          <w:rFonts w:ascii="Comic Sans MS" w:hAnsi="Comic Sans MS"/>
        </w:rPr>
        <w:t xml:space="preserve">Osredje ali medij je snov, ki neposredno in iz vseh strani obdaja telo organizmov. Zaradi razlik vode in zraka (ki sta osredji) fizikalnih lastnosti sta ekološko različni, kar se kaže v prilagoditvah organizmov. Fizikalne lastnosti osredja (gostota, viskoznost) vplivajo na telesno oblikovanost. </w:t>
      </w:r>
    </w:p>
    <w:p w:rsidR="002169CF" w:rsidRDefault="002169CF" w:rsidP="00C27606">
      <w:pPr>
        <w:rPr>
          <w:rFonts w:ascii="Comic Sans MS" w:hAnsi="Comic Sans MS"/>
        </w:rPr>
      </w:pPr>
      <w:r>
        <w:rPr>
          <w:rFonts w:ascii="Comic Sans MS" w:hAnsi="Comic Sans MS"/>
        </w:rPr>
        <w:tab/>
      </w:r>
      <w:r>
        <w:rPr>
          <w:rFonts w:ascii="Comic Sans MS" w:hAnsi="Comic Sans MS"/>
          <w:b/>
          <w:color w:val="00CCFF"/>
        </w:rPr>
        <w:t>Gostota in viskoznost</w:t>
      </w:r>
    </w:p>
    <w:p w:rsidR="002169CF" w:rsidRDefault="002169CF" w:rsidP="00C27606">
      <w:pPr>
        <w:rPr>
          <w:rFonts w:ascii="Comic Sans MS" w:hAnsi="Comic Sans MS"/>
        </w:rPr>
      </w:pPr>
      <w:r>
        <w:rPr>
          <w:rFonts w:ascii="Comic Sans MS" w:hAnsi="Comic Sans MS"/>
        </w:rPr>
        <w:tab/>
        <w:t>Pri hidro in aerodinamičnih oblikah gre za oblike, pri katerih je zmanjšan upor na stiku med telesom in osredjem – pomeni varčevanje z energijo. Viskoznost je notranje trenje pri tekočinah in plinih.</w:t>
      </w:r>
    </w:p>
    <w:p w:rsidR="002169CF" w:rsidRDefault="002169CF" w:rsidP="00C27606">
      <w:pPr>
        <w:rPr>
          <w:rFonts w:ascii="Comic Sans MS" w:hAnsi="Comic Sans MS"/>
        </w:rPr>
      </w:pPr>
      <w:r>
        <w:rPr>
          <w:rFonts w:ascii="Comic Sans MS" w:hAnsi="Comic Sans MS"/>
          <w:b/>
          <w:color w:val="00CCFF"/>
        </w:rPr>
        <w:t>Vzgon</w:t>
      </w:r>
    </w:p>
    <w:p w:rsidR="002169CF" w:rsidRDefault="002169CF" w:rsidP="00C27606">
      <w:pPr>
        <w:rPr>
          <w:rFonts w:ascii="Comic Sans MS" w:hAnsi="Comic Sans MS"/>
        </w:rPr>
      </w:pPr>
      <w:r>
        <w:rPr>
          <w:rFonts w:ascii="Comic Sans MS" w:hAnsi="Comic Sans MS"/>
        </w:rPr>
        <w:t>Lebdenje v vodi omogoča vzgon, učinkovitost tega pa povečajo še posebne tvorbe, ki zavirajo tonjenje.</w:t>
      </w:r>
    </w:p>
    <w:p w:rsidR="002169CF" w:rsidRDefault="002169CF" w:rsidP="00C27606">
      <w:pPr>
        <w:rPr>
          <w:rFonts w:ascii="Comic Sans MS" w:hAnsi="Comic Sans MS"/>
        </w:rPr>
      </w:pPr>
      <w:r>
        <w:rPr>
          <w:rFonts w:ascii="Comic Sans MS" w:hAnsi="Comic Sans MS"/>
          <w:b/>
          <w:color w:val="00CCFF"/>
        </w:rPr>
        <w:t>Tlak</w:t>
      </w:r>
    </w:p>
    <w:p w:rsidR="002169CF" w:rsidRDefault="002169CF" w:rsidP="00C27606">
      <w:pPr>
        <w:rPr>
          <w:rFonts w:ascii="Comic Sans MS" w:hAnsi="Comic Sans MS"/>
        </w:rPr>
      </w:pPr>
      <w:r>
        <w:rPr>
          <w:rFonts w:ascii="Comic Sans MS" w:hAnsi="Comic Sans MS"/>
        </w:rPr>
        <w:t xml:space="preserve">Zaradi teže osredij se vzpostavlja tlak, atmosferski z višino pada, hidrostatski pa z globino narašča. Zaradi večje gostote vode so učinki hidrostatskega tlaka mnogo večji od učinkov atmosferskega. Organizme z telesnimi votlinami </w:t>
      </w:r>
      <w:r w:rsidR="00484825">
        <w:rPr>
          <w:rFonts w:ascii="Comic Sans MS" w:hAnsi="Comic Sans MS"/>
        </w:rPr>
        <w:t>napolnjenimi s plini, lahko hidrostatski tlak stisne in poškoduje.</w:t>
      </w:r>
    </w:p>
    <w:p w:rsidR="00484825" w:rsidRDefault="00484825" w:rsidP="00C27606">
      <w:pPr>
        <w:rPr>
          <w:rFonts w:ascii="Comic Sans MS" w:hAnsi="Comic Sans MS"/>
        </w:rPr>
      </w:pPr>
    </w:p>
    <w:p w:rsidR="00484825" w:rsidRDefault="00484825" w:rsidP="00C27606">
      <w:pPr>
        <w:rPr>
          <w:rFonts w:ascii="Comic Sans MS" w:hAnsi="Comic Sans MS"/>
        </w:rPr>
      </w:pPr>
      <w:r>
        <w:rPr>
          <w:rFonts w:ascii="Comic Sans MS" w:hAnsi="Comic Sans MS"/>
          <w:b/>
          <w:color w:val="FF99CC"/>
          <w:u w:val="single"/>
        </w:rPr>
        <w:t>Podlaga (substrat)</w:t>
      </w:r>
    </w:p>
    <w:p w:rsidR="00484825" w:rsidRDefault="00484825" w:rsidP="00C27606">
      <w:pPr>
        <w:rPr>
          <w:rFonts w:ascii="Comic Sans MS" w:hAnsi="Comic Sans MS"/>
        </w:rPr>
      </w:pPr>
      <w:r>
        <w:rPr>
          <w:rFonts w:ascii="Comic Sans MS" w:hAnsi="Comic Sans MS"/>
        </w:rPr>
        <w:t>Je vsako površje, na katero so organizmi prirasli ali pa se po njem gibljejo. Običajna podlaga je prst, to je vrhnji sloj tal, ki nastaja s fizikalni-kemičnim preperevanjem kamnin ob sodelovanju organizmov.</w:t>
      </w:r>
    </w:p>
    <w:p w:rsidR="00484825" w:rsidRDefault="00484825" w:rsidP="00C27606">
      <w:pPr>
        <w:rPr>
          <w:rFonts w:ascii="Comic Sans MS" w:hAnsi="Comic Sans MS"/>
          <w:color w:val="00CCFF"/>
        </w:rPr>
      </w:pPr>
    </w:p>
    <w:p w:rsidR="00484825" w:rsidRDefault="00484825" w:rsidP="00C27606">
      <w:pPr>
        <w:rPr>
          <w:rFonts w:ascii="Comic Sans MS" w:hAnsi="Comic Sans MS"/>
        </w:rPr>
      </w:pPr>
      <w:r>
        <w:rPr>
          <w:rFonts w:ascii="Comic Sans MS" w:hAnsi="Comic Sans MS"/>
          <w:color w:val="00CCFF"/>
          <w:u w:val="single"/>
        </w:rPr>
        <w:t>Sestava tal:</w:t>
      </w:r>
    </w:p>
    <w:p w:rsidR="00484825" w:rsidRDefault="00484825" w:rsidP="005B2062">
      <w:pPr>
        <w:numPr>
          <w:ilvl w:val="0"/>
          <w:numId w:val="7"/>
        </w:numPr>
        <w:rPr>
          <w:rFonts w:ascii="Comic Sans MS" w:hAnsi="Comic Sans MS"/>
        </w:rPr>
      </w:pPr>
      <w:r>
        <w:rPr>
          <w:rFonts w:ascii="Comic Sans MS" w:hAnsi="Comic Sans MS"/>
        </w:rPr>
        <w:t>Mineralni delci</w:t>
      </w:r>
      <w:r w:rsidR="002F23A4">
        <w:rPr>
          <w:rFonts w:ascii="Comic Sans MS" w:hAnsi="Comic Sans MS"/>
        </w:rPr>
        <w:t xml:space="preserve"> različnih velikosti ( glina- mulj- droben pesek- debel pesek- gramoz)</w:t>
      </w:r>
    </w:p>
    <w:p w:rsidR="002F23A4" w:rsidRDefault="002F23A4" w:rsidP="005B2062">
      <w:pPr>
        <w:numPr>
          <w:ilvl w:val="0"/>
          <w:numId w:val="7"/>
        </w:numPr>
        <w:rPr>
          <w:rFonts w:ascii="Comic Sans MS" w:hAnsi="Comic Sans MS"/>
        </w:rPr>
      </w:pPr>
      <w:r>
        <w:rPr>
          <w:rFonts w:ascii="Comic Sans MS" w:hAnsi="Comic Sans MS"/>
        </w:rPr>
        <w:t>Voda z raztopljenimi solmi (pomembne hranilne snovi so nitrati in fosfati)</w:t>
      </w:r>
    </w:p>
    <w:p w:rsidR="002F23A4" w:rsidRDefault="002F23A4" w:rsidP="005B2062">
      <w:pPr>
        <w:numPr>
          <w:ilvl w:val="0"/>
          <w:numId w:val="7"/>
        </w:numPr>
        <w:rPr>
          <w:rFonts w:ascii="Comic Sans MS" w:hAnsi="Comic Sans MS"/>
        </w:rPr>
      </w:pPr>
      <w:r>
        <w:rPr>
          <w:rFonts w:ascii="Comic Sans MS" w:hAnsi="Comic Sans MS"/>
        </w:rPr>
        <w:t xml:space="preserve">Zrak (vsebuje več CO2 in manj O2 kot tisti nad tlemi, lahko vsebuje še amonijak in metan, ki nastajata pri razkrajanju organskih ostankov </w:t>
      </w:r>
    </w:p>
    <w:p w:rsidR="002F23A4" w:rsidRDefault="002F23A4" w:rsidP="005B2062">
      <w:pPr>
        <w:numPr>
          <w:ilvl w:val="0"/>
          <w:numId w:val="7"/>
        </w:numPr>
        <w:rPr>
          <w:rFonts w:ascii="Comic Sans MS" w:hAnsi="Comic Sans MS"/>
        </w:rPr>
      </w:pPr>
      <w:r>
        <w:rPr>
          <w:rFonts w:ascii="Comic Sans MS" w:hAnsi="Comic Sans MS"/>
        </w:rPr>
        <w:t xml:space="preserve">Razpadajoči rastlinski in živalski ostanki ter humusne snovi (nastajajo z razkrajanjem organskih ostankov, pri razgradnji ostankov ali </w:t>
      </w:r>
      <w:r>
        <w:rPr>
          <w:rFonts w:ascii="Comic Sans MS" w:hAnsi="Comic Sans MS"/>
          <w:color w:val="CC99FF"/>
        </w:rPr>
        <w:t>humifikaciji</w:t>
      </w:r>
      <w:r>
        <w:rPr>
          <w:rFonts w:ascii="Comic Sans MS" w:hAnsi="Comic Sans MS"/>
        </w:rPr>
        <w:t xml:space="preserve"> sodelujejo poleg mikrobov tudi talne živali. Organski ostanki, glina in pesek, ki jih požirajo deževniki se v črevesju spajajo v glineno humusni kompleks, ki poveča grudičavost in zračnost tal).</w:t>
      </w:r>
    </w:p>
    <w:p w:rsidR="002F23A4" w:rsidRDefault="002F23A4" w:rsidP="002F23A4">
      <w:pPr>
        <w:ind w:left="360"/>
        <w:rPr>
          <w:rFonts w:ascii="Comic Sans MS" w:hAnsi="Comic Sans MS"/>
        </w:rPr>
      </w:pPr>
    </w:p>
    <w:p w:rsidR="002F23A4" w:rsidRDefault="002F23A4" w:rsidP="002F23A4">
      <w:pPr>
        <w:rPr>
          <w:rFonts w:ascii="Comic Sans MS" w:hAnsi="Comic Sans MS"/>
          <w:b/>
          <w:color w:val="3366FF"/>
          <w:u w:val="single"/>
        </w:rPr>
      </w:pPr>
    </w:p>
    <w:p w:rsidR="002F23A4" w:rsidRDefault="002F23A4" w:rsidP="002F23A4">
      <w:pPr>
        <w:rPr>
          <w:rFonts w:ascii="Comic Sans MS" w:hAnsi="Comic Sans MS"/>
        </w:rPr>
      </w:pPr>
      <w:r>
        <w:rPr>
          <w:rFonts w:ascii="Comic Sans MS" w:hAnsi="Comic Sans MS"/>
          <w:b/>
          <w:color w:val="3366FF"/>
          <w:u w:val="single"/>
        </w:rPr>
        <w:t>Bioindikatorji</w:t>
      </w:r>
    </w:p>
    <w:p w:rsidR="002C0403" w:rsidRDefault="002F23A4" w:rsidP="002F23A4">
      <w:pPr>
        <w:rPr>
          <w:rFonts w:ascii="Comic Sans MS" w:hAnsi="Comic Sans MS"/>
        </w:rPr>
      </w:pPr>
      <w:r>
        <w:rPr>
          <w:rFonts w:ascii="Comic Sans MS" w:hAnsi="Comic Sans MS"/>
        </w:rPr>
        <w:t xml:space="preserve">So živi pokazatelji, v bistvu so to vrste, po katerih lahko sodimo o določenih lastnostih okolja – </w:t>
      </w:r>
      <w:r>
        <w:rPr>
          <w:rFonts w:ascii="Comic Sans MS" w:hAnsi="Comic Sans MS"/>
          <w:b/>
          <w:color w:val="0000FF"/>
        </w:rPr>
        <w:t>indikatorske vrste</w:t>
      </w:r>
      <w:r>
        <w:rPr>
          <w:rFonts w:ascii="Comic Sans MS" w:hAnsi="Comic Sans MS"/>
          <w:b/>
        </w:rPr>
        <w:t xml:space="preserve">. </w:t>
      </w:r>
      <w:r>
        <w:rPr>
          <w:rFonts w:ascii="Comic Sans MS" w:hAnsi="Comic Sans MS"/>
        </w:rPr>
        <w:t>Bioindikacija nam pomaga pri ugotavljanju polucije okolja (lišaji, tubifeksi- morska solata). Lišajska praznina je tam kjer lišajev ni, predvsem zaradi SO2.</w:t>
      </w:r>
    </w:p>
    <w:p w:rsidR="002C0403" w:rsidRDefault="002C0403" w:rsidP="002F23A4">
      <w:pPr>
        <w:rPr>
          <w:rFonts w:ascii="Comic Sans MS" w:hAnsi="Comic Sans MS"/>
        </w:rPr>
      </w:pPr>
    </w:p>
    <w:p w:rsidR="002C0403" w:rsidRDefault="002C0403" w:rsidP="002F23A4">
      <w:pPr>
        <w:rPr>
          <w:rFonts w:ascii="Comic Sans MS" w:hAnsi="Comic Sans MS"/>
          <w:b/>
          <w:u w:val="single"/>
        </w:rPr>
      </w:pPr>
      <w:r>
        <w:rPr>
          <w:rFonts w:ascii="Comic Sans MS" w:hAnsi="Comic Sans MS"/>
          <w:b/>
          <w:color w:val="FF00FF"/>
          <w:u w:val="single"/>
        </w:rPr>
        <w:t>Živjenjske združbe</w:t>
      </w:r>
    </w:p>
    <w:p w:rsidR="002F23A4" w:rsidRDefault="002C0403" w:rsidP="002F23A4">
      <w:pPr>
        <w:rPr>
          <w:rFonts w:ascii="Comic Sans MS" w:hAnsi="Comic Sans MS"/>
          <w:b/>
        </w:rPr>
      </w:pPr>
      <w:r>
        <w:rPr>
          <w:rFonts w:ascii="Comic Sans MS" w:hAnsi="Comic Sans MS"/>
        </w:rPr>
        <w:t xml:space="preserve">Rastlinske in živalske vrste so dejavno povezane v sestoje </w:t>
      </w:r>
      <w:r>
        <w:rPr>
          <w:rFonts w:ascii="Comic Sans MS" w:hAnsi="Comic Sans MS"/>
          <w:b/>
          <w:color w:val="3366FF"/>
        </w:rPr>
        <w:t>življenjske združbe</w:t>
      </w:r>
      <w:r w:rsidR="002F23A4">
        <w:rPr>
          <w:rFonts w:ascii="Comic Sans MS" w:hAnsi="Comic Sans MS"/>
        </w:rPr>
        <w:t xml:space="preserve"> </w:t>
      </w:r>
      <w:r>
        <w:rPr>
          <w:rFonts w:ascii="Comic Sans MS" w:hAnsi="Comic Sans MS"/>
        </w:rPr>
        <w:t>(</w:t>
      </w:r>
      <w:r>
        <w:rPr>
          <w:rFonts w:ascii="Comic Sans MS" w:hAnsi="Comic Sans MS"/>
          <w:color w:val="FF6600"/>
        </w:rPr>
        <w:t>biocenoze</w:t>
      </w:r>
      <w:r>
        <w:rPr>
          <w:rFonts w:ascii="Comic Sans MS" w:hAnsi="Comic Sans MS"/>
        </w:rPr>
        <w:t xml:space="preserve">), v katerih je prisotnost ene vrste pogoj za obstoj druge. Življenjske združbe so prostorsko povezane rastlinske in živalske združbe. Odvisnosti obstajajo med vrstami in neživim okoljem tudi. Vsaka vrsta ima v združbi svojo mesto in vlogo- ima določeno </w:t>
      </w:r>
      <w:r>
        <w:rPr>
          <w:rFonts w:ascii="Comic Sans MS" w:hAnsi="Comic Sans MS"/>
          <w:b/>
          <w:color w:val="00CCFF"/>
        </w:rPr>
        <w:t>ekološko nišo</w:t>
      </w:r>
      <w:r>
        <w:rPr>
          <w:rFonts w:ascii="Comic Sans MS" w:hAnsi="Comic Sans MS"/>
          <w:b/>
        </w:rPr>
        <w:t xml:space="preserve">. </w:t>
      </w:r>
      <w:r w:rsidRPr="002C0403">
        <w:rPr>
          <w:rFonts w:ascii="Comic Sans MS" w:hAnsi="Comic Sans MS"/>
        </w:rPr>
        <w:t>Pove nam, kje vrsta živi, kat</w:t>
      </w:r>
      <w:r>
        <w:rPr>
          <w:rFonts w:ascii="Comic Sans MS" w:hAnsi="Comic Sans MS"/>
        </w:rPr>
        <w:t>e</w:t>
      </w:r>
      <w:r w:rsidRPr="002C0403">
        <w:rPr>
          <w:rFonts w:ascii="Comic Sans MS" w:hAnsi="Comic Sans MS"/>
        </w:rPr>
        <w:t>r</w:t>
      </w:r>
      <w:r>
        <w:rPr>
          <w:rFonts w:ascii="Comic Sans MS" w:hAnsi="Comic Sans MS"/>
        </w:rPr>
        <w:t xml:space="preserve">i dejavniki delujejo nanjo in kako se povezuje z drugimi vrstami (kaj jé, kdo njo jé, kaj jo zajeda,…). Razlike v ekoloških nišah omogočajo sobivanje različnih vrst. Ravnovesje v biocenozi je odvisno od med vrstnih odnosov. Poznamo gozdne, travniške, močvirske, jezerske, rečne,… biocenoze. Vse se delijo še naprej (npr. rečne biocenoze: ločimo planinske reke, nižinske reke,…). Življenjske združbe se razlikujejo zaradi različnosti v ekoloških pogojih. Združbe opisujemo po njihovi vrstni sestavi, številčnosti osebkov vsake vrste, po </w:t>
      </w:r>
      <w:r w:rsidR="00997CDD">
        <w:rPr>
          <w:rFonts w:ascii="Comic Sans MS" w:hAnsi="Comic Sans MS"/>
        </w:rPr>
        <w:t xml:space="preserve">značilnostih in vezanosti vrst na združbo. Z raziskovanjem in opisovanjem združb se ukvarja </w:t>
      </w:r>
      <w:r w:rsidR="00997CDD">
        <w:rPr>
          <w:rFonts w:ascii="Comic Sans MS" w:hAnsi="Comic Sans MS"/>
          <w:b/>
          <w:color w:val="3366FF"/>
        </w:rPr>
        <w:t>biocenologija</w:t>
      </w:r>
      <w:r w:rsidR="00997CDD">
        <w:rPr>
          <w:rFonts w:ascii="Comic Sans MS" w:hAnsi="Comic Sans MS"/>
          <w:b/>
        </w:rPr>
        <w:t>:</w:t>
      </w:r>
    </w:p>
    <w:p w:rsidR="00997CDD" w:rsidRPr="00997CDD" w:rsidRDefault="00997CDD" w:rsidP="00997CDD">
      <w:pPr>
        <w:numPr>
          <w:ilvl w:val="0"/>
          <w:numId w:val="5"/>
        </w:numPr>
        <w:rPr>
          <w:rFonts w:ascii="Comic Sans MS" w:hAnsi="Comic Sans MS"/>
          <w:b/>
        </w:rPr>
      </w:pPr>
      <w:r>
        <w:rPr>
          <w:rFonts w:ascii="Comic Sans MS" w:hAnsi="Comic Sans MS"/>
        </w:rPr>
        <w:t>fitocenologija (rastlinski del združb)</w:t>
      </w:r>
    </w:p>
    <w:p w:rsidR="00997CDD" w:rsidRPr="00997CDD" w:rsidRDefault="00997CDD" w:rsidP="00997CDD">
      <w:pPr>
        <w:numPr>
          <w:ilvl w:val="0"/>
          <w:numId w:val="5"/>
        </w:numPr>
        <w:rPr>
          <w:rFonts w:ascii="Comic Sans MS" w:hAnsi="Comic Sans MS"/>
          <w:b/>
        </w:rPr>
      </w:pPr>
      <w:r>
        <w:rPr>
          <w:rFonts w:ascii="Comic Sans MS" w:hAnsi="Comic Sans MS"/>
        </w:rPr>
        <w:t>zoocenologija</w:t>
      </w:r>
    </w:p>
    <w:p w:rsidR="00997CDD" w:rsidRDefault="00997CDD" w:rsidP="00997CDD">
      <w:pPr>
        <w:rPr>
          <w:rFonts w:ascii="Comic Sans MS" w:hAnsi="Comic Sans MS"/>
        </w:rPr>
      </w:pPr>
    </w:p>
    <w:p w:rsidR="00997CDD" w:rsidRDefault="00997CDD" w:rsidP="00997CDD">
      <w:pPr>
        <w:rPr>
          <w:rFonts w:ascii="Comic Sans MS" w:hAnsi="Comic Sans MS"/>
        </w:rPr>
      </w:pPr>
      <w:r>
        <w:rPr>
          <w:rFonts w:ascii="Comic Sans MS" w:hAnsi="Comic Sans MS"/>
        </w:rPr>
        <w:t>Rastlinske združbe, ki jih človek ni spreminjal, imamo lahko za kazalce naravnih ekoloških razmer v okolju (lahko zberemo podatke o okolju in njegovi preteklosti brez natančnih merilnih instrumentov).</w:t>
      </w:r>
    </w:p>
    <w:p w:rsidR="00997CDD" w:rsidRDefault="00997CDD" w:rsidP="00997CDD">
      <w:pPr>
        <w:rPr>
          <w:rFonts w:ascii="Comic Sans MS" w:hAnsi="Comic Sans MS"/>
        </w:rPr>
      </w:pPr>
    </w:p>
    <w:p w:rsidR="00997CDD" w:rsidRDefault="00997CDD" w:rsidP="00997CDD">
      <w:pPr>
        <w:rPr>
          <w:rFonts w:ascii="Comic Sans MS" w:hAnsi="Comic Sans MS"/>
        </w:rPr>
      </w:pPr>
      <w:r>
        <w:rPr>
          <w:rFonts w:ascii="Comic Sans MS" w:hAnsi="Comic Sans MS"/>
          <w:b/>
          <w:color w:val="993366"/>
          <w:u w:val="single"/>
        </w:rPr>
        <w:t>Raznovrstnost življenjskih združb</w:t>
      </w:r>
    </w:p>
    <w:p w:rsidR="00997CDD" w:rsidRDefault="00997CDD" w:rsidP="00997CDD">
      <w:pPr>
        <w:rPr>
          <w:rFonts w:ascii="Comic Sans MS" w:hAnsi="Comic Sans MS"/>
        </w:rPr>
      </w:pPr>
      <w:r>
        <w:rPr>
          <w:rFonts w:ascii="Comic Sans MS" w:hAnsi="Comic Sans MS"/>
        </w:rPr>
        <w:t>O njej govorimo ker so združbe sestavljene iz večjega števila vrst. Biotska raznovrstnost upada od ekvatorja proti tečajema in z nadmorsko višino. Čimbolj se ekološki pogoji približujejo skrajnostim, tem bolj so združbe revne po številu vrst.</w:t>
      </w:r>
    </w:p>
    <w:p w:rsidR="00997CDD" w:rsidRDefault="00997CDD" w:rsidP="00997CDD">
      <w:pPr>
        <w:rPr>
          <w:rFonts w:ascii="Comic Sans MS" w:hAnsi="Comic Sans MS"/>
        </w:rPr>
      </w:pPr>
      <w:r>
        <w:rPr>
          <w:rFonts w:ascii="Comic Sans MS" w:hAnsi="Comic Sans MS"/>
          <w:b/>
          <w:color w:val="00CCFF"/>
        </w:rPr>
        <w:t>Vodilne (dominantne) vrste</w:t>
      </w:r>
      <w:r>
        <w:rPr>
          <w:rFonts w:ascii="Comic Sans MS" w:hAnsi="Comic Sans MS"/>
        </w:rPr>
        <w:t xml:space="preserve"> imajo zelo vplivno vlogo v življenjski združbi. Od njih so odvisne vse ostale vrste biocenoze, kar se vidi iz razlik v vrstni sestavi združbe (npr. združbe listopadnih in smrekovih gozdov). Nekatere so vodilne zaradi številčnosti in velikosti.</w:t>
      </w:r>
    </w:p>
    <w:p w:rsidR="00997CDD" w:rsidRDefault="00997CDD" w:rsidP="00997CDD">
      <w:pPr>
        <w:rPr>
          <w:rFonts w:ascii="Comic Sans MS" w:hAnsi="Comic Sans MS"/>
        </w:rPr>
      </w:pPr>
      <w:r>
        <w:rPr>
          <w:rFonts w:ascii="Comic Sans MS" w:hAnsi="Comic Sans MS"/>
          <w:b/>
          <w:color w:val="00CCFF"/>
        </w:rPr>
        <w:t>Značilnice</w:t>
      </w:r>
      <w:r>
        <w:rPr>
          <w:rFonts w:ascii="Comic Sans MS" w:hAnsi="Comic Sans MS"/>
        </w:rPr>
        <w:t xml:space="preserve"> so značilne za posebne življenjske razmere. Osnovne enote združb (</w:t>
      </w:r>
      <w:r>
        <w:rPr>
          <w:rFonts w:ascii="Comic Sans MS" w:hAnsi="Comic Sans MS"/>
          <w:color w:val="00FF00"/>
        </w:rPr>
        <w:t>asociacije</w:t>
      </w:r>
      <w:r>
        <w:rPr>
          <w:rFonts w:ascii="Comic Sans MS" w:hAnsi="Comic Sans MS"/>
        </w:rPr>
        <w:t xml:space="preserve">) fitocenologi imenujejo po različnicah in prevladujočih vrstah. Lahko je tudi </w:t>
      </w:r>
      <w:r w:rsidR="00A22FBA">
        <w:rPr>
          <w:rFonts w:ascii="Comic Sans MS" w:hAnsi="Comic Sans MS"/>
          <w:color w:val="FF0000"/>
        </w:rPr>
        <w:t>sovodilna (kodominantna vrsta)</w:t>
      </w:r>
      <w:r w:rsidR="00A22FBA">
        <w:rPr>
          <w:rFonts w:ascii="Comic Sans MS" w:hAnsi="Comic Sans MS"/>
        </w:rPr>
        <w:t>. Dominantne vrste rastlin vplivajo na ekološke pogoje okolja, zato je od njih odvisno življenje ostalih živih bitij.</w:t>
      </w:r>
    </w:p>
    <w:p w:rsidR="002213C6" w:rsidRDefault="002213C6" w:rsidP="00997CDD">
      <w:pPr>
        <w:rPr>
          <w:rFonts w:ascii="Comic Sans MS" w:hAnsi="Comic Sans MS"/>
        </w:rPr>
      </w:pPr>
    </w:p>
    <w:p w:rsidR="00F0603F" w:rsidRDefault="002213C6" w:rsidP="00997CDD">
      <w:pPr>
        <w:rPr>
          <w:rFonts w:ascii="Comic Sans MS" w:hAnsi="Comic Sans MS"/>
        </w:rPr>
      </w:pPr>
      <w:r w:rsidRPr="002213C6">
        <w:rPr>
          <w:rFonts w:ascii="Comic Sans MS" w:hAnsi="Comic Sans MS"/>
          <w:b/>
          <w:color w:val="FF00FF"/>
        </w:rPr>
        <w:t>Vezane vrste</w:t>
      </w:r>
      <w:r w:rsidRPr="002213C6">
        <w:rPr>
          <w:rFonts w:ascii="Comic Sans MS" w:hAnsi="Comic Sans MS"/>
        </w:rPr>
        <w:t xml:space="preserve"> </w:t>
      </w:r>
      <w:r>
        <w:rPr>
          <w:rFonts w:ascii="Comic Sans MS" w:hAnsi="Comic Sans MS"/>
        </w:rPr>
        <w:t>pa se pojavljajo predvsem in izključno zaradi hrane ali primernih bivalnih pogojev v določenem delu združb (krivokljuni so specializirani na prehrano s semeni v storžih smrek in jelk, planinska kavka je vezana na skalnate, visokogorske stene,…)</w:t>
      </w:r>
      <w:r w:rsidR="005717BE">
        <w:rPr>
          <w:rFonts w:ascii="Comic Sans MS" w:hAnsi="Comic Sans MS"/>
        </w:rPr>
        <w:t>.</w:t>
      </w:r>
    </w:p>
    <w:p w:rsidR="002213C6" w:rsidRDefault="00F0603F" w:rsidP="00997CDD">
      <w:pPr>
        <w:rPr>
          <w:rFonts w:ascii="Comic Sans MS" w:hAnsi="Comic Sans MS"/>
        </w:rPr>
      </w:pPr>
      <w:r>
        <w:rPr>
          <w:rFonts w:ascii="Comic Sans MS" w:hAnsi="Comic Sans MS"/>
        </w:rPr>
        <w:t xml:space="preserve">Zaradi gibljivosti se živali pojavljajo v več slojih, toda pretežni del njihove dejavnosti je povezan z določenim slojem. Slojevitost prepoznamo tudi v drugih združbah (npr. travniku). Ekosistemi se s časom spreminjajo. Pojavu pravimo </w:t>
      </w:r>
      <w:r w:rsidR="00504B46">
        <w:rPr>
          <w:rFonts w:ascii="Comic Sans MS" w:hAnsi="Comic Sans MS"/>
          <w:color w:val="FF9900"/>
        </w:rPr>
        <w:t>ekološko zaporedje</w:t>
      </w:r>
      <w:r w:rsidR="002213C6">
        <w:rPr>
          <w:rFonts w:ascii="Comic Sans MS" w:hAnsi="Comic Sans MS"/>
        </w:rPr>
        <w:t xml:space="preserve"> </w:t>
      </w:r>
      <w:r w:rsidR="00504B46">
        <w:rPr>
          <w:rFonts w:ascii="Comic Sans MS" w:hAnsi="Comic Sans MS"/>
        </w:rPr>
        <w:t xml:space="preserve">oz. </w:t>
      </w:r>
      <w:r w:rsidR="00504B46">
        <w:rPr>
          <w:rFonts w:ascii="Comic Sans MS" w:hAnsi="Comic Sans MS"/>
          <w:color w:val="FF9900"/>
        </w:rPr>
        <w:t>ekološka sukcesija</w:t>
      </w:r>
      <w:r w:rsidR="00504B46">
        <w:rPr>
          <w:rFonts w:ascii="Comic Sans MS" w:hAnsi="Comic Sans MS"/>
        </w:rPr>
        <w:t xml:space="preserve">. Razvoj sukcesije steče do združbe, ki doseže ravnovesje z okoljem (zato ohranja svoj sestav in videz dalj časa)- govorimo o </w:t>
      </w:r>
      <w:r w:rsidR="00504B46">
        <w:rPr>
          <w:rFonts w:ascii="Comic Sans MS" w:hAnsi="Comic Sans MS"/>
          <w:color w:val="993366"/>
        </w:rPr>
        <w:t>ravnovesni (klimaksni) združbi</w:t>
      </w:r>
      <w:r w:rsidR="00504B46">
        <w:rPr>
          <w:rFonts w:ascii="Comic Sans MS" w:hAnsi="Comic Sans MS"/>
        </w:rPr>
        <w:t xml:space="preserve">. </w:t>
      </w:r>
    </w:p>
    <w:p w:rsidR="00504B46" w:rsidRDefault="00504B46" w:rsidP="00997CDD">
      <w:pPr>
        <w:rPr>
          <w:rFonts w:ascii="Comic Sans MS" w:hAnsi="Comic Sans MS"/>
        </w:rPr>
      </w:pPr>
      <w:r>
        <w:rPr>
          <w:rFonts w:ascii="Comic Sans MS" w:hAnsi="Comic Sans MS"/>
        </w:rPr>
        <w:t>Ločimo:</w:t>
      </w:r>
    </w:p>
    <w:p w:rsidR="00504B46" w:rsidRDefault="00504B46" w:rsidP="00504B46">
      <w:pPr>
        <w:numPr>
          <w:ilvl w:val="0"/>
          <w:numId w:val="6"/>
        </w:numPr>
        <w:rPr>
          <w:rFonts w:ascii="Comic Sans MS" w:hAnsi="Comic Sans MS"/>
        </w:rPr>
      </w:pPr>
      <w:r>
        <w:rPr>
          <w:rFonts w:ascii="Comic Sans MS" w:hAnsi="Comic Sans MS"/>
          <w:color w:val="FF00FF"/>
        </w:rPr>
        <w:t>primarno ekološko sukcesijo</w:t>
      </w:r>
      <w:r>
        <w:rPr>
          <w:rFonts w:ascii="Comic Sans MS" w:hAnsi="Comic Sans MS"/>
        </w:rPr>
        <w:t xml:space="preserve"> (če se začne razvoj na golih, neporaslih tleh. Med prvotnim ekološkim zaporedjem se izmenjujejo vrste organizmov nad tlemi, spreminja se zgradba tal. Npr. ledeniške groblje, gole skalnate površine, opuščeni kamnolomi, rečna prodišča- zaraste jih vrbovje in druge rastline).</w:t>
      </w:r>
    </w:p>
    <w:p w:rsidR="00504B46" w:rsidRDefault="00504B46" w:rsidP="00504B46">
      <w:pPr>
        <w:numPr>
          <w:ilvl w:val="0"/>
          <w:numId w:val="6"/>
        </w:numPr>
        <w:rPr>
          <w:rFonts w:ascii="Comic Sans MS" w:hAnsi="Comic Sans MS"/>
        </w:rPr>
      </w:pPr>
      <w:r>
        <w:rPr>
          <w:rFonts w:ascii="Comic Sans MS" w:hAnsi="Comic Sans MS"/>
          <w:color w:val="FF00FF"/>
        </w:rPr>
        <w:t>Sekundarno ekološko sukcesijo</w:t>
      </w:r>
      <w:r>
        <w:rPr>
          <w:rFonts w:ascii="Comic Sans MS" w:hAnsi="Comic Sans MS"/>
        </w:rPr>
        <w:t xml:space="preserve"> (če se začne obnavljanje spremenjene prvotne življenjske združbe. Obnavlja se staro stanje. Določene vrste se ponovno naselijo. Npr. postopno spreminjanje plitvega jezera v močvirje, tega v šotno barje, tega pa v zamočvirjeno travišče).</w:t>
      </w:r>
    </w:p>
    <w:p w:rsidR="00504B46" w:rsidRDefault="00504B46" w:rsidP="00504B46">
      <w:pPr>
        <w:rPr>
          <w:rFonts w:ascii="Comic Sans MS" w:hAnsi="Comic Sans MS"/>
          <w:color w:val="FF00FF"/>
        </w:rPr>
      </w:pPr>
    </w:p>
    <w:p w:rsidR="00504B46" w:rsidRPr="00504B46" w:rsidRDefault="00504B46" w:rsidP="00504B46">
      <w:pPr>
        <w:rPr>
          <w:rFonts w:ascii="Comic Sans MS" w:hAnsi="Comic Sans MS"/>
        </w:rPr>
      </w:pPr>
      <w:r>
        <w:rPr>
          <w:rFonts w:ascii="Comic Sans MS" w:hAnsi="Comic Sans MS"/>
          <w:b/>
          <w:color w:val="CC99FF"/>
          <w:u w:val="single"/>
        </w:rPr>
        <w:t>Ekologija populacij</w:t>
      </w:r>
    </w:p>
    <w:p w:rsidR="002872F9" w:rsidRDefault="00B5332C" w:rsidP="00C27606">
      <w:pPr>
        <w:rPr>
          <w:rFonts w:ascii="Comic Sans MS" w:hAnsi="Comic Sans MS"/>
        </w:rPr>
      </w:pPr>
      <w:r>
        <w:rPr>
          <w:rFonts w:ascii="Comic Sans MS" w:hAnsi="Comic Sans MS"/>
        </w:rPr>
        <w:t>Govorimo o velikosti ali številčnosti populacij.</w:t>
      </w:r>
      <w:r w:rsidR="00B4695F">
        <w:rPr>
          <w:rFonts w:ascii="Comic Sans MS" w:hAnsi="Comic Sans MS"/>
        </w:rPr>
        <w:t xml:space="preserve"> Razlikujemo tri osnovne oblike prostorske razporeditve: </w:t>
      </w:r>
      <w:r w:rsidR="00B4695F">
        <w:rPr>
          <w:rFonts w:ascii="Comic Sans MS" w:hAnsi="Comic Sans MS"/>
          <w:color w:val="FF00FF"/>
        </w:rPr>
        <w:t>naključno, skupinsko in enakomerno</w:t>
      </w:r>
      <w:r w:rsidR="00B4695F">
        <w:rPr>
          <w:rFonts w:ascii="Comic Sans MS" w:hAnsi="Comic Sans MS"/>
        </w:rPr>
        <w:t xml:space="preserve">. Možne so še kombinacije teh (npr. enakomerna skupinska). Enakomerna razporeditev je umetna in jo ustvarja človek, naključna pa je posledica gibanja živali in razpršitve semen po prostoru. Najpogostejša je skupinska razporeditev, živali se zbirajo iz različnih razlogov. Značilna lastnost populacije je </w:t>
      </w:r>
      <w:r w:rsidR="00B4695F">
        <w:rPr>
          <w:rFonts w:ascii="Comic Sans MS" w:hAnsi="Comic Sans MS"/>
          <w:color w:val="3366FF"/>
        </w:rPr>
        <w:t>nataliteta</w:t>
      </w:r>
      <w:r w:rsidR="00B4695F">
        <w:rPr>
          <w:rFonts w:ascii="Comic Sans MS" w:hAnsi="Comic Sans MS"/>
        </w:rPr>
        <w:t>. Opredeljujemo jo z stopnjo rodnosti na enoto populacije.</w:t>
      </w:r>
      <w:r w:rsidR="00B4695F">
        <w:rPr>
          <w:rFonts w:ascii="Comic Sans MS" w:hAnsi="Comic Sans MS"/>
          <w:color w:val="3366FF"/>
        </w:rPr>
        <w:t xml:space="preserve"> Mortaliteto </w:t>
      </w:r>
      <w:r w:rsidR="00B4695F">
        <w:rPr>
          <w:rFonts w:ascii="Comic Sans MS" w:hAnsi="Comic Sans MS"/>
        </w:rPr>
        <w:t>pa prikežemo s stopnjo umrljivosti.</w:t>
      </w:r>
    </w:p>
    <w:p w:rsidR="00EE6D08" w:rsidRDefault="00EE6D08" w:rsidP="00C27606">
      <w:pPr>
        <w:rPr>
          <w:rFonts w:ascii="Comic Sans MS" w:hAnsi="Comic Sans MS"/>
        </w:rPr>
      </w:pPr>
    </w:p>
    <w:p w:rsidR="00B4695F" w:rsidRDefault="00B4695F" w:rsidP="00C27606">
      <w:pPr>
        <w:rPr>
          <w:rFonts w:ascii="Comic Sans MS" w:hAnsi="Comic Sans MS"/>
        </w:rPr>
      </w:pPr>
      <w:r>
        <w:rPr>
          <w:rFonts w:ascii="Comic Sans MS" w:hAnsi="Comic Sans MS"/>
        </w:rPr>
        <w:t>b= ∆</w:t>
      </w:r>
      <w:r w:rsidR="00E56EF3">
        <w:rPr>
          <w:rFonts w:ascii="Comic Sans MS" w:hAnsi="Comic Sans MS"/>
        </w:rPr>
        <w:t>N</w:t>
      </w:r>
      <w:r w:rsidR="00E56EF3">
        <w:rPr>
          <w:rFonts w:ascii="Comic Sans MS" w:hAnsi="Comic Sans MS"/>
          <w:vertAlign w:val="subscript"/>
        </w:rPr>
        <w:t>n</w:t>
      </w:r>
      <w:r w:rsidR="00E56EF3">
        <w:rPr>
          <w:rFonts w:ascii="Comic Sans MS" w:hAnsi="Comic Sans MS"/>
        </w:rPr>
        <w:t>/N∆t</w:t>
      </w:r>
      <w:r w:rsidR="00E56EF3">
        <w:rPr>
          <w:rFonts w:ascii="Comic Sans MS" w:hAnsi="Comic Sans MS"/>
        </w:rPr>
        <w:tab/>
      </w:r>
      <w:r w:rsidR="00E56EF3">
        <w:rPr>
          <w:rFonts w:ascii="Comic Sans MS" w:hAnsi="Comic Sans MS"/>
        </w:rPr>
        <w:tab/>
      </w:r>
      <w:r w:rsidR="00E56EF3">
        <w:rPr>
          <w:rFonts w:ascii="Comic Sans MS" w:hAnsi="Comic Sans MS"/>
        </w:rPr>
        <w:tab/>
      </w:r>
      <w:r w:rsidR="00E56EF3">
        <w:rPr>
          <w:rFonts w:ascii="Comic Sans MS" w:hAnsi="Comic Sans MS"/>
        </w:rPr>
        <w:tab/>
      </w:r>
      <w:r w:rsidR="0073156C">
        <w:rPr>
          <w:rFonts w:ascii="Comic Sans MS" w:hAnsi="Comic Sans MS"/>
        </w:rPr>
        <w:t xml:space="preserve">           </w:t>
      </w:r>
      <w:r w:rsidR="00E56EF3">
        <w:rPr>
          <w:rFonts w:ascii="Comic Sans MS" w:hAnsi="Comic Sans MS"/>
        </w:rPr>
        <w:tab/>
        <w:t>d= ∆N</w:t>
      </w:r>
      <w:r w:rsidR="00E56EF3">
        <w:rPr>
          <w:rFonts w:ascii="Comic Sans MS" w:hAnsi="Comic Sans MS"/>
          <w:vertAlign w:val="subscript"/>
        </w:rPr>
        <w:t>m</w:t>
      </w:r>
      <w:r w:rsidR="00E56EF3">
        <w:rPr>
          <w:rFonts w:ascii="Comic Sans MS" w:hAnsi="Comic Sans MS"/>
        </w:rPr>
        <w:t>/N∆t</w:t>
      </w:r>
    </w:p>
    <w:p w:rsidR="0073156C" w:rsidRDefault="0073156C" w:rsidP="00C27606">
      <w:pPr>
        <w:rPr>
          <w:rFonts w:ascii="Comic Sans MS" w:hAnsi="Comic Sans MS"/>
        </w:rPr>
      </w:pPr>
    </w:p>
    <w:p w:rsidR="0073156C" w:rsidRPr="0073156C" w:rsidRDefault="0073156C" w:rsidP="00C27606">
      <w:pPr>
        <w:rPr>
          <w:rFonts w:ascii="Comic Sans MS" w:hAnsi="Comic Sans MS"/>
        </w:rPr>
      </w:pPr>
      <w:r>
        <w:rPr>
          <w:rFonts w:ascii="Comic Sans MS" w:hAnsi="Comic Sans MS"/>
        </w:rPr>
        <w:t>N</w:t>
      </w:r>
      <w:r>
        <w:rPr>
          <w:rFonts w:ascii="Comic Sans MS" w:hAnsi="Comic Sans MS"/>
          <w:vertAlign w:val="subscript"/>
        </w:rPr>
        <w:t>n</w:t>
      </w:r>
      <w:r>
        <w:rPr>
          <w:rFonts w:ascii="Comic Sans MS" w:hAnsi="Comic Sans MS"/>
        </w:rPr>
        <w:t>= število novorojenih osebkov</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N</w:t>
      </w:r>
      <w:r>
        <w:rPr>
          <w:rFonts w:ascii="Comic Sans MS" w:hAnsi="Comic Sans MS"/>
          <w:vertAlign w:val="subscript"/>
        </w:rPr>
        <w:t>m</w:t>
      </w:r>
      <w:r>
        <w:rPr>
          <w:rFonts w:ascii="Comic Sans MS" w:hAnsi="Comic Sans MS"/>
        </w:rPr>
        <w:t>= število umrlih osebkov</w:t>
      </w:r>
    </w:p>
    <w:p w:rsidR="0073156C" w:rsidRDefault="0073156C" w:rsidP="00C27606">
      <w:pPr>
        <w:rPr>
          <w:rFonts w:ascii="Comic Sans MS" w:hAnsi="Comic Sans MS"/>
        </w:rPr>
      </w:pPr>
      <w:r>
        <w:rPr>
          <w:rFonts w:ascii="Comic Sans MS" w:hAnsi="Comic Sans MS"/>
        </w:rPr>
        <w:t>N= število osebkov vse populacije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73156C" w:rsidRDefault="0073156C" w:rsidP="00C27606">
      <w:pPr>
        <w:rPr>
          <w:rFonts w:ascii="Comic Sans MS" w:hAnsi="Comic Sans MS"/>
        </w:rPr>
      </w:pPr>
      <w:r>
        <w:rPr>
          <w:rFonts w:ascii="Comic Sans MS" w:hAnsi="Comic Sans MS"/>
        </w:rPr>
        <w:t>∆t= obdobje</w:t>
      </w:r>
    </w:p>
    <w:p w:rsidR="0073156C" w:rsidRDefault="0073156C" w:rsidP="00C27606">
      <w:pPr>
        <w:rPr>
          <w:rFonts w:ascii="Comic Sans MS" w:hAnsi="Comic Sans MS"/>
        </w:rPr>
      </w:pPr>
      <w:r>
        <w:rPr>
          <w:rFonts w:ascii="Comic Sans MS" w:hAnsi="Comic Sans MS"/>
        </w:rPr>
        <w:t>b= stopnja rodnosti</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d= stopnja umrljivosti</w:t>
      </w:r>
    </w:p>
    <w:p w:rsidR="0073156C" w:rsidRDefault="0073156C" w:rsidP="00C27606">
      <w:pPr>
        <w:rPr>
          <w:rFonts w:ascii="Comic Sans MS" w:hAnsi="Comic Sans MS"/>
        </w:rPr>
      </w:pPr>
    </w:p>
    <w:p w:rsidR="00EE6D08" w:rsidRDefault="00EE6D08" w:rsidP="00C27606">
      <w:pPr>
        <w:rPr>
          <w:rFonts w:ascii="Comic Sans MS" w:hAnsi="Comic Sans MS"/>
        </w:rPr>
      </w:pPr>
    </w:p>
    <w:p w:rsidR="00EE6D08" w:rsidRDefault="00EE6D08" w:rsidP="00C27606">
      <w:pPr>
        <w:rPr>
          <w:rFonts w:ascii="Comic Sans MS" w:hAnsi="Comic Sans MS"/>
        </w:rPr>
      </w:pPr>
    </w:p>
    <w:p w:rsidR="0073156C" w:rsidRDefault="00EE6D08" w:rsidP="00C27606">
      <w:pPr>
        <w:rPr>
          <w:rFonts w:ascii="Comic Sans MS" w:hAnsi="Comic Sans MS"/>
        </w:rPr>
      </w:pPr>
      <w:r>
        <w:rPr>
          <w:rFonts w:ascii="Comic Sans MS" w:hAnsi="Comic Sans MS"/>
        </w:rPr>
        <w:t xml:space="preserve">Razmerje med mortaliteto in nataliteto je </w:t>
      </w:r>
      <w:r>
        <w:rPr>
          <w:rFonts w:ascii="Comic Sans MS" w:hAnsi="Comic Sans MS"/>
          <w:b/>
          <w:color w:val="993300"/>
        </w:rPr>
        <w:t>vitalni indeks</w:t>
      </w:r>
      <w:r>
        <w:rPr>
          <w:rFonts w:ascii="Comic Sans MS" w:hAnsi="Comic Sans MS"/>
        </w:rPr>
        <w:t>.</w:t>
      </w:r>
    </w:p>
    <w:p w:rsidR="00EE6D08" w:rsidRDefault="00EE6D08" w:rsidP="00C27606">
      <w:pPr>
        <w:rPr>
          <w:rFonts w:ascii="Comic Sans MS" w:hAnsi="Comic Sans MS"/>
        </w:rPr>
      </w:pPr>
    </w:p>
    <w:p w:rsidR="00EE6D08" w:rsidRDefault="00EE6D08" w:rsidP="00C27606">
      <w:pPr>
        <w:rPr>
          <w:rFonts w:ascii="Comic Sans MS" w:hAnsi="Comic Sans MS"/>
        </w:rPr>
      </w:pPr>
      <w:r>
        <w:rPr>
          <w:rFonts w:ascii="Comic Sans MS" w:hAnsi="Comic Sans MS"/>
        </w:rPr>
        <w:t>v.i.= b/d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v.i. je enak 1 (velikost populacije se ne spreminja)</w:t>
      </w:r>
    </w:p>
    <w:p w:rsidR="00EE6D08" w:rsidRDefault="00EE6D08" w:rsidP="00C27606">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v.i. je večji od 1 (velikost populacije narašča)</w:t>
      </w:r>
    </w:p>
    <w:p w:rsidR="00EE6D08" w:rsidRDefault="00EE6D08" w:rsidP="00C27606">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v.i. je manjši od 1 ( velikost populacije upada)</w:t>
      </w:r>
    </w:p>
    <w:p w:rsidR="00EE6D08" w:rsidRDefault="00EE6D08" w:rsidP="00C27606">
      <w:pPr>
        <w:rPr>
          <w:rFonts w:ascii="Comic Sans MS" w:hAnsi="Comic Sans MS"/>
        </w:rPr>
      </w:pPr>
    </w:p>
    <w:p w:rsidR="00724BF3" w:rsidRDefault="00724BF3" w:rsidP="00C27606">
      <w:pPr>
        <w:rPr>
          <w:rFonts w:ascii="Comic Sans MS" w:hAnsi="Comic Sans MS"/>
          <w:b/>
        </w:rPr>
      </w:pPr>
      <w:r>
        <w:rPr>
          <w:rFonts w:ascii="Comic Sans MS" w:hAnsi="Comic Sans MS"/>
        </w:rPr>
        <w:t xml:space="preserve">Za populacijo je značilna seksualna struktura. Sestavljena je iz starostnih razredov, njihova medsebojna razmerja pa tvorijo </w:t>
      </w:r>
      <w:r>
        <w:rPr>
          <w:rFonts w:ascii="Comic Sans MS" w:hAnsi="Comic Sans MS"/>
          <w:b/>
          <w:color w:val="FFCC00"/>
        </w:rPr>
        <w:t>starostno zgradbo populacije</w:t>
      </w:r>
      <w:r>
        <w:rPr>
          <w:rFonts w:ascii="Comic Sans MS" w:hAnsi="Comic Sans MS"/>
          <w:b/>
        </w:rPr>
        <w:t>.</w:t>
      </w:r>
    </w:p>
    <w:p w:rsidR="00724BF3" w:rsidRDefault="00724BF3" w:rsidP="00C27606">
      <w:pPr>
        <w:rPr>
          <w:rFonts w:ascii="Comic Sans MS" w:hAnsi="Comic Sans MS"/>
        </w:rPr>
      </w:pPr>
      <w:r>
        <w:rPr>
          <w:rFonts w:ascii="Comic Sans MS" w:hAnsi="Comic Sans MS"/>
          <w:b/>
        </w:rPr>
        <w:t xml:space="preserve">Ločimo: </w:t>
      </w:r>
    </w:p>
    <w:p w:rsidR="00144D0A" w:rsidRDefault="00724BF3" w:rsidP="00724BF3">
      <w:pPr>
        <w:numPr>
          <w:ilvl w:val="0"/>
          <w:numId w:val="8"/>
        </w:numPr>
        <w:rPr>
          <w:rFonts w:ascii="Comic Sans MS" w:hAnsi="Comic Sans MS"/>
        </w:rPr>
      </w:pPr>
      <w:r>
        <w:rPr>
          <w:rFonts w:ascii="Comic Sans MS" w:hAnsi="Comic Sans MS"/>
          <w:color w:val="FF00FF"/>
        </w:rPr>
        <w:t>Omejeno rast populacije</w:t>
      </w:r>
      <w:r>
        <w:rPr>
          <w:rFonts w:ascii="Comic Sans MS" w:hAnsi="Comic Sans MS"/>
        </w:rPr>
        <w:t xml:space="preserve"> (zaradi biotskega potenciala- lastnost organizmov da ima potomce, in upo</w:t>
      </w:r>
      <w:r w:rsidR="00144D0A">
        <w:rPr>
          <w:rFonts w:ascii="Comic Sans MS" w:hAnsi="Comic Sans MS"/>
        </w:rPr>
        <w:t>ra okolja- okolje se upre nadalj</w:t>
      </w:r>
      <w:r>
        <w:rPr>
          <w:rFonts w:ascii="Comic Sans MS" w:hAnsi="Comic Sans MS"/>
        </w:rPr>
        <w:t>n</w:t>
      </w:r>
      <w:r w:rsidR="00144D0A">
        <w:rPr>
          <w:rFonts w:ascii="Comic Sans MS" w:hAnsi="Comic Sans MS"/>
        </w:rPr>
        <w:t>emu naraščanju populacije).</w:t>
      </w:r>
    </w:p>
    <w:p w:rsidR="00144D0A" w:rsidRDefault="00144D0A" w:rsidP="00724BF3">
      <w:pPr>
        <w:numPr>
          <w:ilvl w:val="0"/>
          <w:numId w:val="8"/>
        </w:numPr>
        <w:rPr>
          <w:rFonts w:ascii="Comic Sans MS" w:hAnsi="Comic Sans MS"/>
        </w:rPr>
      </w:pPr>
      <w:r>
        <w:rPr>
          <w:rFonts w:ascii="Comic Sans MS" w:hAnsi="Comic Sans MS"/>
          <w:color w:val="FF00FF"/>
        </w:rPr>
        <w:t>Neomejeno rast populacije</w:t>
      </w:r>
      <w:r>
        <w:rPr>
          <w:rFonts w:ascii="Comic Sans MS" w:hAnsi="Comic Sans MS"/>
        </w:rPr>
        <w:t xml:space="preserve"> (ni uresničljiva, tako bi naraščala številčnost populacije, če bi vrsta popolnoma izkoristila svoje razmnoževalne sposobnosti in če v okolju ne bi bilo omejitev s hrano, prostorom, ne bi bilo plenilcev, bolezni,nezgod,…).</w:t>
      </w:r>
    </w:p>
    <w:p w:rsidR="00144D0A" w:rsidRDefault="00144D0A" w:rsidP="00144D0A">
      <w:pPr>
        <w:rPr>
          <w:rFonts w:ascii="Comic Sans MS" w:hAnsi="Comic Sans MS"/>
        </w:rPr>
      </w:pPr>
      <w:r w:rsidRPr="00144D0A">
        <w:rPr>
          <w:rFonts w:ascii="Comic Sans MS" w:hAnsi="Comic Sans MS"/>
        </w:rPr>
        <w:t xml:space="preserve">Rezultat upora okolja je </w:t>
      </w:r>
      <w:r>
        <w:rPr>
          <w:rFonts w:ascii="Comic Sans MS" w:hAnsi="Comic Sans MS"/>
        </w:rPr>
        <w:t>nosilnost okolja.</w:t>
      </w:r>
    </w:p>
    <w:p w:rsidR="00167E3A" w:rsidRDefault="00144D0A" w:rsidP="00144D0A">
      <w:pPr>
        <w:rPr>
          <w:rFonts w:ascii="Comic Sans MS" w:hAnsi="Comic Sans MS"/>
        </w:rPr>
      </w:pPr>
      <w:r>
        <w:rPr>
          <w:rFonts w:ascii="Comic Sans MS" w:hAnsi="Comic Sans MS"/>
          <w:color w:val="CC99FF"/>
        </w:rPr>
        <w:t>Logistična krivulja</w:t>
      </w:r>
      <w:r>
        <w:rPr>
          <w:rFonts w:ascii="Comic Sans MS" w:hAnsi="Comic Sans MS"/>
        </w:rPr>
        <w:t xml:space="preserve"> je značilna krivulja omejene rasti. Do točke prevoja je rast populacije zelo hitra, od te točke se rast upočasnjuje dokler ne doseže</w:t>
      </w:r>
      <w:r w:rsidRPr="00144D0A">
        <w:rPr>
          <w:rFonts w:ascii="Comic Sans MS" w:hAnsi="Comic Sans MS"/>
        </w:rPr>
        <w:t xml:space="preserve"> </w:t>
      </w:r>
      <w:r>
        <w:rPr>
          <w:rFonts w:ascii="Comic Sans MS" w:hAnsi="Comic Sans MS"/>
        </w:rPr>
        <w:t xml:space="preserve">nosilnosti okolja (njena rodnost je enaka umrljivosti- ravnovesje). V resnici se ne ustali, ampak niha (fluktuira). </w:t>
      </w:r>
      <w:r>
        <w:rPr>
          <w:rFonts w:ascii="Comic Sans MS" w:hAnsi="Comic Sans MS"/>
          <w:color w:val="00CCFF"/>
        </w:rPr>
        <w:t xml:space="preserve">Fluktuacije </w:t>
      </w:r>
      <w:r>
        <w:rPr>
          <w:rFonts w:ascii="Comic Sans MS" w:hAnsi="Comic Sans MS"/>
        </w:rPr>
        <w:t xml:space="preserve">so pravilne, če se pojavljajo v enakih časovnih presledkih. Vzroki v nepravilnih nihanjih populacij so v populacijskih lastnostih in v spremenljivih dejavnikih okolja. Poleg vitalnega indeksa vpliva na rast populacije še </w:t>
      </w:r>
      <w:r>
        <w:rPr>
          <w:rFonts w:ascii="Comic Sans MS" w:hAnsi="Comic Sans MS"/>
          <w:color w:val="339966"/>
        </w:rPr>
        <w:t>emigracija in migracija</w:t>
      </w:r>
      <w:r>
        <w:rPr>
          <w:rFonts w:ascii="Comic Sans MS" w:hAnsi="Comic Sans MS"/>
        </w:rPr>
        <w:t xml:space="preserve"> osebkov.</w:t>
      </w:r>
    </w:p>
    <w:p w:rsidR="00167E3A" w:rsidRDefault="00167E3A" w:rsidP="00144D0A">
      <w:pPr>
        <w:rPr>
          <w:rFonts w:ascii="Comic Sans MS" w:hAnsi="Comic Sans MS"/>
        </w:rPr>
      </w:pPr>
    </w:p>
    <w:p w:rsidR="00724BF3" w:rsidRDefault="00167E3A" w:rsidP="00144D0A">
      <w:pPr>
        <w:rPr>
          <w:rFonts w:ascii="Comic Sans MS" w:hAnsi="Comic Sans MS"/>
        </w:rPr>
      </w:pPr>
      <w:r>
        <w:rPr>
          <w:rFonts w:ascii="Comic Sans MS" w:hAnsi="Comic Sans MS"/>
        </w:rPr>
        <w:t>∆N/∆t= b+ P (priseljevanje) – d – O (odseljevanje)</w:t>
      </w:r>
    </w:p>
    <w:p w:rsidR="00561A54" w:rsidRDefault="00167E3A" w:rsidP="00144D0A">
      <w:pPr>
        <w:rPr>
          <w:rFonts w:ascii="Comic Sans MS" w:hAnsi="Comic Sans MS"/>
        </w:rPr>
      </w:pPr>
      <w:r>
        <w:rPr>
          <w:rFonts w:ascii="Comic Sans MS" w:hAnsi="Comic Sans MS"/>
        </w:rPr>
        <w:t xml:space="preserve">Odseljevanje </w:t>
      </w:r>
      <w:r w:rsidR="00561A54">
        <w:rPr>
          <w:rFonts w:ascii="Comic Sans MS" w:hAnsi="Comic Sans MS"/>
        </w:rPr>
        <w:t xml:space="preserve">je nepovratno dogjanje, povzročijo ga spremenjeni ekološki pogoji (suša, pomanjkanje hrane, prenaseljenost, nagonsko vedenje). Če se del populacije priseli v območje, kjer vrsta dotlej ni živela govorimo o </w:t>
      </w:r>
      <w:r w:rsidR="00561A54">
        <w:rPr>
          <w:rFonts w:ascii="Comic Sans MS" w:hAnsi="Comic Sans MS"/>
          <w:color w:val="339966"/>
        </w:rPr>
        <w:t>invaziji</w:t>
      </w:r>
      <w:r w:rsidR="00561A54">
        <w:rPr>
          <w:rFonts w:ascii="Comic Sans MS" w:hAnsi="Comic Sans MS"/>
        </w:rPr>
        <w:t>. V načinu rasti razlikujemo dva osnovna načina:</w:t>
      </w:r>
    </w:p>
    <w:p w:rsidR="00167E3A" w:rsidRDefault="00561A54" w:rsidP="00561A54">
      <w:pPr>
        <w:numPr>
          <w:ilvl w:val="0"/>
          <w:numId w:val="11"/>
        </w:numPr>
        <w:rPr>
          <w:rFonts w:ascii="Comic Sans MS" w:hAnsi="Comic Sans MS"/>
        </w:rPr>
      </w:pPr>
      <w:r>
        <w:rPr>
          <w:rFonts w:ascii="Comic Sans MS" w:hAnsi="Comic Sans MS"/>
        </w:rPr>
        <w:t xml:space="preserve">Prva strategija je </w:t>
      </w:r>
      <w:r>
        <w:rPr>
          <w:rFonts w:ascii="Comic Sans MS" w:hAnsi="Comic Sans MS"/>
          <w:color w:val="FF00FF"/>
        </w:rPr>
        <w:t>r- selekcija</w:t>
      </w:r>
      <w:r>
        <w:rPr>
          <w:rFonts w:ascii="Comic Sans MS" w:hAnsi="Comic Sans MS"/>
        </w:rPr>
        <w:t xml:space="preserve"> (osebki vrst se hitro razmnožujejo in so pretežno majhni. Življenjske dobrine izkoriščajo hitro, še preden bi jih lahko uporabili pripadniki drugih vrst, tekmeci. Ta strategija povzroča prenaseljenost. Življenje osebkov teh vrst je kratko, hitro spolno dozorijo, redko skrbijo za svoje potomce. Npr. bakterije, plevel, miši,…).</w:t>
      </w:r>
    </w:p>
    <w:p w:rsidR="00561A54" w:rsidRDefault="00561A54" w:rsidP="00561A54">
      <w:pPr>
        <w:rPr>
          <w:rFonts w:ascii="Comic Sans MS" w:hAnsi="Comic Sans MS"/>
        </w:rPr>
      </w:pPr>
    </w:p>
    <w:p w:rsidR="00561A54" w:rsidRDefault="00561A54" w:rsidP="00561A54">
      <w:pPr>
        <w:numPr>
          <w:ilvl w:val="0"/>
          <w:numId w:val="11"/>
        </w:numPr>
        <w:rPr>
          <w:rFonts w:ascii="Comic Sans MS" w:hAnsi="Comic Sans MS"/>
        </w:rPr>
      </w:pPr>
      <w:r>
        <w:rPr>
          <w:rFonts w:ascii="Comic Sans MS" w:hAnsi="Comic Sans MS"/>
        </w:rPr>
        <w:t xml:space="preserve">Druga strategija pa je </w:t>
      </w:r>
      <w:r>
        <w:rPr>
          <w:rFonts w:ascii="Comic Sans MS" w:hAnsi="Comic Sans MS"/>
          <w:color w:val="FF00FF"/>
        </w:rPr>
        <w:t>K- selekcija</w:t>
      </w:r>
      <w:r>
        <w:rPr>
          <w:rFonts w:ascii="Comic Sans MS" w:hAnsi="Comic Sans MS"/>
        </w:rPr>
        <w:t xml:space="preserve"> (rast njihovih populacij je odvisna od nosilnosti okolja, imajo malo mladičev, za njih skrbijo, pretežno so to večji organizmi z daljšo življenjsko dobo, njihovo spolno dozorevanje traja več let. Take vrste živijo v okolju z ustaljenimi življenjskimi pogoji in njihove populacije ne presežejo nosilnosti okolja, v katerem živijo).</w:t>
      </w:r>
    </w:p>
    <w:p w:rsidR="009F1F83" w:rsidRDefault="009F1F83" w:rsidP="009F1F83">
      <w:pPr>
        <w:rPr>
          <w:rFonts w:ascii="Comic Sans MS" w:hAnsi="Comic Sans MS"/>
        </w:rPr>
      </w:pPr>
      <w:r>
        <w:rPr>
          <w:rFonts w:ascii="Comic Sans MS" w:hAnsi="Comic Sans MS"/>
        </w:rPr>
        <w:t xml:space="preserve">Osebki iste vrste izkoriščajo dobrine življenjskega okolja, pride do tekmovanja (oboji imajo škodo). Posamezniki si razdelijo prostor in dobrine (omejene) tako, da zasedejo določen prostor in iz njega odganjajo vrstnike. Govorimo o </w:t>
      </w:r>
      <w:r>
        <w:rPr>
          <w:rFonts w:ascii="Comic Sans MS" w:hAnsi="Comic Sans MS"/>
          <w:color w:val="FF00FF"/>
        </w:rPr>
        <w:t>teritorialnosti</w:t>
      </w:r>
      <w:r>
        <w:rPr>
          <w:rFonts w:ascii="Comic Sans MS" w:hAnsi="Comic Sans MS"/>
        </w:rPr>
        <w:t xml:space="preserve">. Svoj teritorij živali označujejo z glasovi, vonjavami,… teritoriji so lahko osebkovi (medved), družinski (sinice) ali skupinski (pavijani). Teritorialnost preprečuje prenaseljenost, omogoča osebkom varnejše gnezdenje, prehranjevanje, nego mladičev. Pri teritorialnih vrstah se razmnožujejo le osebki, ki so si pridobili teritorij. Zaradi življenja v skupinah, družinah se razvije vrednostna delitev- </w:t>
      </w:r>
      <w:r>
        <w:rPr>
          <w:rFonts w:ascii="Comic Sans MS" w:hAnsi="Comic Sans MS"/>
          <w:color w:val="FF00FF"/>
        </w:rPr>
        <w:t>hierarhija</w:t>
      </w:r>
      <w:r>
        <w:rPr>
          <w:rFonts w:ascii="Comic Sans MS" w:hAnsi="Comic Sans MS"/>
        </w:rPr>
        <w:t>. Ta se v</w:t>
      </w:r>
      <w:r w:rsidR="007A245C">
        <w:rPr>
          <w:rFonts w:ascii="Comic Sans MS" w:hAnsi="Comic Sans MS"/>
        </w:rPr>
        <w:t xml:space="preserve">zpostavi in vzdržuje z ustreznim vedenjem. Skupino vodijo pogosto starejši in izkušeni samci ali samice. </w:t>
      </w:r>
    </w:p>
    <w:p w:rsidR="007A245C" w:rsidRDefault="007A245C" w:rsidP="009F1F83">
      <w:pPr>
        <w:rPr>
          <w:rFonts w:ascii="Comic Sans MS" w:hAnsi="Comic Sans MS"/>
        </w:rPr>
      </w:pPr>
    </w:p>
    <w:p w:rsidR="007A245C" w:rsidRDefault="007A245C" w:rsidP="009F1F83">
      <w:pPr>
        <w:rPr>
          <w:rFonts w:ascii="Comic Sans MS" w:hAnsi="Comic Sans MS"/>
        </w:rPr>
      </w:pPr>
      <w:r>
        <w:rPr>
          <w:rFonts w:ascii="Comic Sans MS" w:hAnsi="Comic Sans MS"/>
          <w:b/>
          <w:color w:val="993366"/>
          <w:u w:val="single"/>
        </w:rPr>
        <w:t>Medvrstni odnosi</w:t>
      </w:r>
    </w:p>
    <w:p w:rsidR="007A245C" w:rsidRDefault="007A245C" w:rsidP="009F1F83">
      <w:pPr>
        <w:rPr>
          <w:rFonts w:ascii="Comic Sans MS" w:hAnsi="Comic Sans MS"/>
          <w:b/>
          <w:color w:val="3366FF"/>
        </w:rPr>
      </w:pPr>
    </w:p>
    <w:p w:rsidR="007A245C" w:rsidRDefault="007A245C" w:rsidP="009F1F83">
      <w:pPr>
        <w:rPr>
          <w:rFonts w:ascii="Comic Sans MS" w:hAnsi="Comic Sans MS"/>
        </w:rPr>
      </w:pPr>
      <w:r>
        <w:rPr>
          <w:rFonts w:ascii="Comic Sans MS" w:hAnsi="Comic Sans MS"/>
          <w:b/>
          <w:color w:val="3366FF"/>
        </w:rPr>
        <w:t>Mutualizem</w:t>
      </w:r>
    </w:p>
    <w:p w:rsidR="007A245C" w:rsidRDefault="007A245C" w:rsidP="009F1F83">
      <w:pPr>
        <w:rPr>
          <w:rFonts w:ascii="Comic Sans MS" w:hAnsi="Comic Sans MS"/>
        </w:rPr>
      </w:pPr>
      <w:r>
        <w:rPr>
          <w:rFonts w:ascii="Comic Sans MS" w:hAnsi="Comic Sans MS"/>
        </w:rPr>
        <w:t xml:space="preserve">Lahko se razvije tudi med več vrstami. Trdnost povezave je različna, pogosto je zveza med njima obvezna, lišaji, prežvekovalci + bakterije. Neobvezne pa so mravlje + tropske akacije, rak samotar in vetrnica. Mutualizem omogoča partnerjem ugodnejše življenje, pogosto celo možnost preživetja v ekološko manj ugodnem okolju. </w:t>
      </w:r>
    </w:p>
    <w:p w:rsidR="00820C13" w:rsidRDefault="00820C13" w:rsidP="009F1F83">
      <w:pPr>
        <w:rPr>
          <w:rFonts w:ascii="Comic Sans MS" w:hAnsi="Comic Sans MS"/>
          <w:b/>
          <w:color w:val="3366FF"/>
        </w:rPr>
      </w:pPr>
    </w:p>
    <w:p w:rsidR="007A245C" w:rsidRDefault="007A245C" w:rsidP="009F1F83">
      <w:pPr>
        <w:rPr>
          <w:rFonts w:ascii="Comic Sans MS" w:hAnsi="Comic Sans MS"/>
        </w:rPr>
      </w:pPr>
      <w:r>
        <w:rPr>
          <w:rFonts w:ascii="Comic Sans MS" w:hAnsi="Comic Sans MS"/>
          <w:b/>
          <w:color w:val="3366FF"/>
        </w:rPr>
        <w:t>Lišaji</w:t>
      </w:r>
      <w:r>
        <w:rPr>
          <w:rFonts w:ascii="Comic Sans MS" w:hAnsi="Comic Sans MS"/>
        </w:rPr>
        <w:t xml:space="preserve"> </w:t>
      </w:r>
    </w:p>
    <w:p w:rsidR="007A245C" w:rsidRDefault="007A245C" w:rsidP="009F1F83">
      <w:pPr>
        <w:rPr>
          <w:rFonts w:ascii="Comic Sans MS" w:hAnsi="Comic Sans MS"/>
        </w:rPr>
      </w:pPr>
      <w:r>
        <w:rPr>
          <w:rFonts w:ascii="Comic Sans MS" w:hAnsi="Comic Sans MS"/>
        </w:rPr>
        <w:t xml:space="preserve">Avtotrofni (organizem lišaj oskrbuje z </w:t>
      </w:r>
      <w:r w:rsidR="00820C13">
        <w:rPr>
          <w:rFonts w:ascii="Comic Sans MS" w:hAnsi="Comic Sans MS"/>
        </w:rPr>
        <w:t>organskimi snovmi in kisikom, zelena alga ali modrozelena cepljivka) in heterotrofni partner ( gliva, oskrbuje z vodo in mineralnimi snovmi). Rak samotar in vetrnica: vetrnica se pritrdi na njega, z njim se premika in ga hrani. Mravlje in akacije: mravlje živijo na njej, pranijo jo pred tistimi, ki jo hočejo pojesti.</w:t>
      </w:r>
    </w:p>
    <w:p w:rsidR="00820C13" w:rsidRDefault="00820C13" w:rsidP="009F1F83">
      <w:pPr>
        <w:rPr>
          <w:rFonts w:ascii="Comic Sans MS" w:hAnsi="Comic Sans MS"/>
        </w:rPr>
      </w:pPr>
    </w:p>
    <w:p w:rsidR="00820C13" w:rsidRDefault="00820C13" w:rsidP="009F1F83">
      <w:pPr>
        <w:rPr>
          <w:rFonts w:ascii="Comic Sans MS" w:hAnsi="Comic Sans MS"/>
        </w:rPr>
      </w:pPr>
      <w:r>
        <w:rPr>
          <w:rFonts w:ascii="Comic Sans MS" w:hAnsi="Comic Sans MS"/>
          <w:b/>
          <w:color w:val="3366FF"/>
        </w:rPr>
        <w:t>Protokooperacija</w:t>
      </w:r>
    </w:p>
    <w:p w:rsidR="009C3525" w:rsidRDefault="00820C13" w:rsidP="009F1F83">
      <w:pPr>
        <w:rPr>
          <w:rFonts w:ascii="Comic Sans MS" w:hAnsi="Comic Sans MS"/>
        </w:rPr>
      </w:pPr>
      <w:r>
        <w:rPr>
          <w:rFonts w:ascii="Comic Sans MS" w:hAnsi="Comic Sans MS"/>
        </w:rPr>
        <w:t xml:space="preserve">Med seboj sodelujeta dva ali več različnih vrst živali. Primer so mešane črede kopitarjev in nojev v savani, medarski jazbec in prič medosledec, školjka leščur in rakovica čuvarka leščurja. Ni obvezna vendar je za sodelujoče živali koristna. </w:t>
      </w:r>
    </w:p>
    <w:p w:rsidR="009C3525" w:rsidRDefault="009C3525" w:rsidP="009C3525">
      <w:pPr>
        <w:ind w:left="360"/>
        <w:rPr>
          <w:rFonts w:ascii="Comic Sans MS" w:hAnsi="Comic Sans MS"/>
          <w:b/>
          <w:color w:val="3366FF"/>
          <w:u w:val="single"/>
        </w:rPr>
      </w:pPr>
    </w:p>
    <w:p w:rsidR="009C3525" w:rsidRDefault="009C3525" w:rsidP="009C3525">
      <w:pPr>
        <w:ind w:left="360"/>
        <w:rPr>
          <w:rFonts w:ascii="Comic Sans MS" w:hAnsi="Comic Sans MS"/>
          <w:color w:val="3366FF"/>
        </w:rPr>
      </w:pPr>
      <w:r>
        <w:rPr>
          <w:rFonts w:ascii="Comic Sans MS" w:hAnsi="Comic Sans MS"/>
          <w:b/>
          <w:color w:val="3366FF"/>
          <w:u w:val="single"/>
        </w:rPr>
        <w:t>Komenzalizem</w:t>
      </w:r>
    </w:p>
    <w:p w:rsidR="009C3525" w:rsidRDefault="009C3525" w:rsidP="009C3525">
      <w:pPr>
        <w:ind w:left="360"/>
        <w:rPr>
          <w:rFonts w:ascii="Comic Sans MS" w:hAnsi="Comic Sans MS"/>
        </w:rPr>
      </w:pPr>
      <w:r>
        <w:rPr>
          <w:rFonts w:ascii="Comic Sans MS" w:hAnsi="Comic Sans MS"/>
        </w:rPr>
        <w:t>V naravi zelo pogost. Npr. ptiči ki spletejo gnezdo na drevesu, raki vitičnjaki se prirastejo na oklep morske želve, lišaji ki rasejo na deblu in vejah. Nekateri se le občasno držijo telesa druge živali, npr. pršice se oprimejo hroščev govnačev, dokler hrošč ne najde govna za hrano.</w:t>
      </w:r>
    </w:p>
    <w:p w:rsidR="009C3525" w:rsidRDefault="009C3525" w:rsidP="009C3525">
      <w:pPr>
        <w:ind w:left="360"/>
        <w:rPr>
          <w:rFonts w:ascii="Comic Sans MS" w:hAnsi="Comic Sans MS"/>
          <w:b/>
          <w:color w:val="3366FF"/>
        </w:rPr>
      </w:pPr>
    </w:p>
    <w:p w:rsidR="009C3525" w:rsidRDefault="009C3525" w:rsidP="009C3525">
      <w:pPr>
        <w:ind w:left="360"/>
        <w:rPr>
          <w:rFonts w:ascii="Comic Sans MS" w:hAnsi="Comic Sans MS"/>
          <w:b/>
          <w:color w:val="3366FF"/>
        </w:rPr>
      </w:pPr>
    </w:p>
    <w:p w:rsidR="009C3525" w:rsidRDefault="009C3525" w:rsidP="009C3525">
      <w:pPr>
        <w:ind w:left="360"/>
        <w:rPr>
          <w:rFonts w:ascii="Comic Sans MS" w:hAnsi="Comic Sans MS"/>
        </w:rPr>
      </w:pPr>
      <w:r>
        <w:rPr>
          <w:rFonts w:ascii="Comic Sans MS" w:hAnsi="Comic Sans MS"/>
          <w:b/>
          <w:color w:val="3366FF"/>
        </w:rPr>
        <w:t>Predatorstvo</w:t>
      </w:r>
    </w:p>
    <w:p w:rsidR="009C3525" w:rsidRDefault="009C3525" w:rsidP="009C3525">
      <w:pPr>
        <w:ind w:left="360"/>
        <w:rPr>
          <w:rFonts w:ascii="Comic Sans MS" w:hAnsi="Comic Sans MS"/>
        </w:rPr>
      </w:pPr>
      <w:r>
        <w:rPr>
          <w:rFonts w:ascii="Comic Sans MS" w:hAnsi="Comic Sans MS"/>
        </w:rPr>
        <w:t xml:space="preserve">Odnos med plenom in plenilcem. Za plenilca in njegov plen je značilen </w:t>
      </w:r>
      <w:r>
        <w:rPr>
          <w:rFonts w:ascii="Comic Sans MS" w:hAnsi="Comic Sans MS"/>
          <w:color w:val="FF00FF"/>
        </w:rPr>
        <w:t>vzporedni razvoj (koevolucija)</w:t>
      </w:r>
      <w:r>
        <w:rPr>
          <w:rFonts w:ascii="Comic Sans MS" w:hAnsi="Comic Sans MS"/>
        </w:rPr>
        <w:t xml:space="preserve">. Plen je izboljšal obrambo, plenilec pa prilagoditve za lov. Eden drugemu se prilagajata. Nekateri plenilci se združijo v krdela, da skupaj premagajo plen. Obrambna strategija plena: izrazite </w:t>
      </w:r>
      <w:r>
        <w:rPr>
          <w:rFonts w:ascii="Comic Sans MS" w:hAnsi="Comic Sans MS"/>
          <w:color w:val="0000FF"/>
        </w:rPr>
        <w:t>svarilne barve, mimikrija</w:t>
      </w:r>
      <w:r>
        <w:rPr>
          <w:rFonts w:ascii="Comic Sans MS" w:hAnsi="Comic Sans MS"/>
        </w:rPr>
        <w:t xml:space="preserve"> (posnemanje strupenosti), nekatere živali se zavarujejo s smrdljivimi in druge s strupenimi izločki, posnemanje barve in zgradbe podlage, na kateri žival živi, velikost telesa, beg, povezovanje v večje skupine- zmede plenilca, mnogo več potomcev imajo, večkrat v letu in ne ob istem času kot plenilci. </w:t>
      </w:r>
    </w:p>
    <w:p w:rsidR="009C3525" w:rsidRDefault="009C3525" w:rsidP="009C3525">
      <w:pPr>
        <w:ind w:left="360"/>
        <w:rPr>
          <w:rFonts w:ascii="Comic Sans MS" w:hAnsi="Comic Sans MS"/>
        </w:rPr>
      </w:pPr>
      <w:r>
        <w:rPr>
          <w:rFonts w:ascii="Comic Sans MS" w:hAnsi="Comic Sans MS"/>
        </w:rPr>
        <w:t>Med plenom in plenilcem obstaja:</w:t>
      </w:r>
    </w:p>
    <w:p w:rsidR="009C3525" w:rsidRDefault="009C3525" w:rsidP="009C3525">
      <w:pPr>
        <w:numPr>
          <w:ilvl w:val="0"/>
          <w:numId w:val="12"/>
        </w:numPr>
        <w:rPr>
          <w:rFonts w:ascii="Comic Sans MS" w:hAnsi="Comic Sans MS"/>
        </w:rPr>
      </w:pPr>
      <w:r>
        <w:rPr>
          <w:rFonts w:ascii="Comic Sans MS" w:hAnsi="Comic Sans MS"/>
        </w:rPr>
        <w:t>Ustrezno velikostno razmerje (plen ne sme biti premajhen ampak dovolj velik da nasiti plenilca. Čas za iskanje plena ne sme biti predolg in v oplenjenem telesu mora biti več energije kot je bilo porabljene za lov).</w:t>
      </w:r>
    </w:p>
    <w:p w:rsidR="009C3525" w:rsidRDefault="009C3525" w:rsidP="009C3525">
      <w:pPr>
        <w:ind w:left="720"/>
        <w:rPr>
          <w:rFonts w:ascii="Comic Sans MS" w:hAnsi="Comic Sans MS"/>
        </w:rPr>
      </w:pPr>
    </w:p>
    <w:p w:rsidR="009C3525" w:rsidRDefault="009C3525" w:rsidP="009C3525">
      <w:pPr>
        <w:numPr>
          <w:ilvl w:val="0"/>
          <w:numId w:val="12"/>
        </w:numPr>
        <w:rPr>
          <w:rFonts w:ascii="Comic Sans MS" w:hAnsi="Comic Sans MS"/>
        </w:rPr>
      </w:pPr>
      <w:r>
        <w:rPr>
          <w:rFonts w:ascii="Comic Sans MS" w:hAnsi="Comic Sans MS"/>
        </w:rPr>
        <w:t xml:space="preserve">Ustrezno številčno razmerje (populacije plena so številčnejše od populacij plenilca. Navadno plenilci niso specializirani in lovijo različne vrste plena. Plenijo osebke tiste vrste, ki je številčnejša, saj nanje pogosteje naletijo. S tem preprečujejo preveliko populacijsko rast plena. </w:t>
      </w:r>
    </w:p>
    <w:p w:rsidR="009C3525" w:rsidRDefault="009C3525" w:rsidP="009C3525">
      <w:pPr>
        <w:rPr>
          <w:rFonts w:ascii="Comic Sans MS" w:hAnsi="Comic Sans MS"/>
        </w:rPr>
      </w:pPr>
    </w:p>
    <w:p w:rsidR="009C3525" w:rsidRPr="009C3AB7" w:rsidRDefault="009C3525" w:rsidP="009C3525">
      <w:pPr>
        <w:rPr>
          <w:rFonts w:ascii="Comic Sans MS" w:hAnsi="Comic Sans MS"/>
        </w:rPr>
      </w:pPr>
      <w:r>
        <w:rPr>
          <w:rFonts w:ascii="Comic Sans MS" w:hAnsi="Comic Sans MS"/>
        </w:rPr>
        <w:t>Ko narašča število plena, narašča število plenilcev. Več plenilcev upleni več plena, kar povzroči upadanje številčnosti plena, to  pa upadanje  številčnosti plenilcev- številčnost obeh torej niha. Krivulja številčnosti plenilcev je v časovnem zamiku. Plenilce lahko uporabimo za zatiranje škodljivcev, ki jih drugače v naravi ni.</w:t>
      </w:r>
    </w:p>
    <w:p w:rsidR="009C3525" w:rsidRDefault="009C3525" w:rsidP="009C3525">
      <w:pPr>
        <w:rPr>
          <w:rFonts w:ascii="Comic Sans MS" w:hAnsi="Comic Sans MS"/>
        </w:rPr>
      </w:pPr>
      <w:r>
        <w:rPr>
          <w:rFonts w:ascii="Comic Sans MS" w:hAnsi="Comic Sans MS"/>
        </w:rPr>
        <w:t>Odrasle pikapolonice in njihove ličinke plenijo listne uši, mnogi ptiči pevci lovijo žuželke. Na poljih so koristni ptiči pevci, fazani, sove,ježi,podlasice saj plenijo škodljive žuželke, miši in voluharice. Plenilec lahko lovi iz zasede (večji učinek ne številčnost plena) ali v teku in v skupin ali posamič.</w:t>
      </w:r>
    </w:p>
    <w:p w:rsidR="009C3525" w:rsidRDefault="009C3525" w:rsidP="009C3525">
      <w:pPr>
        <w:rPr>
          <w:rFonts w:ascii="Comic Sans MS" w:hAnsi="Comic Sans MS"/>
          <w:b/>
          <w:color w:val="3366FF"/>
          <w:u w:val="single"/>
        </w:rPr>
      </w:pPr>
    </w:p>
    <w:p w:rsidR="009C3525" w:rsidRDefault="009C3525" w:rsidP="009C3525">
      <w:pPr>
        <w:rPr>
          <w:rFonts w:ascii="Comic Sans MS" w:hAnsi="Comic Sans MS"/>
        </w:rPr>
      </w:pPr>
      <w:r>
        <w:rPr>
          <w:rFonts w:ascii="Comic Sans MS" w:hAnsi="Comic Sans MS"/>
          <w:b/>
          <w:color w:val="3366FF"/>
          <w:u w:val="single"/>
        </w:rPr>
        <w:t>Parazitizem</w:t>
      </w:r>
    </w:p>
    <w:p w:rsidR="009C3525" w:rsidRDefault="009C3525" w:rsidP="009C3525">
      <w:pPr>
        <w:rPr>
          <w:rFonts w:ascii="Comic Sans MS" w:hAnsi="Comic Sans MS"/>
        </w:rPr>
      </w:pPr>
      <w:r>
        <w:rPr>
          <w:rFonts w:ascii="Comic Sans MS" w:hAnsi="Comic Sans MS"/>
        </w:rPr>
        <w:t>V bistvu je poseben primer plenilstva, plenilec ne ubije plena takoj in ga ne požre naenkrat. Zajedavci so nekatere bakterije, glive, rastline, živali, gostitelji pa so lahko vsi razen virusov. To je evolucijsko star odnos.</w:t>
      </w:r>
    </w:p>
    <w:p w:rsidR="00820C13" w:rsidRDefault="00820C13" w:rsidP="009F1F83">
      <w:pPr>
        <w:rPr>
          <w:rFonts w:ascii="Comic Sans MS" w:hAnsi="Comic Sans MS"/>
        </w:rPr>
      </w:pPr>
      <w:r>
        <w:rPr>
          <w:rFonts w:ascii="Comic Sans MS" w:hAnsi="Comic Sans MS"/>
        </w:rPr>
        <w:t xml:space="preserve">Ločimo: </w:t>
      </w:r>
    </w:p>
    <w:p w:rsidR="00820C13" w:rsidRDefault="00732564" w:rsidP="00820C13">
      <w:pPr>
        <w:numPr>
          <w:ilvl w:val="0"/>
          <w:numId w:val="13"/>
        </w:numPr>
        <w:rPr>
          <w:rFonts w:ascii="Comic Sans MS" w:hAnsi="Comic Sans MS"/>
        </w:rPr>
      </w:pPr>
      <w:r>
        <w:rPr>
          <w:rFonts w:ascii="Comic Sans MS" w:hAnsi="Comic Sans MS"/>
        </w:rPr>
        <w:t>Endoparazite</w:t>
      </w:r>
    </w:p>
    <w:p w:rsidR="00732564" w:rsidRDefault="00732564" w:rsidP="00820C13">
      <w:pPr>
        <w:numPr>
          <w:ilvl w:val="0"/>
          <w:numId w:val="13"/>
        </w:numPr>
        <w:rPr>
          <w:rFonts w:ascii="Comic Sans MS" w:hAnsi="Comic Sans MS"/>
        </w:rPr>
      </w:pPr>
      <w:r>
        <w:rPr>
          <w:rFonts w:ascii="Comic Sans MS" w:hAnsi="Comic Sans MS"/>
        </w:rPr>
        <w:t>Eksoparazite (živijo na koži gostitelja)</w:t>
      </w:r>
    </w:p>
    <w:p w:rsidR="00732564" w:rsidRDefault="00732564" w:rsidP="00732564">
      <w:pPr>
        <w:rPr>
          <w:rFonts w:ascii="Comic Sans MS" w:hAnsi="Comic Sans MS"/>
        </w:rPr>
      </w:pPr>
    </w:p>
    <w:p w:rsidR="00732564" w:rsidRDefault="00732564" w:rsidP="00732564">
      <w:pPr>
        <w:rPr>
          <w:rFonts w:ascii="Comic Sans MS" w:hAnsi="Comic Sans MS"/>
        </w:rPr>
      </w:pPr>
      <w:r>
        <w:rPr>
          <w:rFonts w:ascii="Comic Sans MS" w:hAnsi="Comic Sans MS"/>
        </w:rPr>
        <w:t xml:space="preserve">Zajedavci so prilagojeni na gostitelje in se jih branijo z različnimi načini obrambe. Parazit hoče čim dalj časa izkoriščati gostitelja. Ob množičnih napadih govorimo o epidemijah, epizootijah in epifitijah. Socialno zajedalstvo pa se pojavlja pri mravljah (ena vrsta gre v mravljišče druge in tam nabere bube, ki potem delajo za njih). </w:t>
      </w:r>
    </w:p>
    <w:p w:rsidR="00732564" w:rsidRDefault="00732564" w:rsidP="00732564">
      <w:pPr>
        <w:rPr>
          <w:rFonts w:ascii="Comic Sans MS" w:hAnsi="Comic Sans MS"/>
        </w:rPr>
      </w:pPr>
    </w:p>
    <w:p w:rsidR="00732564" w:rsidRDefault="00732564" w:rsidP="00732564">
      <w:pPr>
        <w:rPr>
          <w:rFonts w:ascii="Comic Sans MS" w:hAnsi="Comic Sans MS"/>
        </w:rPr>
      </w:pPr>
      <w:r>
        <w:rPr>
          <w:rFonts w:ascii="Comic Sans MS" w:hAnsi="Comic Sans MS"/>
          <w:b/>
          <w:color w:val="3366FF"/>
        </w:rPr>
        <w:t>Amenzalizem</w:t>
      </w:r>
    </w:p>
    <w:p w:rsidR="00732564" w:rsidRDefault="00732564" w:rsidP="00732564">
      <w:pPr>
        <w:rPr>
          <w:rFonts w:ascii="Comic Sans MS" w:hAnsi="Comic Sans MS"/>
        </w:rPr>
      </w:pPr>
      <w:r>
        <w:rPr>
          <w:rFonts w:ascii="Comic Sans MS" w:hAnsi="Comic Sans MS"/>
        </w:rPr>
        <w:t>Npr. cvetenje alg v jezerih in morju zastruplja vodo, zaradi strupenih izločkov alg je zavrta rast in razvoj zooplanktonov in poginjajo ribe. Alge od tega nimajo koristi. Gliva ki izloča penicilin.</w:t>
      </w:r>
    </w:p>
    <w:p w:rsidR="00732564" w:rsidRDefault="00732564" w:rsidP="00732564">
      <w:pPr>
        <w:rPr>
          <w:rFonts w:ascii="Comic Sans MS" w:hAnsi="Comic Sans MS"/>
        </w:rPr>
      </w:pPr>
    </w:p>
    <w:p w:rsidR="00732564" w:rsidRDefault="00732564" w:rsidP="00732564">
      <w:pPr>
        <w:rPr>
          <w:rFonts w:ascii="Comic Sans MS" w:hAnsi="Comic Sans MS"/>
        </w:rPr>
      </w:pPr>
      <w:r>
        <w:rPr>
          <w:rFonts w:ascii="Comic Sans MS" w:hAnsi="Comic Sans MS"/>
          <w:b/>
          <w:color w:val="3366FF"/>
        </w:rPr>
        <w:t>Kompeticija</w:t>
      </w:r>
    </w:p>
    <w:p w:rsidR="00732564" w:rsidRDefault="00732564" w:rsidP="00732564">
      <w:pPr>
        <w:rPr>
          <w:rFonts w:ascii="Comic Sans MS" w:hAnsi="Comic Sans MS"/>
        </w:rPr>
      </w:pPr>
      <w:r>
        <w:rPr>
          <w:rFonts w:ascii="Comic Sans MS" w:hAnsi="Comic Sans MS"/>
        </w:rPr>
        <w:t xml:space="preserve">Če tekmujejo med seboj osebki iste vrste je to </w:t>
      </w:r>
      <w:r>
        <w:rPr>
          <w:rFonts w:ascii="Comic Sans MS" w:hAnsi="Comic Sans MS"/>
          <w:color w:val="FF00FF"/>
        </w:rPr>
        <w:t>intraspecifična kompeticija</w:t>
      </w:r>
      <w:r>
        <w:rPr>
          <w:rFonts w:ascii="Comic Sans MS" w:hAnsi="Comic Sans MS"/>
        </w:rPr>
        <w:t xml:space="preserve">, drugače </w:t>
      </w:r>
      <w:r>
        <w:rPr>
          <w:rFonts w:ascii="Comic Sans MS" w:hAnsi="Comic Sans MS"/>
          <w:color w:val="FF00FF"/>
        </w:rPr>
        <w:t>interspecifična kompeticija</w:t>
      </w:r>
      <w:r>
        <w:rPr>
          <w:rFonts w:ascii="Comic Sans MS" w:hAnsi="Comic Sans MS"/>
        </w:rPr>
        <w:t>. V naravi vrste vseeno bolj ali manj uspešno sobivajo (koeksistirajo), zato ker se pogoji v okolju spreminjajo, ker so razlike v njihovih ekoloških nišah, ima enkrat ena drugič druga vrsta korist. Kompeticija izzvana z naseljevanjem tujerodnih vrst je škodljiva, saj lahko izrine tamrodne vrste.</w:t>
      </w:r>
    </w:p>
    <w:p w:rsidR="00732564" w:rsidRDefault="00732564" w:rsidP="00732564">
      <w:pPr>
        <w:rPr>
          <w:rFonts w:ascii="Comic Sans MS" w:hAnsi="Comic Sans MS"/>
        </w:rPr>
      </w:pPr>
      <w:r>
        <w:rPr>
          <w:rFonts w:ascii="Comic Sans MS" w:hAnsi="Comic Sans MS"/>
        </w:rPr>
        <w:t>Usklajenost s podnebnimi in talnimi dejavniki okolja ter odnosi med populacijami različnih vrst ustvarja urejenost in stabilnost življenjske družbe. Ta se nanaša na ohranjanje njenega ravnovesja skozi daljše obdobje.</w:t>
      </w:r>
    </w:p>
    <w:p w:rsidR="0096783B" w:rsidRDefault="0096783B" w:rsidP="00732564">
      <w:pPr>
        <w:rPr>
          <w:rFonts w:ascii="Comic Sans MS" w:hAnsi="Comic Sans MS"/>
        </w:rPr>
      </w:pPr>
    </w:p>
    <w:p w:rsidR="0096783B" w:rsidRDefault="0096783B" w:rsidP="00732564">
      <w:pPr>
        <w:rPr>
          <w:rFonts w:ascii="Comic Sans MS" w:hAnsi="Comic Sans MS"/>
        </w:rPr>
      </w:pPr>
      <w:r>
        <w:rPr>
          <w:rFonts w:ascii="Comic Sans MS" w:hAnsi="Comic Sans MS"/>
          <w:b/>
          <w:color w:val="CC99FF"/>
          <w:u w:val="single"/>
        </w:rPr>
        <w:t>Primarna in sekundarna produkcija</w:t>
      </w:r>
    </w:p>
    <w:p w:rsidR="0096783B" w:rsidRDefault="0096783B" w:rsidP="00732564">
      <w:pPr>
        <w:rPr>
          <w:rFonts w:ascii="Comic Sans MS" w:hAnsi="Comic Sans MS"/>
        </w:rPr>
      </w:pPr>
      <w:r>
        <w:rPr>
          <w:rFonts w:ascii="Comic Sans MS" w:hAnsi="Comic Sans MS"/>
        </w:rPr>
        <w:t>Snovni in energijski tok v biocenozo se začne s fotosintezo. Energija v ekosistemu ne kroži, njen tok je enosmeren, ker se večji del energije porabi za delo ter se s tem spreminja v toploto kot za rast in razvoj. Toplota je izgubljena energija. – 2. termodinamični zakon. Za obstoj ekosistema je potreben stalen dotok sončne energije. Rudninske soli, ogljik, voda vstopajo iz okolja v organizme, v okolje se vračajo z dihanjem, izločki in mrtvimi organizmi (mikrobno delovanje)- snovi krožijo. Vrste v ekosistemu razvrščamo v posamezne prehranjevalne ravni (</w:t>
      </w:r>
      <w:r>
        <w:rPr>
          <w:rFonts w:ascii="Comic Sans MS" w:hAnsi="Comic Sans MS"/>
          <w:b/>
          <w:color w:val="FF00FF"/>
        </w:rPr>
        <w:t>trofične nivoje</w:t>
      </w:r>
      <w:r>
        <w:rPr>
          <w:rFonts w:ascii="Comic Sans MS" w:hAnsi="Comic Sans MS"/>
        </w:rPr>
        <w:t xml:space="preserve">). Na svtotrofe in heterotrofe (mesojedce (karnivori), rastlinojedce (herbivori) in razgrajevalce (dekompozitorji)). Ločimo </w:t>
      </w:r>
      <w:r>
        <w:rPr>
          <w:rFonts w:ascii="Comic Sans MS" w:hAnsi="Comic Sans MS"/>
          <w:b/>
          <w:color w:val="3366FF"/>
        </w:rPr>
        <w:t xml:space="preserve">primarne producente </w:t>
      </w:r>
      <w:r>
        <w:rPr>
          <w:rFonts w:ascii="Comic Sans MS" w:hAnsi="Comic Sans MS"/>
        </w:rPr>
        <w:t>in</w:t>
      </w:r>
      <w:r>
        <w:rPr>
          <w:rFonts w:ascii="Comic Sans MS" w:hAnsi="Comic Sans MS"/>
          <w:b/>
          <w:color w:val="3366FF"/>
        </w:rPr>
        <w:t xml:space="preserve"> </w:t>
      </w:r>
      <w:r w:rsidRPr="0096783B">
        <w:rPr>
          <w:rFonts w:ascii="Comic Sans MS" w:hAnsi="Comic Sans MS"/>
          <w:color w:val="3366FF"/>
        </w:rPr>
        <w:t>konzumente</w:t>
      </w:r>
      <w:r>
        <w:rPr>
          <w:rFonts w:ascii="Comic Sans MS" w:hAnsi="Comic Sans MS"/>
          <w:color w:val="CC99FF"/>
        </w:rPr>
        <w:t xml:space="preserve"> </w:t>
      </w:r>
      <w:r>
        <w:rPr>
          <w:rFonts w:ascii="Comic Sans MS" w:hAnsi="Comic Sans MS"/>
        </w:rPr>
        <w:t>(</w:t>
      </w:r>
      <w:r w:rsidRPr="0096783B">
        <w:rPr>
          <w:rFonts w:ascii="Comic Sans MS" w:hAnsi="Comic Sans MS"/>
        </w:rPr>
        <w:t>potrošnike</w:t>
      </w:r>
      <w:r>
        <w:rPr>
          <w:rFonts w:ascii="Comic Sans MS" w:hAnsi="Comic Sans MS"/>
        </w:rPr>
        <w:t>)</w:t>
      </w:r>
      <w:r w:rsidR="00C2297A">
        <w:rPr>
          <w:rFonts w:ascii="Comic Sans MS" w:hAnsi="Comic Sans MS"/>
        </w:rPr>
        <w:t xml:space="preserve">. Za uvrstitev v prehranjevalno raven velja glavni vir hrane. Vsejedce imenujemo tudi </w:t>
      </w:r>
      <w:r w:rsidR="00C2297A">
        <w:rPr>
          <w:rFonts w:ascii="Comic Sans MS" w:hAnsi="Comic Sans MS"/>
          <w:b/>
          <w:color w:val="3366FF"/>
        </w:rPr>
        <w:t>omnivori</w:t>
      </w:r>
      <w:r w:rsidR="00C2297A">
        <w:rPr>
          <w:rFonts w:ascii="Comic Sans MS" w:hAnsi="Comic Sans MS"/>
        </w:rPr>
        <w:t xml:space="preserve">. </w:t>
      </w:r>
      <w:r w:rsidR="004F284B">
        <w:rPr>
          <w:rFonts w:ascii="Comic Sans MS" w:hAnsi="Comic Sans MS"/>
        </w:rPr>
        <w:t xml:space="preserve">Zaporedju prehranjevalnih povezav pravimo </w:t>
      </w:r>
      <w:r w:rsidR="004F284B">
        <w:rPr>
          <w:rFonts w:ascii="Comic Sans MS" w:hAnsi="Comic Sans MS"/>
          <w:b/>
          <w:color w:val="3366FF"/>
        </w:rPr>
        <w:t>prehranjevalna veriga</w:t>
      </w:r>
      <w:r w:rsidR="004F284B">
        <w:rPr>
          <w:rFonts w:ascii="Comic Sans MS" w:hAnsi="Comic Sans MS"/>
          <w:b/>
        </w:rPr>
        <w:t xml:space="preserve"> </w:t>
      </w:r>
      <w:r w:rsidR="004F284B">
        <w:rPr>
          <w:rFonts w:ascii="Comic Sans MS" w:hAnsi="Comic Sans MS"/>
        </w:rPr>
        <w:t>(temeljna proizvodno- potrošniška povezava). Le redko so prehranjevalne verige daljše od 5 členov (zaradi izgube energije ob prenašanju). V naravi so verige med seboj povezane. Isto hrano j</w:t>
      </w:r>
      <w:r w:rsidR="004F284B">
        <w:rPr>
          <w:rFonts w:ascii="Arial" w:hAnsi="Arial" w:cs="Arial"/>
        </w:rPr>
        <w:t>é</w:t>
      </w:r>
      <w:r w:rsidR="004F284B">
        <w:rPr>
          <w:rFonts w:ascii="Comic Sans MS" w:hAnsi="Comic Sans MS"/>
        </w:rPr>
        <w:t xml:space="preserve"> več živali, zato med prehranjevalnimi verigami ni meja, so povezane v bolj zapletene </w:t>
      </w:r>
      <w:r w:rsidR="004F284B">
        <w:rPr>
          <w:rFonts w:ascii="Comic Sans MS" w:hAnsi="Comic Sans MS"/>
          <w:b/>
          <w:color w:val="3366FF"/>
        </w:rPr>
        <w:t>prehranjevalne splete</w:t>
      </w:r>
      <w:r w:rsidR="004F284B">
        <w:rPr>
          <w:rFonts w:ascii="Comic Sans MS" w:hAnsi="Comic Sans MS"/>
        </w:rPr>
        <w:t xml:space="preserve">. </w:t>
      </w:r>
    </w:p>
    <w:p w:rsidR="004F284B" w:rsidRDefault="004F284B" w:rsidP="00732564">
      <w:pPr>
        <w:rPr>
          <w:rFonts w:ascii="Comic Sans MS" w:hAnsi="Comic Sans MS"/>
        </w:rPr>
      </w:pPr>
    </w:p>
    <w:p w:rsidR="004F284B" w:rsidRDefault="004F284B" w:rsidP="00732564">
      <w:pPr>
        <w:rPr>
          <w:rFonts w:ascii="Comic Sans MS" w:hAnsi="Comic Sans MS"/>
        </w:rPr>
      </w:pPr>
      <w:r>
        <w:rPr>
          <w:rFonts w:ascii="Comic Sans MS" w:hAnsi="Comic Sans MS"/>
          <w:b/>
          <w:color w:val="993366"/>
          <w:u w:val="single"/>
        </w:rPr>
        <w:t>Ekološke piramide</w:t>
      </w:r>
    </w:p>
    <w:p w:rsidR="004F284B" w:rsidRDefault="004F284B" w:rsidP="00732564">
      <w:pPr>
        <w:rPr>
          <w:rFonts w:ascii="Comic Sans MS" w:hAnsi="Comic Sans MS"/>
        </w:rPr>
      </w:pPr>
      <w:r>
        <w:rPr>
          <w:rFonts w:ascii="Comic Sans MS" w:hAnsi="Comic Sans MS"/>
        </w:rPr>
        <w:t>V prehranjevalnih piramidah prikažemo podatke, dobljene če nekako ovrednotimo osebke vseh udeleženih vrst (stehtamo, preštejemo) na posameznih prehranjevalnih ravneh, dobimo vpogled v količinska razmerja (prehranjevalni spleti so prikaz le kakovostnih povezav med vrstami v združbi).</w:t>
      </w:r>
    </w:p>
    <w:p w:rsidR="004F284B" w:rsidRDefault="004F284B" w:rsidP="00732564">
      <w:pPr>
        <w:rPr>
          <w:rFonts w:ascii="Comic Sans MS" w:hAnsi="Comic Sans MS"/>
        </w:rPr>
      </w:pPr>
    </w:p>
    <w:p w:rsidR="004F284B" w:rsidRDefault="004F284B" w:rsidP="00732564">
      <w:pPr>
        <w:rPr>
          <w:rFonts w:ascii="Comic Sans MS" w:hAnsi="Comic Sans MS"/>
          <w:b/>
          <w:color w:val="FF00FF"/>
        </w:rPr>
      </w:pPr>
    </w:p>
    <w:p w:rsidR="004F284B" w:rsidRDefault="004F284B" w:rsidP="00732564">
      <w:pPr>
        <w:rPr>
          <w:rFonts w:ascii="Comic Sans MS" w:hAnsi="Comic Sans MS"/>
        </w:rPr>
      </w:pPr>
      <w:r>
        <w:rPr>
          <w:rFonts w:ascii="Comic Sans MS" w:hAnsi="Comic Sans MS"/>
          <w:b/>
          <w:color w:val="FF00FF"/>
        </w:rPr>
        <w:t>Številčna piramida</w:t>
      </w:r>
    </w:p>
    <w:p w:rsidR="004F284B" w:rsidRDefault="0078601F" w:rsidP="00732564">
      <w:pPr>
        <w:rPr>
          <w:rFonts w:ascii="Comic Sans MS" w:hAnsi="Comic Sans MS"/>
        </w:rPr>
      </w:pPr>
      <w:r>
        <w:rPr>
          <w:rFonts w:ascii="Comic Sans MS" w:hAnsi="Comic Sans MS"/>
        </w:rPr>
        <w:t xml:space="preserve">V večini primerov velja da čim višja je prehranjevalna raven tem manjše je število osebkov v njej… Številčna razmerja med posameznimi prehranjevalnimi ravnmi prikažemo z ustrezno površino v prehranjevalni piramidi. Lahko je tudi </w:t>
      </w:r>
      <w:r>
        <w:rPr>
          <w:rFonts w:ascii="Comic Sans MS" w:hAnsi="Comic Sans MS"/>
          <w:color w:val="00CCFF"/>
        </w:rPr>
        <w:t>obrnjena</w:t>
      </w:r>
      <w:r>
        <w:rPr>
          <w:rFonts w:ascii="Comic Sans MS" w:hAnsi="Comic Sans MS"/>
        </w:rPr>
        <w:t>- en osebek preživlja mnogo rastlinojedcev (drevo npr.).</w:t>
      </w:r>
    </w:p>
    <w:p w:rsidR="0078601F" w:rsidRDefault="0078601F" w:rsidP="00732564">
      <w:pPr>
        <w:rPr>
          <w:rFonts w:ascii="Comic Sans MS" w:hAnsi="Comic Sans MS"/>
        </w:rPr>
      </w:pPr>
    </w:p>
    <w:p w:rsidR="0078601F" w:rsidRDefault="0078601F" w:rsidP="00732564">
      <w:pPr>
        <w:rPr>
          <w:rFonts w:ascii="Comic Sans MS" w:hAnsi="Comic Sans MS"/>
        </w:rPr>
      </w:pPr>
      <w:r>
        <w:rPr>
          <w:rFonts w:ascii="Comic Sans MS" w:hAnsi="Comic Sans MS"/>
          <w:b/>
          <w:color w:val="FF00FF"/>
        </w:rPr>
        <w:t>Piramide živih tež ali biomas</w:t>
      </w:r>
    </w:p>
    <w:p w:rsidR="0078601F" w:rsidRDefault="0078601F" w:rsidP="00732564">
      <w:pPr>
        <w:rPr>
          <w:rFonts w:ascii="Comic Sans MS" w:hAnsi="Comic Sans MS"/>
        </w:rPr>
      </w:pPr>
      <w:r>
        <w:rPr>
          <w:rFonts w:ascii="Comic Sans MS" w:hAnsi="Comic Sans MS"/>
        </w:rPr>
        <w:t xml:space="preserve">Dobimo jo če prikažemo količinska razmerja med prehranjevalnimi ravnmi z biomaso. </w:t>
      </w:r>
      <w:r w:rsidR="00512BD3">
        <w:rPr>
          <w:rFonts w:ascii="Comic Sans MS" w:hAnsi="Comic Sans MS"/>
        </w:rPr>
        <w:t>Te piramide so podobne</w:t>
      </w:r>
      <w:r w:rsidR="00A36D9C">
        <w:rPr>
          <w:rFonts w:ascii="Comic Sans MS" w:hAnsi="Comic Sans MS"/>
        </w:rPr>
        <w:t>,</w:t>
      </w:r>
      <w:r w:rsidR="00512BD3">
        <w:rPr>
          <w:rFonts w:ascii="Comic Sans MS" w:hAnsi="Comic Sans MS"/>
        </w:rPr>
        <w:t xml:space="preserve"> saj se z večjo</w:t>
      </w:r>
      <w:r w:rsidR="00A36D9C">
        <w:rPr>
          <w:rFonts w:ascii="Comic Sans MS" w:hAnsi="Comic Sans MS"/>
        </w:rPr>
        <w:t xml:space="preserve"> biomaso nižje ravni prehranjuje manjša biomasa višje ravni.</w:t>
      </w:r>
    </w:p>
    <w:p w:rsidR="00A36D9C" w:rsidRDefault="00A36D9C" w:rsidP="00732564">
      <w:pPr>
        <w:rPr>
          <w:rFonts w:ascii="Comic Sans MS" w:hAnsi="Comic Sans MS"/>
          <w:color w:val="000000"/>
        </w:rPr>
      </w:pPr>
      <w:r>
        <w:rPr>
          <w:rFonts w:ascii="Comic Sans MS" w:hAnsi="Comic Sans MS"/>
        </w:rPr>
        <w:t xml:space="preserve">Lahko je tudi </w:t>
      </w:r>
      <w:r w:rsidRPr="00A36D9C">
        <w:rPr>
          <w:rFonts w:ascii="Comic Sans MS" w:hAnsi="Comic Sans MS"/>
          <w:color w:val="0000FF"/>
        </w:rPr>
        <w:t>obrnjena-</w:t>
      </w:r>
      <w:r>
        <w:rPr>
          <w:rFonts w:ascii="Comic Sans MS" w:hAnsi="Comic Sans MS"/>
          <w:color w:val="0000FF"/>
        </w:rPr>
        <w:t xml:space="preserve">fitoplankotna- </w:t>
      </w:r>
      <w:r>
        <w:rPr>
          <w:rFonts w:ascii="Comic Sans MS" w:hAnsi="Comic Sans MS"/>
          <w:color w:val="000000"/>
        </w:rPr>
        <w:t>proizvajalcev je manj kot zooplanktona-potrošnikov (ker so drobne alge zelo hitro razmnožujejo, sproti proizvajajo hrano. Ta piramida pa kaže trenutno stanje ).</w:t>
      </w:r>
    </w:p>
    <w:p w:rsidR="00A36D9C" w:rsidRDefault="00A36D9C" w:rsidP="00732564">
      <w:pPr>
        <w:rPr>
          <w:rFonts w:ascii="Comic Sans MS" w:hAnsi="Comic Sans MS"/>
          <w:color w:val="000000"/>
        </w:rPr>
      </w:pPr>
    </w:p>
    <w:p w:rsidR="00A36D9C" w:rsidRPr="00A36D9C" w:rsidRDefault="00A36D9C" w:rsidP="00732564">
      <w:pPr>
        <w:rPr>
          <w:rFonts w:ascii="Comic Sans MS" w:hAnsi="Comic Sans MS"/>
          <w:b/>
          <w:color w:val="FF0000"/>
        </w:rPr>
      </w:pPr>
      <w:r w:rsidRPr="00A36D9C">
        <w:rPr>
          <w:rFonts w:ascii="Comic Sans MS" w:hAnsi="Comic Sans MS"/>
          <w:b/>
          <w:color w:val="FF0000"/>
        </w:rPr>
        <w:t>Energijska piramida</w:t>
      </w:r>
    </w:p>
    <w:p w:rsidR="00D4725B" w:rsidRDefault="00A36D9C" w:rsidP="00732564">
      <w:pPr>
        <w:rPr>
          <w:rFonts w:ascii="Comic Sans MS" w:hAnsi="Comic Sans MS"/>
        </w:rPr>
      </w:pPr>
      <w:r>
        <w:rPr>
          <w:rFonts w:ascii="Comic Sans MS" w:hAnsi="Comic Sans MS"/>
        </w:rPr>
        <w:t>V njej prikazujemo količinski pretok energije od ene prehranjevalne ravni do druge. V kJ na m2 v enem letu. Te piramide niso obrnjene (</w:t>
      </w:r>
      <w:r w:rsidR="00D4725B">
        <w:rPr>
          <w:rFonts w:ascii="Comic Sans MS" w:hAnsi="Comic Sans MS"/>
        </w:rPr>
        <w:t>ker se količina energije znižuje na višjo raven).</w:t>
      </w:r>
    </w:p>
    <w:p w:rsidR="00D4725B" w:rsidRDefault="00D4725B" w:rsidP="00732564">
      <w:pPr>
        <w:rPr>
          <w:rFonts w:ascii="Comic Sans MS" w:hAnsi="Comic Sans MS"/>
        </w:rPr>
      </w:pPr>
    </w:p>
    <w:p w:rsidR="00D4725B" w:rsidRDefault="00D4725B" w:rsidP="00732564">
      <w:pPr>
        <w:rPr>
          <w:rFonts w:ascii="Comic Sans MS" w:hAnsi="Comic Sans MS"/>
          <w:b/>
          <w:color w:val="FF9900"/>
        </w:rPr>
      </w:pPr>
      <w:r w:rsidRPr="00D4725B">
        <w:rPr>
          <w:rFonts w:ascii="Comic Sans MS" w:hAnsi="Comic Sans MS"/>
          <w:b/>
          <w:color w:val="FF9900"/>
        </w:rPr>
        <w:t>Obračun  energijskega pretoka:</w:t>
      </w:r>
    </w:p>
    <w:p w:rsidR="00D4725B" w:rsidRDefault="00D4725B" w:rsidP="00732564">
      <w:pPr>
        <w:rPr>
          <w:rFonts w:ascii="Comic Sans MS" w:hAnsi="Comic Sans MS"/>
        </w:rPr>
      </w:pPr>
      <w:r w:rsidRPr="00D4725B">
        <w:rPr>
          <w:rFonts w:ascii="Comic Sans MS" w:hAnsi="Comic Sans MS"/>
        </w:rPr>
        <w:t xml:space="preserve">Zanimajo  </w:t>
      </w:r>
      <w:r>
        <w:rPr>
          <w:rFonts w:ascii="Comic Sans MS" w:hAnsi="Comic Sans MS"/>
        </w:rPr>
        <w:t>nas deleži asimilirane energije  v primerjavo z neasimilirano (iztrebki). Zanima nas kolikšen del se je porabil za rast in razmnoževanje in kolikšen del za dihanje. Deleži so odvisni od vrste organizma, od starosti osebkov in od življenjskih razmer.</w:t>
      </w:r>
    </w:p>
    <w:p w:rsidR="00D4725B" w:rsidRDefault="00D4725B" w:rsidP="00732564">
      <w:pPr>
        <w:rPr>
          <w:rFonts w:ascii="Comic Sans MS" w:hAnsi="Comic Sans MS"/>
          <w:color w:val="800080"/>
        </w:rPr>
      </w:pPr>
      <w:r>
        <w:rPr>
          <w:rFonts w:ascii="Comic Sans MS" w:hAnsi="Comic Sans MS"/>
        </w:rPr>
        <w:tab/>
        <w:t xml:space="preserve">Avtotrofno proizvodnjo organske snovi in v njej vezane energije imenujemo </w:t>
      </w:r>
      <w:r w:rsidRPr="00D4725B">
        <w:rPr>
          <w:rFonts w:ascii="Comic Sans MS" w:hAnsi="Comic Sans MS"/>
          <w:b/>
          <w:color w:val="33CCCC"/>
        </w:rPr>
        <w:t>bruto primarna produkcija</w:t>
      </w:r>
      <w:r>
        <w:rPr>
          <w:rFonts w:ascii="Comic Sans MS" w:hAnsi="Comic Sans MS"/>
          <w:b/>
          <w:color w:val="33CCCC"/>
        </w:rPr>
        <w:t xml:space="preserve"> </w:t>
      </w:r>
      <w:r>
        <w:rPr>
          <w:rFonts w:ascii="Comic Sans MS" w:hAnsi="Comic Sans MS"/>
        </w:rPr>
        <w:t xml:space="preserve">ekosistema. Del te energije uporabijo rastline  za opravljanje življenjskih funkcij, preostali del pa je  </w:t>
      </w:r>
      <w:r w:rsidRPr="00D4725B">
        <w:rPr>
          <w:rFonts w:ascii="Comic Sans MS" w:hAnsi="Comic Sans MS"/>
          <w:b/>
          <w:color w:val="3366FF"/>
        </w:rPr>
        <w:t>neto primarna produkcija</w:t>
      </w:r>
      <w:r>
        <w:rPr>
          <w:rFonts w:ascii="Comic Sans MS" w:hAnsi="Comic Sans MS"/>
          <w:b/>
          <w:color w:val="3366FF"/>
        </w:rPr>
        <w:t xml:space="preserve"> </w:t>
      </w:r>
      <w:r w:rsidRPr="00D4725B">
        <w:rPr>
          <w:rFonts w:ascii="Comic Sans MS" w:hAnsi="Comic Sans MS"/>
        </w:rPr>
        <w:t xml:space="preserve">in je </w:t>
      </w:r>
      <w:r>
        <w:rPr>
          <w:rFonts w:ascii="Comic Sans MS" w:hAnsi="Comic Sans MS"/>
        </w:rPr>
        <w:t>kot hrana na razpolago. Del te produkcije izkoristijo rastlinojedci, del razkrojevalci</w:t>
      </w:r>
      <w:r w:rsidR="00146772">
        <w:rPr>
          <w:rFonts w:ascii="Comic Sans MS" w:hAnsi="Comic Sans MS"/>
        </w:rPr>
        <w:t>,</w:t>
      </w:r>
      <w:r>
        <w:rPr>
          <w:rFonts w:ascii="Comic Sans MS" w:hAnsi="Comic Sans MS"/>
        </w:rPr>
        <w:t xml:space="preserve"> </w:t>
      </w:r>
      <w:r w:rsidR="00146772">
        <w:rPr>
          <w:rFonts w:ascii="Comic Sans MS" w:hAnsi="Comic Sans MS"/>
        </w:rPr>
        <w:t>d</w:t>
      </w:r>
      <w:r>
        <w:rPr>
          <w:rFonts w:ascii="Comic Sans MS" w:hAnsi="Comic Sans MS"/>
        </w:rPr>
        <w:t>el rastlinoje</w:t>
      </w:r>
      <w:r w:rsidR="00146772">
        <w:rPr>
          <w:rFonts w:ascii="Comic Sans MS" w:hAnsi="Comic Sans MS"/>
        </w:rPr>
        <w:t xml:space="preserve">ške  pa mesojedci I. reda itd. Delež energije, ki prehaja z  nižje ravni na višjo raven je kazalec prehranjevalne učinkovitosti. Le  od 6 do 16 %  energije, ki jo asimilirajo organizmi določene prehranjevalne ravni, se izkoristi za asimilacijo na naslednji ravni. Rasti in razmnoževanju potrošnikov, ki temelji na primarni reprodukciji zelenih rastlin, pravimo tudi </w:t>
      </w:r>
      <w:r w:rsidR="00146772" w:rsidRPr="00146772">
        <w:rPr>
          <w:rFonts w:ascii="Comic Sans MS" w:hAnsi="Comic Sans MS"/>
          <w:color w:val="800080"/>
        </w:rPr>
        <w:t>sekundarna produkcija.</w:t>
      </w:r>
    </w:p>
    <w:p w:rsidR="00146772" w:rsidRDefault="00146772" w:rsidP="00732564">
      <w:pPr>
        <w:rPr>
          <w:rFonts w:ascii="Comic Sans MS" w:hAnsi="Comic Sans MS"/>
          <w:color w:val="800080"/>
        </w:rPr>
      </w:pPr>
    </w:p>
    <w:p w:rsidR="0090393B" w:rsidRDefault="0090393B" w:rsidP="00732564">
      <w:pPr>
        <w:rPr>
          <w:rFonts w:ascii="Comic Sans MS" w:hAnsi="Comic Sans MS"/>
          <w:b/>
          <w:color w:val="008000"/>
          <w:u w:val="single"/>
        </w:rPr>
      </w:pPr>
    </w:p>
    <w:p w:rsidR="0090393B" w:rsidRDefault="0090393B" w:rsidP="00732564">
      <w:pPr>
        <w:rPr>
          <w:rFonts w:ascii="Comic Sans MS" w:hAnsi="Comic Sans MS"/>
          <w:b/>
          <w:color w:val="008000"/>
          <w:u w:val="single"/>
        </w:rPr>
      </w:pPr>
    </w:p>
    <w:p w:rsidR="00146772" w:rsidRDefault="00146772" w:rsidP="00732564">
      <w:pPr>
        <w:rPr>
          <w:rFonts w:ascii="Comic Sans MS" w:hAnsi="Comic Sans MS"/>
          <w:b/>
          <w:color w:val="008000"/>
          <w:u w:val="single"/>
        </w:rPr>
      </w:pPr>
      <w:r>
        <w:rPr>
          <w:rFonts w:ascii="Comic Sans MS" w:hAnsi="Comic Sans MS"/>
          <w:b/>
          <w:color w:val="008000"/>
          <w:u w:val="single"/>
        </w:rPr>
        <w:t>BIOKEMIJSKO  KROŽENJE</w:t>
      </w:r>
    </w:p>
    <w:p w:rsidR="00146772" w:rsidRDefault="00146772" w:rsidP="00732564">
      <w:pPr>
        <w:rPr>
          <w:rFonts w:ascii="Comic Sans MS" w:hAnsi="Comic Sans MS"/>
        </w:rPr>
      </w:pPr>
      <w:r>
        <w:rPr>
          <w:rFonts w:ascii="Comic Sans MS" w:hAnsi="Comic Sans MS"/>
        </w:rPr>
        <w:t>To je kroženje med biotopom in biocenozo. Primarni producenti vgrajujejo rudninske snovi v organske proizdvode, te pojedo, prebavijo in asimilirajo potrošniki. Trupla primarnih proizvajalcev in potrošnikov predelajo talni mikrobi v anorganske snovi</w:t>
      </w:r>
      <w:r w:rsidR="00A2152D">
        <w:rPr>
          <w:rFonts w:ascii="Comic Sans MS" w:hAnsi="Comic Sans MS"/>
        </w:rPr>
        <w:t xml:space="preserve">, ki jih znova uporabijo rastline za proizvodnjo. Okolje je tako skladišče anorganskih snovi za živa bitja. </w:t>
      </w:r>
    </w:p>
    <w:p w:rsidR="00A2152D" w:rsidRDefault="00A2152D" w:rsidP="00732564">
      <w:pPr>
        <w:rPr>
          <w:rFonts w:ascii="Comic Sans MS" w:hAnsi="Comic Sans MS"/>
        </w:rPr>
      </w:pPr>
      <w:r>
        <w:rPr>
          <w:rFonts w:ascii="Comic Sans MS" w:hAnsi="Comic Sans MS"/>
        </w:rPr>
        <w:t>Razlikujemo tri osnovne skupine takih kroženj:</w:t>
      </w:r>
    </w:p>
    <w:p w:rsidR="00A2152D" w:rsidRDefault="00A2152D" w:rsidP="00A2152D">
      <w:pPr>
        <w:numPr>
          <w:ilvl w:val="0"/>
          <w:numId w:val="15"/>
        </w:numPr>
        <w:rPr>
          <w:rFonts w:ascii="Comic Sans MS" w:hAnsi="Comic Sans MS"/>
        </w:rPr>
      </w:pPr>
      <w:r w:rsidRPr="00A2152D">
        <w:rPr>
          <w:rFonts w:ascii="Comic Sans MS" w:hAnsi="Comic Sans MS"/>
          <w:b/>
          <w:color w:val="FF00FF"/>
        </w:rPr>
        <w:t>Vodno kroženje</w:t>
      </w:r>
      <w:r>
        <w:rPr>
          <w:rFonts w:ascii="Comic Sans MS" w:hAnsi="Comic Sans MS"/>
          <w:b/>
          <w:color w:val="FF00FF"/>
        </w:rPr>
        <w:t xml:space="preserve"> –</w:t>
      </w:r>
      <w:r w:rsidRPr="00A2152D">
        <w:rPr>
          <w:rFonts w:ascii="Comic Sans MS" w:hAnsi="Comic Sans MS"/>
        </w:rPr>
        <w:t>krož</w:t>
      </w:r>
      <w:r>
        <w:rPr>
          <w:rFonts w:ascii="Comic Sans MS" w:hAnsi="Comic Sans MS"/>
        </w:rPr>
        <w:t>ita kisik in vodik</w:t>
      </w:r>
    </w:p>
    <w:p w:rsidR="00A2152D" w:rsidRDefault="00A2152D" w:rsidP="00A2152D">
      <w:pPr>
        <w:ind w:left="1416"/>
        <w:rPr>
          <w:rFonts w:ascii="Comic Sans MS" w:hAnsi="Comic Sans MS"/>
        </w:rPr>
      </w:pPr>
      <w:r>
        <w:rPr>
          <w:rFonts w:ascii="Comic Sans MS" w:hAnsi="Comic Sans MS"/>
        </w:rPr>
        <w:t>Voda je nepogrešljiva, ker je topilo in osredje za kemijske reakcije v</w:t>
      </w:r>
    </w:p>
    <w:p w:rsidR="00A2152D" w:rsidRDefault="00A2152D" w:rsidP="00A2152D">
      <w:pPr>
        <w:ind w:left="1416"/>
        <w:rPr>
          <w:rFonts w:ascii="Comic Sans MS" w:hAnsi="Comic Sans MS"/>
        </w:rPr>
      </w:pPr>
      <w:r>
        <w:rPr>
          <w:rFonts w:ascii="Comic Sans MS" w:hAnsi="Comic Sans MS"/>
        </w:rPr>
        <w:t>organizmih. Glavni rezervoar vode so oceani (97 % vse vode na zemlji je v njih). Voda se vrača v okolje z izhlapevanjem. Voda se v obliki padavin vrne: - na kopno / dolgo kroženje</w:t>
      </w:r>
    </w:p>
    <w:p w:rsidR="00774412" w:rsidRDefault="003D09C2" w:rsidP="003D09C2">
      <w:pPr>
        <w:ind w:left="3600"/>
        <w:rPr>
          <w:rFonts w:ascii="Comic Sans MS" w:hAnsi="Comic Sans MS"/>
        </w:rPr>
      </w:pPr>
      <w:r>
        <w:rPr>
          <w:rFonts w:ascii="Comic Sans MS" w:hAnsi="Comic Sans MS"/>
        </w:rPr>
        <w:t xml:space="preserve">- v morje / kratko kroženje     </w:t>
      </w:r>
    </w:p>
    <w:p w:rsidR="003D09C2" w:rsidRDefault="003D09C2" w:rsidP="003D09C2">
      <w:pPr>
        <w:rPr>
          <w:rFonts w:ascii="Comic Sans MS" w:hAnsi="Comic Sans MS"/>
        </w:rPr>
      </w:pPr>
    </w:p>
    <w:p w:rsidR="003D09C2" w:rsidRDefault="003D09C2" w:rsidP="003D09C2">
      <w:pPr>
        <w:numPr>
          <w:ilvl w:val="0"/>
          <w:numId w:val="33"/>
        </w:numPr>
        <w:rPr>
          <w:rFonts w:ascii="Comic Sans MS" w:hAnsi="Comic Sans MS"/>
          <w:b/>
          <w:color w:val="FF00FF"/>
        </w:rPr>
      </w:pPr>
      <w:r w:rsidRPr="003D09C2">
        <w:rPr>
          <w:rFonts w:ascii="Comic Sans MS" w:hAnsi="Comic Sans MS"/>
          <w:b/>
          <w:color w:val="FF00FF"/>
        </w:rPr>
        <w:t>Atmosfersko kroženje</w:t>
      </w:r>
    </w:p>
    <w:p w:rsidR="003D09C2" w:rsidRDefault="00406E09" w:rsidP="003D09C2">
      <w:pPr>
        <w:ind w:left="708"/>
        <w:rPr>
          <w:rFonts w:ascii="Comic Sans MS" w:hAnsi="Comic Sans MS"/>
        </w:rPr>
      </w:pPr>
      <w:r>
        <w:rPr>
          <w:rFonts w:ascii="Comic Sans MS" w:hAnsi="Comic Sans MS"/>
          <w:b/>
          <w:color w:val="FF0000"/>
        </w:rPr>
        <w:sym w:font="Wingdings" w:char="F0E8"/>
      </w:r>
      <w:r>
        <w:rPr>
          <w:rFonts w:ascii="Comic Sans MS" w:hAnsi="Comic Sans MS"/>
          <w:b/>
          <w:color w:val="FF0000"/>
        </w:rPr>
        <w:t xml:space="preserve"> </w:t>
      </w:r>
      <w:r>
        <w:rPr>
          <w:rFonts w:ascii="Comic Sans MS" w:hAnsi="Comic Sans MS"/>
          <w:b/>
          <w:color w:val="000080"/>
        </w:rPr>
        <w:t>kisika –</w:t>
      </w:r>
      <w:r w:rsidRPr="00406E09">
        <w:rPr>
          <w:rFonts w:ascii="Comic Sans MS" w:hAnsi="Comic Sans MS"/>
        </w:rPr>
        <w:t xml:space="preserve">je </w:t>
      </w:r>
      <w:r>
        <w:rPr>
          <w:rFonts w:ascii="Comic Sans MS" w:hAnsi="Comic Sans MS"/>
        </w:rPr>
        <w:t xml:space="preserve">povezano s kroženjem ogljika, le da sta procesa nasprotno usmerjena: v ozračje se sprošča s </w:t>
      </w:r>
      <w:r w:rsidRPr="00406E09">
        <w:rPr>
          <w:rFonts w:ascii="Comic Sans MS" w:hAnsi="Comic Sans MS"/>
          <w:i/>
        </w:rPr>
        <w:t>fotosintezo</w:t>
      </w:r>
      <w:r>
        <w:rPr>
          <w:rFonts w:ascii="Comic Sans MS" w:hAnsi="Comic Sans MS"/>
          <w:i/>
        </w:rPr>
        <w:t>,</w:t>
      </w:r>
      <w:r>
        <w:rPr>
          <w:rFonts w:ascii="Comic Sans MS" w:hAnsi="Comic Sans MS"/>
        </w:rPr>
        <w:t xml:space="preserve"> porablja se za dihanje in gorenje. </w:t>
      </w:r>
    </w:p>
    <w:p w:rsidR="00406E09" w:rsidRDefault="00406E09" w:rsidP="003D09C2">
      <w:pPr>
        <w:ind w:left="708"/>
        <w:rPr>
          <w:rFonts w:ascii="Comic Sans MS" w:hAnsi="Comic Sans MS"/>
        </w:rPr>
      </w:pPr>
      <w:r w:rsidRPr="00406E09">
        <w:rPr>
          <w:rFonts w:ascii="Comic Sans MS" w:hAnsi="Comic Sans MS"/>
          <w:color w:val="FF0000"/>
        </w:rPr>
        <w:sym w:font="Wingdings" w:char="F0E8"/>
      </w:r>
      <w:r>
        <w:rPr>
          <w:rFonts w:ascii="Comic Sans MS" w:hAnsi="Comic Sans MS"/>
          <w:color w:val="FF0000"/>
        </w:rPr>
        <w:t xml:space="preserve"> </w:t>
      </w:r>
      <w:r w:rsidRPr="00406E09">
        <w:rPr>
          <w:rFonts w:ascii="Comic Sans MS" w:hAnsi="Comic Sans MS"/>
          <w:b/>
          <w:color w:val="0000FF"/>
        </w:rPr>
        <w:t>dušik</w:t>
      </w:r>
      <w:r w:rsidR="0090393B">
        <w:rPr>
          <w:rFonts w:ascii="Comic Sans MS" w:hAnsi="Comic Sans MS"/>
          <w:b/>
          <w:color w:val="0000FF"/>
        </w:rPr>
        <w:t>a</w:t>
      </w:r>
      <w:r>
        <w:rPr>
          <w:rFonts w:ascii="Comic Sans MS" w:hAnsi="Comic Sans MS"/>
          <w:b/>
        </w:rPr>
        <w:t xml:space="preserve"> – </w:t>
      </w:r>
      <w:r w:rsidRPr="00406E09">
        <w:rPr>
          <w:rFonts w:ascii="Comic Sans MS" w:hAnsi="Comic Sans MS"/>
        </w:rPr>
        <w:t>ses</w:t>
      </w:r>
      <w:r>
        <w:rPr>
          <w:rFonts w:ascii="Comic Sans MS" w:hAnsi="Comic Sans MS"/>
        </w:rPr>
        <w:t xml:space="preserve">tavlja cca 80 % zraka, vendar ni v obliki N2, tega rastline ne morejo izkoriščati . Sposobne so ga vezati le purpurne in zelene žveplove bakterije, modrozelene cepljivke. Vezanje poteka v anaerobnem okolju, proces omogoča </w:t>
      </w:r>
      <w:r w:rsidRPr="00BE197B">
        <w:rPr>
          <w:rFonts w:ascii="Comic Sans MS" w:hAnsi="Comic Sans MS"/>
          <w:i/>
          <w:color w:val="333399"/>
          <w:u w:val="single"/>
        </w:rPr>
        <w:t>encim nitrogenaza</w:t>
      </w:r>
      <w:r w:rsidR="00BE197B">
        <w:rPr>
          <w:rFonts w:ascii="Comic Sans MS" w:hAnsi="Comic Sans MS"/>
        </w:rPr>
        <w:t xml:space="preserve">.  Rastline sprejemajo nitratne IONE. Amonijeve ione in sečnino, ki ga vgrajujejo (N) v aminokisline in beljakovine. Heterotrofi  jih dobijo preko tega. </w:t>
      </w:r>
    </w:p>
    <w:p w:rsidR="00BE197B" w:rsidRPr="00BE197B" w:rsidRDefault="00BE197B" w:rsidP="003D09C2">
      <w:pPr>
        <w:ind w:left="708"/>
        <w:rPr>
          <w:rFonts w:ascii="Comic Sans MS" w:hAnsi="Comic Sans MS"/>
          <w:i/>
          <w:u w:val="single"/>
        </w:rPr>
      </w:pPr>
      <w:r w:rsidRPr="00BE197B">
        <w:rPr>
          <w:rFonts w:ascii="Comic Sans MS" w:hAnsi="Comic Sans MS"/>
          <w:i/>
          <w:u w:val="single"/>
        </w:rPr>
        <w:t>Važni trije procesi za kroženje:</w:t>
      </w:r>
    </w:p>
    <w:p w:rsidR="00BE197B" w:rsidRDefault="00BE197B" w:rsidP="00BE197B">
      <w:pPr>
        <w:numPr>
          <w:ilvl w:val="0"/>
          <w:numId w:val="34"/>
        </w:numPr>
        <w:rPr>
          <w:rFonts w:ascii="Comic Sans MS" w:hAnsi="Comic Sans MS"/>
        </w:rPr>
      </w:pPr>
      <w:r>
        <w:rPr>
          <w:rFonts w:ascii="Comic Sans MS" w:hAnsi="Comic Sans MS"/>
          <w:color w:val="FF00FF"/>
        </w:rPr>
        <w:t xml:space="preserve">vezanje dušika </w:t>
      </w:r>
      <w:r>
        <w:rPr>
          <w:rFonts w:ascii="Comic Sans MS" w:hAnsi="Comic Sans MS"/>
        </w:rPr>
        <w:t>(mol. N2 – je treba razcepiti v dva atoma, lahko z energijo bliska  (N2 + O2 = 2 NO), oksidacio (2 NO + O2 = 2 NO2) ali z reakcijo z vodo ( 3 NO2 + H2O = 2 H</w:t>
      </w:r>
      <w:r>
        <w:rPr>
          <w:rFonts w:ascii="Comic Sans MS" w:hAnsi="Comic Sans MS"/>
          <w:vertAlign w:val="superscript"/>
        </w:rPr>
        <w:t xml:space="preserve">+ </w:t>
      </w:r>
      <w:r>
        <w:rPr>
          <w:rFonts w:ascii="Comic Sans MS" w:hAnsi="Comic Sans MS"/>
        </w:rPr>
        <w:t xml:space="preserve"> +  NO2 + NO3)).</w:t>
      </w:r>
    </w:p>
    <w:p w:rsidR="00BE197B" w:rsidRDefault="00BE197B" w:rsidP="00BE197B">
      <w:pPr>
        <w:numPr>
          <w:ilvl w:val="0"/>
          <w:numId w:val="34"/>
        </w:numPr>
        <w:rPr>
          <w:rFonts w:ascii="Comic Sans MS" w:hAnsi="Comic Sans MS"/>
        </w:rPr>
      </w:pPr>
      <w:r>
        <w:rPr>
          <w:rFonts w:ascii="Comic Sans MS" w:hAnsi="Comic Sans MS"/>
          <w:color w:val="FF00FF"/>
        </w:rPr>
        <w:t>Nitrifikacija (</w:t>
      </w:r>
      <w:r>
        <w:rPr>
          <w:rFonts w:ascii="Comic Sans MS" w:hAnsi="Comic Sans MS"/>
        </w:rPr>
        <w:t xml:space="preserve">oksidacija dušikovih spojin  npr. amoniaka v nitritni in nitratni ION. Te vsrkajo koreninice rastlin in vgradijo v AK </w:t>
      </w:r>
      <w:r w:rsidR="007B4586">
        <w:rPr>
          <w:rFonts w:ascii="Comic Sans MS" w:hAnsi="Comic Sans MS"/>
        </w:rPr>
        <w:t xml:space="preserve">in beljakovine. V okolje se vrača dušik z iztrebki. Z oksidacijo amoniaka  </w:t>
      </w:r>
      <w:r w:rsidR="007B4586" w:rsidRPr="007B4586">
        <w:rPr>
          <w:rFonts w:ascii="Comic Sans MS" w:hAnsi="Comic Sans MS"/>
        </w:rPr>
        <w:t xml:space="preserve">znova </w:t>
      </w:r>
      <w:r w:rsidR="007B4586">
        <w:rPr>
          <w:rFonts w:ascii="Comic Sans MS" w:hAnsi="Comic Sans MS"/>
        </w:rPr>
        <w:t xml:space="preserve">nastaja nitrat. Tako dobijo kemoavtotrofne  in nitrifikacijske bakterije energijo za vezanje CO2. Nitrate znova uporabijo zelene rastline. </w:t>
      </w:r>
    </w:p>
    <w:p w:rsidR="007B4586" w:rsidRDefault="007B4586" w:rsidP="007B4586">
      <w:pPr>
        <w:numPr>
          <w:ilvl w:val="0"/>
          <w:numId w:val="34"/>
        </w:numPr>
        <w:rPr>
          <w:rFonts w:ascii="Comic Sans MS" w:hAnsi="Comic Sans MS"/>
          <w:i/>
          <w:u w:val="single"/>
        </w:rPr>
      </w:pPr>
      <w:r>
        <w:rPr>
          <w:rFonts w:ascii="Comic Sans MS" w:hAnsi="Comic Sans MS"/>
          <w:color w:val="FF00FF"/>
        </w:rPr>
        <w:t xml:space="preserve">Denitrifikacija  </w:t>
      </w:r>
      <w:r>
        <w:rPr>
          <w:rFonts w:ascii="Comic Sans MS" w:hAnsi="Comic Sans MS"/>
        </w:rPr>
        <w:t xml:space="preserve">(je postopno pretvarjanje nitrata v nitrit in tega v elementarni dušik, ki izhaja v ozračje. Proces opravljajo denitrifikacijske bakterije, ki dobijo tako v anaerobnem okolju kisik za dihanje iz nitratov. Temu procesu pravimo </w:t>
      </w:r>
      <w:r w:rsidRPr="007B4586">
        <w:rPr>
          <w:rFonts w:ascii="Comic Sans MS" w:hAnsi="Comic Sans MS"/>
          <w:i/>
          <w:u w:val="single"/>
        </w:rPr>
        <w:t>nitratno dihanje</w:t>
      </w:r>
      <w:r>
        <w:rPr>
          <w:rFonts w:ascii="Comic Sans MS" w:hAnsi="Comic Sans MS"/>
          <w:i/>
          <w:u w:val="single"/>
        </w:rPr>
        <w:t>.</w:t>
      </w:r>
    </w:p>
    <w:p w:rsidR="007B4586" w:rsidRDefault="007B4586" w:rsidP="007B4586">
      <w:pPr>
        <w:ind w:left="1413"/>
        <w:rPr>
          <w:rFonts w:ascii="Comic Sans MS" w:hAnsi="Comic Sans MS"/>
          <w:i/>
          <w:u w:val="single"/>
        </w:rPr>
      </w:pPr>
    </w:p>
    <w:p w:rsidR="007B4586" w:rsidRDefault="007B4586" w:rsidP="003835AB">
      <w:pPr>
        <w:ind w:left="870"/>
        <w:rPr>
          <w:rFonts w:ascii="Comic Sans MS" w:hAnsi="Comic Sans MS"/>
        </w:rPr>
      </w:pPr>
      <w:r w:rsidRPr="007B4586">
        <w:rPr>
          <w:rFonts w:ascii="Comic Sans MS" w:hAnsi="Comic Sans MS"/>
          <w:color w:val="FF0000"/>
        </w:rPr>
        <w:sym w:font="Wingdings" w:char="F0E8"/>
      </w:r>
      <w:r>
        <w:rPr>
          <w:rFonts w:ascii="Comic Sans MS" w:hAnsi="Comic Sans MS"/>
          <w:color w:val="FF00FF"/>
        </w:rPr>
        <w:t xml:space="preserve"> </w:t>
      </w:r>
      <w:r w:rsidRPr="007B4586">
        <w:rPr>
          <w:rFonts w:ascii="Comic Sans MS" w:hAnsi="Comic Sans MS"/>
          <w:b/>
          <w:color w:val="0000FF"/>
        </w:rPr>
        <w:t>Ogljik</w:t>
      </w:r>
      <w:r w:rsidR="0090393B">
        <w:rPr>
          <w:rFonts w:ascii="Comic Sans MS" w:hAnsi="Comic Sans MS"/>
          <w:b/>
          <w:color w:val="0000FF"/>
        </w:rPr>
        <w:t>a</w:t>
      </w:r>
      <w:r>
        <w:rPr>
          <w:rFonts w:ascii="Comic Sans MS" w:hAnsi="Comic Sans MS"/>
          <w:b/>
          <w:color w:val="0000FF"/>
        </w:rPr>
        <w:t xml:space="preserve"> </w:t>
      </w:r>
      <w:r w:rsidRPr="007B4586">
        <w:rPr>
          <w:rFonts w:ascii="Comic Sans MS" w:hAnsi="Comic Sans MS"/>
        </w:rPr>
        <w:t>sestavlja</w:t>
      </w:r>
      <w:r>
        <w:rPr>
          <w:rFonts w:ascii="Comic Sans MS" w:hAnsi="Comic Sans MS"/>
        </w:rPr>
        <w:t xml:space="preserve"> okoli</w:t>
      </w:r>
      <w:r w:rsidR="003835AB">
        <w:rPr>
          <w:rFonts w:ascii="Comic Sans MS" w:hAnsi="Comic Sans MS"/>
        </w:rPr>
        <w:t xml:space="preserve"> petino snovi v organizmih. Osnovni vir je CO2. V   biocenozo vstopa s fotosintez,  vrača se z dihanjem. V ozračjem se sprošča tudi s sežiganjem fosilnih goriv (je učinek tople grede, ko se zaradi povečanja koncentracije CO2 zadržuje več IR žarkov, to povišuje temperature atmosfere -  to pa dviganje morske gladine).</w:t>
      </w:r>
    </w:p>
    <w:p w:rsidR="003835AB" w:rsidRDefault="003835AB" w:rsidP="003835AB">
      <w:pPr>
        <w:rPr>
          <w:rFonts w:ascii="Comic Sans MS" w:hAnsi="Comic Sans MS"/>
        </w:rPr>
      </w:pPr>
    </w:p>
    <w:p w:rsidR="003835AB" w:rsidRPr="003835AB" w:rsidRDefault="003835AB" w:rsidP="003835AB">
      <w:pPr>
        <w:numPr>
          <w:ilvl w:val="0"/>
          <w:numId w:val="33"/>
        </w:numPr>
        <w:rPr>
          <w:rFonts w:ascii="Comic Sans MS" w:hAnsi="Comic Sans MS"/>
          <w:b/>
        </w:rPr>
      </w:pPr>
      <w:r w:rsidRPr="003835AB">
        <w:rPr>
          <w:rFonts w:ascii="Comic Sans MS" w:hAnsi="Comic Sans MS"/>
          <w:b/>
          <w:color w:val="FF00FF"/>
        </w:rPr>
        <w:t>Sedimentalno</w:t>
      </w:r>
      <w:r>
        <w:rPr>
          <w:rFonts w:ascii="Comic Sans MS" w:hAnsi="Comic Sans MS"/>
          <w:b/>
          <w:color w:val="FF00FF"/>
        </w:rPr>
        <w:t xml:space="preserve"> kroženje</w:t>
      </w:r>
      <w:r>
        <w:rPr>
          <w:rFonts w:ascii="Comic Sans MS" w:hAnsi="Comic Sans MS"/>
        </w:rPr>
        <w:t xml:space="preserve"> (rudninske snovi)</w:t>
      </w:r>
    </w:p>
    <w:p w:rsidR="003D55EF" w:rsidRDefault="003835AB" w:rsidP="003835AB">
      <w:pPr>
        <w:ind w:left="708"/>
        <w:rPr>
          <w:rFonts w:ascii="Comic Sans MS" w:hAnsi="Comic Sans MS"/>
        </w:rPr>
      </w:pPr>
      <w:r w:rsidRPr="003835AB">
        <w:rPr>
          <w:rFonts w:ascii="Comic Sans MS" w:hAnsi="Comic Sans MS"/>
          <w:b/>
          <w:color w:val="FF0000"/>
        </w:rPr>
        <w:sym w:font="Wingdings" w:char="F0E8"/>
      </w:r>
      <w:r>
        <w:rPr>
          <w:rFonts w:ascii="Comic Sans MS" w:hAnsi="Comic Sans MS"/>
          <w:b/>
          <w:color w:val="FF0000"/>
        </w:rPr>
        <w:t xml:space="preserve"> </w:t>
      </w:r>
      <w:r>
        <w:rPr>
          <w:rFonts w:ascii="Comic Sans MS" w:hAnsi="Comic Sans MS"/>
          <w:b/>
          <w:color w:val="993366"/>
        </w:rPr>
        <w:t>krožeje fosforja</w:t>
      </w:r>
      <w:r>
        <w:rPr>
          <w:rFonts w:ascii="Comic Sans MS" w:hAnsi="Comic Sans MS"/>
          <w:b/>
        </w:rPr>
        <w:t xml:space="preserve">  </w:t>
      </w:r>
      <w:r w:rsidRPr="003835AB">
        <w:rPr>
          <w:rFonts w:ascii="Comic Sans MS" w:hAnsi="Comic Sans MS"/>
        </w:rPr>
        <w:t>( v r</w:t>
      </w:r>
      <w:r>
        <w:rPr>
          <w:rFonts w:ascii="Comic Sans MS" w:hAnsi="Comic Sans MS"/>
        </w:rPr>
        <w:t>astline vstopa kot anorganski fosfat, potreben za izgradnjo nukleinskih kislin, fosfolipidov, ATP. V okolje se vrača, ko bakterije razkrojijo organske spojine s fosforjem, z izterebki. Presežki P v rekah , jezerih, morju povzročajo bujno ras</w:t>
      </w:r>
      <w:r w:rsidR="003D55EF">
        <w:rPr>
          <w:rFonts w:ascii="Comic Sans MS" w:hAnsi="Comic Sans MS"/>
        </w:rPr>
        <w:t xml:space="preserve">t alg in modrozelenih </w:t>
      </w:r>
    </w:p>
    <w:p w:rsidR="003835AB" w:rsidRDefault="003D55EF" w:rsidP="003835AB">
      <w:pPr>
        <w:ind w:left="708"/>
        <w:rPr>
          <w:rFonts w:ascii="Comic Sans MS" w:hAnsi="Comic Sans MS"/>
        </w:rPr>
      </w:pPr>
      <w:r>
        <w:rPr>
          <w:rFonts w:ascii="Comic Sans MS" w:hAnsi="Comic Sans MS"/>
        </w:rPr>
        <w:t xml:space="preserve">cepljivk, odmiranje povzroči </w:t>
      </w:r>
      <w:r>
        <w:rPr>
          <w:rFonts w:ascii="Comic Sans MS" w:hAnsi="Comic Sans MS"/>
          <w:i/>
        </w:rPr>
        <w:t>sekundarno polucijo vodnih ekosistemov</w:t>
      </w:r>
      <w:r>
        <w:rPr>
          <w:rFonts w:ascii="Comic Sans MS" w:hAnsi="Comic Sans MS"/>
        </w:rPr>
        <w:t>).</w:t>
      </w:r>
    </w:p>
    <w:p w:rsidR="003D55EF" w:rsidRDefault="003D55EF" w:rsidP="003835AB">
      <w:pPr>
        <w:ind w:left="708"/>
        <w:rPr>
          <w:rFonts w:ascii="Comic Sans MS" w:hAnsi="Comic Sans MS"/>
        </w:rPr>
      </w:pPr>
      <w:r w:rsidRPr="003D55EF">
        <w:rPr>
          <w:rFonts w:ascii="Comic Sans MS" w:hAnsi="Comic Sans MS"/>
          <w:color w:val="FF0000"/>
        </w:rPr>
        <w:sym w:font="Wingdings" w:char="F0E8"/>
      </w:r>
      <w:r>
        <w:rPr>
          <w:rFonts w:ascii="Comic Sans MS" w:hAnsi="Comic Sans MS"/>
          <w:color w:val="FF0000"/>
        </w:rPr>
        <w:t xml:space="preserve"> </w:t>
      </w:r>
      <w:r w:rsidRPr="003D55EF">
        <w:rPr>
          <w:rFonts w:ascii="Comic Sans MS" w:hAnsi="Comic Sans MS"/>
          <w:b/>
          <w:color w:val="993366"/>
        </w:rPr>
        <w:t>kroženje žvepla</w:t>
      </w:r>
      <w:r>
        <w:rPr>
          <w:rFonts w:ascii="Comic Sans MS" w:hAnsi="Comic Sans MS"/>
          <w:b/>
          <w:color w:val="993366"/>
        </w:rPr>
        <w:t xml:space="preserve"> </w:t>
      </w:r>
      <w:r>
        <w:rPr>
          <w:rFonts w:ascii="Comic Sans MS" w:hAnsi="Comic Sans MS"/>
        </w:rPr>
        <w:t xml:space="preserve">( večina S zalog je v kamninskih slojih Zemlje. Pomemben vir je pirit. Iz kamnin se sprošča S z oksidacijo.  SO2 izhaja v zrak zaradi delujočih vulkanov, naravnih požarov, bliskov, bakterijskega gnitja, sprošča se tudi pri sežiganju nafte, premoga.  Rastline ga sprejmejo v sulfatni obliki in ga vežejo v aminokisline. V neživo okolje se vrača z iztrebki in trupli. </w:t>
      </w:r>
      <w:r w:rsidR="008308E5">
        <w:rPr>
          <w:rFonts w:ascii="Comic Sans MS" w:hAnsi="Comic Sans MS"/>
        </w:rPr>
        <w:t xml:space="preserve">Pri bakterijskem razkroju beljakovin nastaja H2S. Kemoavtotrofne  bakterije ga oksidirajo v elementarno S in SO2. V okolju brez kisika poteka bakterijski proces redukcije sulfatov v žveplovodik. </w:t>
      </w:r>
    </w:p>
    <w:p w:rsidR="008308E5" w:rsidRDefault="008308E5" w:rsidP="003835AB">
      <w:pPr>
        <w:ind w:left="708"/>
        <w:rPr>
          <w:rFonts w:ascii="Comic Sans MS" w:hAnsi="Comic Sans MS"/>
        </w:rPr>
      </w:pPr>
    </w:p>
    <w:p w:rsidR="008308E5" w:rsidRDefault="008308E5" w:rsidP="003835AB">
      <w:pPr>
        <w:ind w:left="708"/>
        <w:rPr>
          <w:rFonts w:ascii="Comic Sans MS" w:hAnsi="Comic Sans MS"/>
        </w:rPr>
      </w:pPr>
    </w:p>
    <w:p w:rsidR="008308E5" w:rsidRDefault="008308E5" w:rsidP="008308E5">
      <w:pPr>
        <w:rPr>
          <w:rFonts w:ascii="Comic Sans MS" w:hAnsi="Comic Sans MS"/>
        </w:rPr>
      </w:pPr>
      <w:r>
        <w:rPr>
          <w:rFonts w:ascii="Comic Sans MS" w:hAnsi="Comic Sans MS"/>
          <w:b/>
          <w:color w:val="0000FF"/>
          <w:u w:val="single"/>
        </w:rPr>
        <w:t>Bioakumulacija</w:t>
      </w:r>
    </w:p>
    <w:p w:rsidR="008308E5" w:rsidRPr="003D55EF" w:rsidRDefault="008308E5" w:rsidP="008308E5">
      <w:pPr>
        <w:rPr>
          <w:rFonts w:ascii="Comic Sans MS" w:hAnsi="Comic Sans MS"/>
        </w:rPr>
      </w:pPr>
      <w:r>
        <w:rPr>
          <w:rFonts w:ascii="Comic Sans MS" w:hAnsi="Comic Sans MS"/>
        </w:rPr>
        <w:t xml:space="preserve">Je pojav zbiranja snovi in povečevanja njihovih koncentracij glede na okolje. V naravi krožijo tudi strupene snovi za nas. Po prehranjevalnih verigah se te snovi prenašajo od člena do člena, pri tem njihova koncentracija v organizmih narašča. Posledica so zmanjša rodnost, razvojne motnje, pogini,… </w:t>
      </w:r>
    </w:p>
    <w:sectPr w:rsidR="008308E5" w:rsidRPr="003D5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00pt;height:450pt" o:bullet="t">
        <v:imagedata r:id="rId1" o:title="164"/>
      </v:shape>
    </w:pict>
  </w:numPicBullet>
  <w:abstractNum w:abstractNumId="0" w15:restartNumberingAfterBreak="0">
    <w:nsid w:val="04D75D84"/>
    <w:multiLevelType w:val="hybridMultilevel"/>
    <w:tmpl w:val="C93C8332"/>
    <w:lvl w:ilvl="0" w:tplc="4F0023D4">
      <w:start w:val="1"/>
      <w:numFmt w:val="bullet"/>
      <w:lvlText w:val=""/>
      <w:lvlPicBulletId w:val="0"/>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7A2BAE"/>
    <w:multiLevelType w:val="hybridMultilevel"/>
    <w:tmpl w:val="BD08886A"/>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E725C"/>
    <w:multiLevelType w:val="hybridMultilevel"/>
    <w:tmpl w:val="047080A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E812997"/>
    <w:multiLevelType w:val="hybridMultilevel"/>
    <w:tmpl w:val="9CB42C46"/>
    <w:lvl w:ilvl="0" w:tplc="876CD0D4">
      <w:start w:val="1"/>
      <w:numFmt w:val="bullet"/>
      <w:lvlText w:val=""/>
      <w:lvlJc w:val="left"/>
      <w:pPr>
        <w:tabs>
          <w:tab w:val="num" w:pos="720"/>
        </w:tabs>
        <w:ind w:left="720" w:hanging="360"/>
      </w:pPr>
      <w:rPr>
        <w:rFonts w:ascii="Wingdings 2" w:hAnsi="Wingdings 2"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202CCF"/>
    <w:multiLevelType w:val="hybridMultilevel"/>
    <w:tmpl w:val="0F2A0F58"/>
    <w:lvl w:ilvl="0" w:tplc="F2CC1792">
      <w:numFmt w:val="bullet"/>
      <w:lvlText w:val=""/>
      <w:lvlJc w:val="left"/>
      <w:pPr>
        <w:tabs>
          <w:tab w:val="num" w:pos="397"/>
        </w:tabs>
        <w:ind w:left="737" w:hanging="377"/>
      </w:pPr>
      <w:rPr>
        <w:rFonts w:ascii="Wingdings 2" w:hAnsi="Wingdings 2" w:hint="default"/>
        <w:color w:val="FF00FF"/>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81E3B"/>
    <w:multiLevelType w:val="hybridMultilevel"/>
    <w:tmpl w:val="F24E3D48"/>
    <w:lvl w:ilvl="0" w:tplc="55C4A5AC">
      <w:numFmt w:val="bullet"/>
      <w:lvlText w:val=""/>
      <w:lvlJc w:val="left"/>
      <w:pPr>
        <w:tabs>
          <w:tab w:val="num" w:pos="4131"/>
        </w:tabs>
        <w:ind w:left="4488" w:hanging="4148"/>
      </w:pPr>
      <w:rPr>
        <w:rFonts w:ascii="Wingdings 2" w:hAnsi="Wingdings 2"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30275"/>
    <w:multiLevelType w:val="hybridMultilevel"/>
    <w:tmpl w:val="C1D6DD60"/>
    <w:lvl w:ilvl="0" w:tplc="4F0023D4">
      <w:start w:val="1"/>
      <w:numFmt w:val="bullet"/>
      <w:lvlText w:val=""/>
      <w:lvlPicBulletId w:val="0"/>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17806"/>
    <w:multiLevelType w:val="hybridMultilevel"/>
    <w:tmpl w:val="DD78EDF2"/>
    <w:lvl w:ilvl="0" w:tplc="6576CFCA">
      <w:numFmt w:val="bullet"/>
      <w:lvlText w:val="-"/>
      <w:lvlJc w:val="left"/>
      <w:pPr>
        <w:tabs>
          <w:tab w:val="num" w:pos="1773"/>
        </w:tabs>
        <w:ind w:left="1773" w:hanging="360"/>
      </w:pPr>
      <w:rPr>
        <w:rFonts w:ascii="Comic Sans MS" w:eastAsia="Times New Roman" w:hAnsi="Comic Sans MS" w:cs="Times New Roman" w:hint="default"/>
        <w:color w:val="FF00FF"/>
      </w:rPr>
    </w:lvl>
    <w:lvl w:ilvl="1" w:tplc="E884CC9E">
      <w:numFmt w:val="bullet"/>
      <w:lvlText w:val=""/>
      <w:lvlJc w:val="left"/>
      <w:pPr>
        <w:tabs>
          <w:tab w:val="num" w:pos="2170"/>
        </w:tabs>
        <w:ind w:left="2510" w:hanging="377"/>
      </w:pPr>
      <w:rPr>
        <w:rFonts w:ascii="Wingdings 2" w:hAnsi="Wingdings 2" w:hint="default"/>
        <w:color w:val="FF00FF"/>
      </w:rPr>
    </w:lvl>
    <w:lvl w:ilvl="2" w:tplc="04240005" w:tentative="1">
      <w:start w:val="1"/>
      <w:numFmt w:val="bullet"/>
      <w:lvlText w:val=""/>
      <w:lvlJc w:val="left"/>
      <w:pPr>
        <w:tabs>
          <w:tab w:val="num" w:pos="3213"/>
        </w:tabs>
        <w:ind w:left="3213" w:hanging="360"/>
      </w:pPr>
      <w:rPr>
        <w:rFonts w:ascii="Wingdings" w:hAnsi="Wingdings" w:hint="default"/>
      </w:rPr>
    </w:lvl>
    <w:lvl w:ilvl="3" w:tplc="04240001" w:tentative="1">
      <w:start w:val="1"/>
      <w:numFmt w:val="bullet"/>
      <w:lvlText w:val=""/>
      <w:lvlJc w:val="left"/>
      <w:pPr>
        <w:tabs>
          <w:tab w:val="num" w:pos="3933"/>
        </w:tabs>
        <w:ind w:left="3933" w:hanging="360"/>
      </w:pPr>
      <w:rPr>
        <w:rFonts w:ascii="Symbol" w:hAnsi="Symbol" w:hint="default"/>
      </w:rPr>
    </w:lvl>
    <w:lvl w:ilvl="4" w:tplc="04240003" w:tentative="1">
      <w:start w:val="1"/>
      <w:numFmt w:val="bullet"/>
      <w:lvlText w:val="o"/>
      <w:lvlJc w:val="left"/>
      <w:pPr>
        <w:tabs>
          <w:tab w:val="num" w:pos="4653"/>
        </w:tabs>
        <w:ind w:left="4653" w:hanging="360"/>
      </w:pPr>
      <w:rPr>
        <w:rFonts w:ascii="Courier New" w:hAnsi="Courier New" w:cs="Courier New" w:hint="default"/>
      </w:rPr>
    </w:lvl>
    <w:lvl w:ilvl="5" w:tplc="04240005" w:tentative="1">
      <w:start w:val="1"/>
      <w:numFmt w:val="bullet"/>
      <w:lvlText w:val=""/>
      <w:lvlJc w:val="left"/>
      <w:pPr>
        <w:tabs>
          <w:tab w:val="num" w:pos="5373"/>
        </w:tabs>
        <w:ind w:left="5373" w:hanging="360"/>
      </w:pPr>
      <w:rPr>
        <w:rFonts w:ascii="Wingdings" w:hAnsi="Wingdings" w:hint="default"/>
      </w:rPr>
    </w:lvl>
    <w:lvl w:ilvl="6" w:tplc="04240001" w:tentative="1">
      <w:start w:val="1"/>
      <w:numFmt w:val="bullet"/>
      <w:lvlText w:val=""/>
      <w:lvlJc w:val="left"/>
      <w:pPr>
        <w:tabs>
          <w:tab w:val="num" w:pos="6093"/>
        </w:tabs>
        <w:ind w:left="6093" w:hanging="360"/>
      </w:pPr>
      <w:rPr>
        <w:rFonts w:ascii="Symbol" w:hAnsi="Symbol" w:hint="default"/>
      </w:rPr>
    </w:lvl>
    <w:lvl w:ilvl="7" w:tplc="04240003" w:tentative="1">
      <w:start w:val="1"/>
      <w:numFmt w:val="bullet"/>
      <w:lvlText w:val="o"/>
      <w:lvlJc w:val="left"/>
      <w:pPr>
        <w:tabs>
          <w:tab w:val="num" w:pos="6813"/>
        </w:tabs>
        <w:ind w:left="6813" w:hanging="360"/>
      </w:pPr>
      <w:rPr>
        <w:rFonts w:ascii="Courier New" w:hAnsi="Courier New" w:cs="Courier New" w:hint="default"/>
      </w:rPr>
    </w:lvl>
    <w:lvl w:ilvl="8" w:tplc="04240005" w:tentative="1">
      <w:start w:val="1"/>
      <w:numFmt w:val="bullet"/>
      <w:lvlText w:val=""/>
      <w:lvlJc w:val="left"/>
      <w:pPr>
        <w:tabs>
          <w:tab w:val="num" w:pos="7533"/>
        </w:tabs>
        <w:ind w:left="7533" w:hanging="360"/>
      </w:pPr>
      <w:rPr>
        <w:rFonts w:ascii="Wingdings" w:hAnsi="Wingdings" w:hint="default"/>
      </w:rPr>
    </w:lvl>
  </w:abstractNum>
  <w:abstractNum w:abstractNumId="8" w15:restartNumberingAfterBreak="0">
    <w:nsid w:val="295C7430"/>
    <w:multiLevelType w:val="hybridMultilevel"/>
    <w:tmpl w:val="474EE560"/>
    <w:lvl w:ilvl="0" w:tplc="55C4A5AC">
      <w:numFmt w:val="bullet"/>
      <w:lvlText w:val=""/>
      <w:lvlJc w:val="left"/>
      <w:pPr>
        <w:tabs>
          <w:tab w:val="num" w:pos="4131"/>
        </w:tabs>
        <w:ind w:left="4488" w:hanging="4148"/>
      </w:pPr>
      <w:rPr>
        <w:rFonts w:ascii="Wingdings 2" w:hAnsi="Wingdings 2"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678F0"/>
    <w:multiLevelType w:val="hybridMultilevel"/>
    <w:tmpl w:val="B4AA5E28"/>
    <w:lvl w:ilvl="0" w:tplc="BC7EE314">
      <w:numFmt w:val="bullet"/>
      <w:lvlText w:val="-"/>
      <w:lvlJc w:val="left"/>
      <w:pPr>
        <w:tabs>
          <w:tab w:val="num" w:pos="4011"/>
        </w:tabs>
        <w:ind w:left="4011" w:hanging="360"/>
      </w:pPr>
      <w:rPr>
        <w:rFonts w:ascii="Comic Sans MS" w:eastAsia="Times New Roman" w:hAnsi="Comic Sans MS" w:cs="Times New Roman" w:hint="default"/>
      </w:rPr>
    </w:lvl>
    <w:lvl w:ilvl="1" w:tplc="876CD0D4">
      <w:start w:val="1"/>
      <w:numFmt w:val="bullet"/>
      <w:lvlText w:val=""/>
      <w:lvlJc w:val="left"/>
      <w:pPr>
        <w:tabs>
          <w:tab w:val="num" w:pos="4731"/>
        </w:tabs>
        <w:ind w:left="4731" w:hanging="360"/>
      </w:pPr>
      <w:rPr>
        <w:rFonts w:ascii="Wingdings 2" w:hAnsi="Wingdings 2" w:hint="default"/>
      </w:rPr>
    </w:lvl>
    <w:lvl w:ilvl="2" w:tplc="04240005" w:tentative="1">
      <w:start w:val="1"/>
      <w:numFmt w:val="bullet"/>
      <w:lvlText w:val=""/>
      <w:lvlJc w:val="left"/>
      <w:pPr>
        <w:tabs>
          <w:tab w:val="num" w:pos="5451"/>
        </w:tabs>
        <w:ind w:left="5451" w:hanging="360"/>
      </w:pPr>
      <w:rPr>
        <w:rFonts w:ascii="Wingdings" w:hAnsi="Wingdings" w:hint="default"/>
      </w:rPr>
    </w:lvl>
    <w:lvl w:ilvl="3" w:tplc="04240001" w:tentative="1">
      <w:start w:val="1"/>
      <w:numFmt w:val="bullet"/>
      <w:lvlText w:val=""/>
      <w:lvlJc w:val="left"/>
      <w:pPr>
        <w:tabs>
          <w:tab w:val="num" w:pos="6171"/>
        </w:tabs>
        <w:ind w:left="6171" w:hanging="360"/>
      </w:pPr>
      <w:rPr>
        <w:rFonts w:ascii="Symbol" w:hAnsi="Symbol" w:hint="default"/>
      </w:rPr>
    </w:lvl>
    <w:lvl w:ilvl="4" w:tplc="04240003" w:tentative="1">
      <w:start w:val="1"/>
      <w:numFmt w:val="bullet"/>
      <w:lvlText w:val="o"/>
      <w:lvlJc w:val="left"/>
      <w:pPr>
        <w:tabs>
          <w:tab w:val="num" w:pos="6891"/>
        </w:tabs>
        <w:ind w:left="6891" w:hanging="360"/>
      </w:pPr>
      <w:rPr>
        <w:rFonts w:ascii="Courier New" w:hAnsi="Courier New" w:cs="Courier New" w:hint="default"/>
      </w:rPr>
    </w:lvl>
    <w:lvl w:ilvl="5" w:tplc="04240005" w:tentative="1">
      <w:start w:val="1"/>
      <w:numFmt w:val="bullet"/>
      <w:lvlText w:val=""/>
      <w:lvlJc w:val="left"/>
      <w:pPr>
        <w:tabs>
          <w:tab w:val="num" w:pos="7611"/>
        </w:tabs>
        <w:ind w:left="7611" w:hanging="360"/>
      </w:pPr>
      <w:rPr>
        <w:rFonts w:ascii="Wingdings" w:hAnsi="Wingdings" w:hint="default"/>
      </w:rPr>
    </w:lvl>
    <w:lvl w:ilvl="6" w:tplc="04240001" w:tentative="1">
      <w:start w:val="1"/>
      <w:numFmt w:val="bullet"/>
      <w:lvlText w:val=""/>
      <w:lvlJc w:val="left"/>
      <w:pPr>
        <w:tabs>
          <w:tab w:val="num" w:pos="8331"/>
        </w:tabs>
        <w:ind w:left="8331" w:hanging="360"/>
      </w:pPr>
      <w:rPr>
        <w:rFonts w:ascii="Symbol" w:hAnsi="Symbol" w:hint="default"/>
      </w:rPr>
    </w:lvl>
    <w:lvl w:ilvl="7" w:tplc="04240003" w:tentative="1">
      <w:start w:val="1"/>
      <w:numFmt w:val="bullet"/>
      <w:lvlText w:val="o"/>
      <w:lvlJc w:val="left"/>
      <w:pPr>
        <w:tabs>
          <w:tab w:val="num" w:pos="9051"/>
        </w:tabs>
        <w:ind w:left="9051" w:hanging="360"/>
      </w:pPr>
      <w:rPr>
        <w:rFonts w:ascii="Courier New" w:hAnsi="Courier New" w:cs="Courier New" w:hint="default"/>
      </w:rPr>
    </w:lvl>
    <w:lvl w:ilvl="8" w:tplc="04240005" w:tentative="1">
      <w:start w:val="1"/>
      <w:numFmt w:val="bullet"/>
      <w:lvlText w:val=""/>
      <w:lvlJc w:val="left"/>
      <w:pPr>
        <w:tabs>
          <w:tab w:val="num" w:pos="9771"/>
        </w:tabs>
        <w:ind w:left="9771" w:hanging="360"/>
      </w:pPr>
      <w:rPr>
        <w:rFonts w:ascii="Wingdings" w:hAnsi="Wingdings" w:hint="default"/>
      </w:rPr>
    </w:lvl>
  </w:abstractNum>
  <w:abstractNum w:abstractNumId="10" w15:restartNumberingAfterBreak="0">
    <w:nsid w:val="313D34D4"/>
    <w:multiLevelType w:val="hybridMultilevel"/>
    <w:tmpl w:val="EAEAC51A"/>
    <w:lvl w:ilvl="0" w:tplc="EE96743A">
      <w:numFmt w:val="bullet"/>
      <w:lvlText w:val=""/>
      <w:lvlJc w:val="left"/>
      <w:pPr>
        <w:tabs>
          <w:tab w:val="num" w:pos="4338"/>
        </w:tabs>
        <w:ind w:left="4695" w:hanging="4128"/>
      </w:pPr>
      <w:rPr>
        <w:rFonts w:ascii="Wingdings 2" w:hAnsi="Wingdings 2"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51F11"/>
    <w:multiLevelType w:val="hybridMultilevel"/>
    <w:tmpl w:val="FA1E0714"/>
    <w:lvl w:ilvl="0" w:tplc="0424000B">
      <w:start w:val="1"/>
      <w:numFmt w:val="bullet"/>
      <w:lvlText w:val=""/>
      <w:lvlJc w:val="left"/>
      <w:pPr>
        <w:tabs>
          <w:tab w:val="num" w:pos="795"/>
        </w:tabs>
        <w:ind w:left="795" w:hanging="360"/>
      </w:pPr>
      <w:rPr>
        <w:rFonts w:ascii="Wingdings" w:hAnsi="Wingdings" w:hint="default"/>
      </w:rPr>
    </w:lvl>
    <w:lvl w:ilvl="1" w:tplc="04240003" w:tentative="1">
      <w:start w:val="1"/>
      <w:numFmt w:val="bullet"/>
      <w:lvlText w:val="o"/>
      <w:lvlJc w:val="left"/>
      <w:pPr>
        <w:tabs>
          <w:tab w:val="num" w:pos="1515"/>
        </w:tabs>
        <w:ind w:left="1515" w:hanging="360"/>
      </w:pPr>
      <w:rPr>
        <w:rFonts w:ascii="Courier New" w:hAnsi="Courier New" w:cs="Courier New" w:hint="default"/>
      </w:rPr>
    </w:lvl>
    <w:lvl w:ilvl="2" w:tplc="04240005" w:tentative="1">
      <w:start w:val="1"/>
      <w:numFmt w:val="bullet"/>
      <w:lvlText w:val=""/>
      <w:lvlJc w:val="left"/>
      <w:pPr>
        <w:tabs>
          <w:tab w:val="num" w:pos="2235"/>
        </w:tabs>
        <w:ind w:left="2235" w:hanging="360"/>
      </w:pPr>
      <w:rPr>
        <w:rFonts w:ascii="Wingdings" w:hAnsi="Wingdings" w:hint="default"/>
      </w:rPr>
    </w:lvl>
    <w:lvl w:ilvl="3" w:tplc="04240001" w:tentative="1">
      <w:start w:val="1"/>
      <w:numFmt w:val="bullet"/>
      <w:lvlText w:val=""/>
      <w:lvlJc w:val="left"/>
      <w:pPr>
        <w:tabs>
          <w:tab w:val="num" w:pos="2955"/>
        </w:tabs>
        <w:ind w:left="2955" w:hanging="360"/>
      </w:pPr>
      <w:rPr>
        <w:rFonts w:ascii="Symbol" w:hAnsi="Symbol" w:hint="default"/>
      </w:rPr>
    </w:lvl>
    <w:lvl w:ilvl="4" w:tplc="04240003" w:tentative="1">
      <w:start w:val="1"/>
      <w:numFmt w:val="bullet"/>
      <w:lvlText w:val="o"/>
      <w:lvlJc w:val="left"/>
      <w:pPr>
        <w:tabs>
          <w:tab w:val="num" w:pos="3675"/>
        </w:tabs>
        <w:ind w:left="3675" w:hanging="360"/>
      </w:pPr>
      <w:rPr>
        <w:rFonts w:ascii="Courier New" w:hAnsi="Courier New" w:cs="Courier New" w:hint="default"/>
      </w:rPr>
    </w:lvl>
    <w:lvl w:ilvl="5" w:tplc="04240005" w:tentative="1">
      <w:start w:val="1"/>
      <w:numFmt w:val="bullet"/>
      <w:lvlText w:val=""/>
      <w:lvlJc w:val="left"/>
      <w:pPr>
        <w:tabs>
          <w:tab w:val="num" w:pos="4395"/>
        </w:tabs>
        <w:ind w:left="4395" w:hanging="360"/>
      </w:pPr>
      <w:rPr>
        <w:rFonts w:ascii="Wingdings" w:hAnsi="Wingdings" w:hint="default"/>
      </w:rPr>
    </w:lvl>
    <w:lvl w:ilvl="6" w:tplc="04240001" w:tentative="1">
      <w:start w:val="1"/>
      <w:numFmt w:val="bullet"/>
      <w:lvlText w:val=""/>
      <w:lvlJc w:val="left"/>
      <w:pPr>
        <w:tabs>
          <w:tab w:val="num" w:pos="5115"/>
        </w:tabs>
        <w:ind w:left="5115" w:hanging="360"/>
      </w:pPr>
      <w:rPr>
        <w:rFonts w:ascii="Symbol" w:hAnsi="Symbol" w:hint="default"/>
      </w:rPr>
    </w:lvl>
    <w:lvl w:ilvl="7" w:tplc="04240003" w:tentative="1">
      <w:start w:val="1"/>
      <w:numFmt w:val="bullet"/>
      <w:lvlText w:val="o"/>
      <w:lvlJc w:val="left"/>
      <w:pPr>
        <w:tabs>
          <w:tab w:val="num" w:pos="5835"/>
        </w:tabs>
        <w:ind w:left="5835" w:hanging="360"/>
      </w:pPr>
      <w:rPr>
        <w:rFonts w:ascii="Courier New" w:hAnsi="Courier New" w:cs="Courier New" w:hint="default"/>
      </w:rPr>
    </w:lvl>
    <w:lvl w:ilvl="8" w:tplc="0424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356636CF"/>
    <w:multiLevelType w:val="multilevel"/>
    <w:tmpl w:val="EAEAC51A"/>
    <w:lvl w:ilvl="0">
      <w:numFmt w:val="bullet"/>
      <w:lvlText w:val=""/>
      <w:lvlJc w:val="left"/>
      <w:pPr>
        <w:tabs>
          <w:tab w:val="num" w:pos="4338"/>
        </w:tabs>
        <w:ind w:left="4695" w:hanging="4128"/>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D07206"/>
    <w:multiLevelType w:val="multilevel"/>
    <w:tmpl w:val="474EE560"/>
    <w:lvl w:ilvl="0">
      <w:numFmt w:val="bullet"/>
      <w:lvlText w:val=""/>
      <w:lvlJc w:val="left"/>
      <w:pPr>
        <w:tabs>
          <w:tab w:val="num" w:pos="4131"/>
        </w:tabs>
        <w:ind w:left="4488" w:hanging="4148"/>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347BEA"/>
    <w:multiLevelType w:val="hybridMultilevel"/>
    <w:tmpl w:val="223E0E6C"/>
    <w:lvl w:ilvl="0" w:tplc="F0CA064A">
      <w:numFmt w:val="bullet"/>
      <w:lvlText w:val="-"/>
      <w:lvlJc w:val="left"/>
      <w:pPr>
        <w:tabs>
          <w:tab w:val="num" w:pos="360"/>
        </w:tabs>
        <w:ind w:left="360" w:hanging="360"/>
      </w:pPr>
      <w:rPr>
        <w:rFonts w:ascii="Comic Sans MS" w:eastAsia="Times New Roman" w:hAnsi="Comic Sans MS"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720"/>
        </w:tabs>
        <w:ind w:left="-720" w:hanging="360"/>
      </w:pPr>
      <w:rPr>
        <w:rFonts w:ascii="Symbol" w:hAnsi="Symbol" w:hint="default"/>
      </w:rPr>
    </w:lvl>
    <w:lvl w:ilvl="4" w:tplc="04240003" w:tentative="1">
      <w:start w:val="1"/>
      <w:numFmt w:val="bullet"/>
      <w:lvlText w:val="o"/>
      <w:lvlJc w:val="left"/>
      <w:pPr>
        <w:tabs>
          <w:tab w:val="num" w:pos="0"/>
        </w:tabs>
        <w:ind w:left="0" w:hanging="360"/>
      </w:pPr>
      <w:rPr>
        <w:rFonts w:ascii="Courier New" w:hAnsi="Courier New" w:cs="Courier New" w:hint="default"/>
      </w:rPr>
    </w:lvl>
    <w:lvl w:ilvl="5" w:tplc="04240005" w:tentative="1">
      <w:start w:val="1"/>
      <w:numFmt w:val="bullet"/>
      <w:lvlText w:val=""/>
      <w:lvlJc w:val="left"/>
      <w:pPr>
        <w:tabs>
          <w:tab w:val="num" w:pos="720"/>
        </w:tabs>
        <w:ind w:left="720" w:hanging="360"/>
      </w:pPr>
      <w:rPr>
        <w:rFonts w:ascii="Wingdings" w:hAnsi="Wingdings" w:hint="default"/>
      </w:rPr>
    </w:lvl>
    <w:lvl w:ilvl="6" w:tplc="04240001" w:tentative="1">
      <w:start w:val="1"/>
      <w:numFmt w:val="bullet"/>
      <w:lvlText w:val=""/>
      <w:lvlJc w:val="left"/>
      <w:pPr>
        <w:tabs>
          <w:tab w:val="num" w:pos="1440"/>
        </w:tabs>
        <w:ind w:left="1440" w:hanging="360"/>
      </w:pPr>
      <w:rPr>
        <w:rFonts w:ascii="Symbol" w:hAnsi="Symbol" w:hint="default"/>
      </w:rPr>
    </w:lvl>
    <w:lvl w:ilvl="7" w:tplc="04240003" w:tentative="1">
      <w:start w:val="1"/>
      <w:numFmt w:val="bullet"/>
      <w:lvlText w:val="o"/>
      <w:lvlJc w:val="left"/>
      <w:pPr>
        <w:tabs>
          <w:tab w:val="num" w:pos="2160"/>
        </w:tabs>
        <w:ind w:left="2160" w:hanging="360"/>
      </w:pPr>
      <w:rPr>
        <w:rFonts w:ascii="Courier New" w:hAnsi="Courier New" w:cs="Courier New" w:hint="default"/>
      </w:rPr>
    </w:lvl>
    <w:lvl w:ilvl="8" w:tplc="04240005" w:tentative="1">
      <w:start w:val="1"/>
      <w:numFmt w:val="bullet"/>
      <w:lvlText w:val=""/>
      <w:lvlJc w:val="left"/>
      <w:pPr>
        <w:tabs>
          <w:tab w:val="num" w:pos="2880"/>
        </w:tabs>
        <w:ind w:left="2880" w:hanging="360"/>
      </w:pPr>
      <w:rPr>
        <w:rFonts w:ascii="Wingdings" w:hAnsi="Wingdings" w:hint="default"/>
      </w:rPr>
    </w:lvl>
  </w:abstractNum>
  <w:abstractNum w:abstractNumId="15" w15:restartNumberingAfterBreak="0">
    <w:nsid w:val="44506CAC"/>
    <w:multiLevelType w:val="hybridMultilevel"/>
    <w:tmpl w:val="C55866C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66EB4"/>
    <w:multiLevelType w:val="hybridMultilevel"/>
    <w:tmpl w:val="8AB48BC8"/>
    <w:lvl w:ilvl="0" w:tplc="BFD61F42">
      <w:numFmt w:val="bullet"/>
      <w:lvlText w:val=""/>
      <w:lvlJc w:val="left"/>
      <w:pPr>
        <w:tabs>
          <w:tab w:val="num" w:pos="4338"/>
        </w:tabs>
        <w:ind w:left="4695" w:hanging="360"/>
      </w:pPr>
      <w:rPr>
        <w:rFonts w:ascii="Wingdings 2" w:hAnsi="Wingdings 2"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E47A44"/>
    <w:multiLevelType w:val="hybridMultilevel"/>
    <w:tmpl w:val="A8A8B948"/>
    <w:lvl w:ilvl="0" w:tplc="0424000F">
      <w:start w:val="1"/>
      <w:numFmt w:val="decimal"/>
      <w:lvlText w:val="%1."/>
      <w:lvlJc w:val="left"/>
      <w:pPr>
        <w:tabs>
          <w:tab w:val="num" w:pos="5040"/>
        </w:tabs>
        <w:ind w:left="5040" w:hanging="360"/>
      </w:pPr>
    </w:lvl>
    <w:lvl w:ilvl="1" w:tplc="04240019" w:tentative="1">
      <w:start w:val="1"/>
      <w:numFmt w:val="lowerLetter"/>
      <w:lvlText w:val="%2."/>
      <w:lvlJc w:val="left"/>
      <w:pPr>
        <w:tabs>
          <w:tab w:val="num" w:pos="5760"/>
        </w:tabs>
        <w:ind w:left="5760" w:hanging="360"/>
      </w:pPr>
    </w:lvl>
    <w:lvl w:ilvl="2" w:tplc="0424001B" w:tentative="1">
      <w:start w:val="1"/>
      <w:numFmt w:val="lowerRoman"/>
      <w:lvlText w:val="%3."/>
      <w:lvlJc w:val="right"/>
      <w:pPr>
        <w:tabs>
          <w:tab w:val="num" w:pos="6480"/>
        </w:tabs>
        <w:ind w:left="6480" w:hanging="180"/>
      </w:pPr>
    </w:lvl>
    <w:lvl w:ilvl="3" w:tplc="0424000F" w:tentative="1">
      <w:start w:val="1"/>
      <w:numFmt w:val="decimal"/>
      <w:lvlText w:val="%4."/>
      <w:lvlJc w:val="left"/>
      <w:pPr>
        <w:tabs>
          <w:tab w:val="num" w:pos="7200"/>
        </w:tabs>
        <w:ind w:left="7200" w:hanging="360"/>
      </w:pPr>
    </w:lvl>
    <w:lvl w:ilvl="4" w:tplc="04240019" w:tentative="1">
      <w:start w:val="1"/>
      <w:numFmt w:val="lowerLetter"/>
      <w:lvlText w:val="%5."/>
      <w:lvlJc w:val="left"/>
      <w:pPr>
        <w:tabs>
          <w:tab w:val="num" w:pos="7920"/>
        </w:tabs>
        <w:ind w:left="7920" w:hanging="360"/>
      </w:pPr>
    </w:lvl>
    <w:lvl w:ilvl="5" w:tplc="0424001B" w:tentative="1">
      <w:start w:val="1"/>
      <w:numFmt w:val="lowerRoman"/>
      <w:lvlText w:val="%6."/>
      <w:lvlJc w:val="right"/>
      <w:pPr>
        <w:tabs>
          <w:tab w:val="num" w:pos="8640"/>
        </w:tabs>
        <w:ind w:left="8640" w:hanging="180"/>
      </w:pPr>
    </w:lvl>
    <w:lvl w:ilvl="6" w:tplc="0424000F" w:tentative="1">
      <w:start w:val="1"/>
      <w:numFmt w:val="decimal"/>
      <w:lvlText w:val="%7."/>
      <w:lvlJc w:val="left"/>
      <w:pPr>
        <w:tabs>
          <w:tab w:val="num" w:pos="9360"/>
        </w:tabs>
        <w:ind w:left="9360" w:hanging="360"/>
      </w:pPr>
    </w:lvl>
    <w:lvl w:ilvl="7" w:tplc="04240019" w:tentative="1">
      <w:start w:val="1"/>
      <w:numFmt w:val="lowerLetter"/>
      <w:lvlText w:val="%8."/>
      <w:lvlJc w:val="left"/>
      <w:pPr>
        <w:tabs>
          <w:tab w:val="num" w:pos="10080"/>
        </w:tabs>
        <w:ind w:left="10080" w:hanging="360"/>
      </w:pPr>
    </w:lvl>
    <w:lvl w:ilvl="8" w:tplc="0424001B" w:tentative="1">
      <w:start w:val="1"/>
      <w:numFmt w:val="lowerRoman"/>
      <w:lvlText w:val="%9."/>
      <w:lvlJc w:val="right"/>
      <w:pPr>
        <w:tabs>
          <w:tab w:val="num" w:pos="10800"/>
        </w:tabs>
        <w:ind w:left="10800" w:hanging="180"/>
      </w:pPr>
    </w:lvl>
  </w:abstractNum>
  <w:abstractNum w:abstractNumId="18" w15:restartNumberingAfterBreak="0">
    <w:nsid w:val="50B16FBE"/>
    <w:multiLevelType w:val="hybridMultilevel"/>
    <w:tmpl w:val="DA326838"/>
    <w:lvl w:ilvl="0" w:tplc="52B09262">
      <w:numFmt w:val="bullet"/>
      <w:lvlText w:val="-"/>
      <w:lvlJc w:val="left"/>
      <w:pPr>
        <w:tabs>
          <w:tab w:val="num" w:pos="3975"/>
        </w:tabs>
        <w:ind w:left="3975" w:hanging="360"/>
      </w:pPr>
      <w:rPr>
        <w:rFonts w:ascii="Comic Sans MS" w:eastAsia="Times New Roman" w:hAnsi="Comic Sans MS" w:cs="Times New Roman" w:hint="default"/>
      </w:rPr>
    </w:lvl>
    <w:lvl w:ilvl="1" w:tplc="04240003" w:tentative="1">
      <w:start w:val="1"/>
      <w:numFmt w:val="bullet"/>
      <w:lvlText w:val="o"/>
      <w:lvlJc w:val="left"/>
      <w:pPr>
        <w:tabs>
          <w:tab w:val="num" w:pos="4695"/>
        </w:tabs>
        <w:ind w:left="4695" w:hanging="360"/>
      </w:pPr>
      <w:rPr>
        <w:rFonts w:ascii="Courier New" w:hAnsi="Courier New" w:cs="Courier New" w:hint="default"/>
      </w:rPr>
    </w:lvl>
    <w:lvl w:ilvl="2" w:tplc="04240005" w:tentative="1">
      <w:start w:val="1"/>
      <w:numFmt w:val="bullet"/>
      <w:lvlText w:val=""/>
      <w:lvlJc w:val="left"/>
      <w:pPr>
        <w:tabs>
          <w:tab w:val="num" w:pos="5415"/>
        </w:tabs>
        <w:ind w:left="5415" w:hanging="360"/>
      </w:pPr>
      <w:rPr>
        <w:rFonts w:ascii="Wingdings" w:hAnsi="Wingdings" w:hint="default"/>
      </w:rPr>
    </w:lvl>
    <w:lvl w:ilvl="3" w:tplc="04240001" w:tentative="1">
      <w:start w:val="1"/>
      <w:numFmt w:val="bullet"/>
      <w:lvlText w:val=""/>
      <w:lvlJc w:val="left"/>
      <w:pPr>
        <w:tabs>
          <w:tab w:val="num" w:pos="6135"/>
        </w:tabs>
        <w:ind w:left="6135" w:hanging="360"/>
      </w:pPr>
      <w:rPr>
        <w:rFonts w:ascii="Symbol" w:hAnsi="Symbol" w:hint="default"/>
      </w:rPr>
    </w:lvl>
    <w:lvl w:ilvl="4" w:tplc="04240003" w:tentative="1">
      <w:start w:val="1"/>
      <w:numFmt w:val="bullet"/>
      <w:lvlText w:val="o"/>
      <w:lvlJc w:val="left"/>
      <w:pPr>
        <w:tabs>
          <w:tab w:val="num" w:pos="6855"/>
        </w:tabs>
        <w:ind w:left="6855" w:hanging="360"/>
      </w:pPr>
      <w:rPr>
        <w:rFonts w:ascii="Courier New" w:hAnsi="Courier New" w:cs="Courier New" w:hint="default"/>
      </w:rPr>
    </w:lvl>
    <w:lvl w:ilvl="5" w:tplc="04240005" w:tentative="1">
      <w:start w:val="1"/>
      <w:numFmt w:val="bullet"/>
      <w:lvlText w:val=""/>
      <w:lvlJc w:val="left"/>
      <w:pPr>
        <w:tabs>
          <w:tab w:val="num" w:pos="7575"/>
        </w:tabs>
        <w:ind w:left="7575" w:hanging="360"/>
      </w:pPr>
      <w:rPr>
        <w:rFonts w:ascii="Wingdings" w:hAnsi="Wingdings" w:hint="default"/>
      </w:rPr>
    </w:lvl>
    <w:lvl w:ilvl="6" w:tplc="04240001" w:tentative="1">
      <w:start w:val="1"/>
      <w:numFmt w:val="bullet"/>
      <w:lvlText w:val=""/>
      <w:lvlJc w:val="left"/>
      <w:pPr>
        <w:tabs>
          <w:tab w:val="num" w:pos="8295"/>
        </w:tabs>
        <w:ind w:left="8295" w:hanging="360"/>
      </w:pPr>
      <w:rPr>
        <w:rFonts w:ascii="Symbol" w:hAnsi="Symbol" w:hint="default"/>
      </w:rPr>
    </w:lvl>
    <w:lvl w:ilvl="7" w:tplc="04240003" w:tentative="1">
      <w:start w:val="1"/>
      <w:numFmt w:val="bullet"/>
      <w:lvlText w:val="o"/>
      <w:lvlJc w:val="left"/>
      <w:pPr>
        <w:tabs>
          <w:tab w:val="num" w:pos="9015"/>
        </w:tabs>
        <w:ind w:left="9015" w:hanging="360"/>
      </w:pPr>
      <w:rPr>
        <w:rFonts w:ascii="Courier New" w:hAnsi="Courier New" w:cs="Courier New" w:hint="default"/>
      </w:rPr>
    </w:lvl>
    <w:lvl w:ilvl="8" w:tplc="04240005" w:tentative="1">
      <w:start w:val="1"/>
      <w:numFmt w:val="bullet"/>
      <w:lvlText w:val=""/>
      <w:lvlJc w:val="left"/>
      <w:pPr>
        <w:tabs>
          <w:tab w:val="num" w:pos="9735"/>
        </w:tabs>
        <w:ind w:left="9735" w:hanging="360"/>
      </w:pPr>
      <w:rPr>
        <w:rFonts w:ascii="Wingdings" w:hAnsi="Wingdings" w:hint="default"/>
      </w:rPr>
    </w:lvl>
  </w:abstractNum>
  <w:abstractNum w:abstractNumId="19" w15:restartNumberingAfterBreak="0">
    <w:nsid w:val="54494AF6"/>
    <w:multiLevelType w:val="hybridMultilevel"/>
    <w:tmpl w:val="1504908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867A9D"/>
    <w:multiLevelType w:val="hybridMultilevel"/>
    <w:tmpl w:val="C2FCC052"/>
    <w:lvl w:ilvl="0" w:tplc="52B09262">
      <w:numFmt w:val="bullet"/>
      <w:lvlText w:val="-"/>
      <w:lvlJc w:val="left"/>
      <w:pPr>
        <w:tabs>
          <w:tab w:val="num" w:pos="3975"/>
        </w:tabs>
        <w:ind w:left="3975" w:hanging="360"/>
      </w:pPr>
      <w:rPr>
        <w:rFonts w:ascii="Comic Sans MS" w:eastAsia="Times New Roman" w:hAnsi="Comic Sans MS" w:cs="Times New Roman" w:hint="default"/>
      </w:rPr>
    </w:lvl>
    <w:lvl w:ilvl="1" w:tplc="BFD61F42">
      <w:numFmt w:val="bullet"/>
      <w:lvlText w:val=""/>
      <w:lvlJc w:val="left"/>
      <w:pPr>
        <w:tabs>
          <w:tab w:val="num" w:pos="4338"/>
        </w:tabs>
        <w:ind w:left="4695" w:hanging="360"/>
      </w:pPr>
      <w:rPr>
        <w:rFonts w:ascii="Wingdings 2" w:hAnsi="Wingdings 2" w:hint="default"/>
      </w:rPr>
    </w:lvl>
    <w:lvl w:ilvl="2" w:tplc="04240005" w:tentative="1">
      <w:start w:val="1"/>
      <w:numFmt w:val="bullet"/>
      <w:lvlText w:val=""/>
      <w:lvlJc w:val="left"/>
      <w:pPr>
        <w:tabs>
          <w:tab w:val="num" w:pos="5415"/>
        </w:tabs>
        <w:ind w:left="5415" w:hanging="360"/>
      </w:pPr>
      <w:rPr>
        <w:rFonts w:ascii="Wingdings" w:hAnsi="Wingdings" w:hint="default"/>
      </w:rPr>
    </w:lvl>
    <w:lvl w:ilvl="3" w:tplc="04240001" w:tentative="1">
      <w:start w:val="1"/>
      <w:numFmt w:val="bullet"/>
      <w:lvlText w:val=""/>
      <w:lvlJc w:val="left"/>
      <w:pPr>
        <w:tabs>
          <w:tab w:val="num" w:pos="6135"/>
        </w:tabs>
        <w:ind w:left="6135" w:hanging="360"/>
      </w:pPr>
      <w:rPr>
        <w:rFonts w:ascii="Symbol" w:hAnsi="Symbol" w:hint="default"/>
      </w:rPr>
    </w:lvl>
    <w:lvl w:ilvl="4" w:tplc="04240003" w:tentative="1">
      <w:start w:val="1"/>
      <w:numFmt w:val="bullet"/>
      <w:lvlText w:val="o"/>
      <w:lvlJc w:val="left"/>
      <w:pPr>
        <w:tabs>
          <w:tab w:val="num" w:pos="6855"/>
        </w:tabs>
        <w:ind w:left="6855" w:hanging="360"/>
      </w:pPr>
      <w:rPr>
        <w:rFonts w:ascii="Courier New" w:hAnsi="Courier New" w:cs="Courier New" w:hint="default"/>
      </w:rPr>
    </w:lvl>
    <w:lvl w:ilvl="5" w:tplc="04240005" w:tentative="1">
      <w:start w:val="1"/>
      <w:numFmt w:val="bullet"/>
      <w:lvlText w:val=""/>
      <w:lvlJc w:val="left"/>
      <w:pPr>
        <w:tabs>
          <w:tab w:val="num" w:pos="7575"/>
        </w:tabs>
        <w:ind w:left="7575" w:hanging="360"/>
      </w:pPr>
      <w:rPr>
        <w:rFonts w:ascii="Wingdings" w:hAnsi="Wingdings" w:hint="default"/>
      </w:rPr>
    </w:lvl>
    <w:lvl w:ilvl="6" w:tplc="04240001" w:tentative="1">
      <w:start w:val="1"/>
      <w:numFmt w:val="bullet"/>
      <w:lvlText w:val=""/>
      <w:lvlJc w:val="left"/>
      <w:pPr>
        <w:tabs>
          <w:tab w:val="num" w:pos="8295"/>
        </w:tabs>
        <w:ind w:left="8295" w:hanging="360"/>
      </w:pPr>
      <w:rPr>
        <w:rFonts w:ascii="Symbol" w:hAnsi="Symbol" w:hint="default"/>
      </w:rPr>
    </w:lvl>
    <w:lvl w:ilvl="7" w:tplc="04240003" w:tentative="1">
      <w:start w:val="1"/>
      <w:numFmt w:val="bullet"/>
      <w:lvlText w:val="o"/>
      <w:lvlJc w:val="left"/>
      <w:pPr>
        <w:tabs>
          <w:tab w:val="num" w:pos="9015"/>
        </w:tabs>
        <w:ind w:left="9015" w:hanging="360"/>
      </w:pPr>
      <w:rPr>
        <w:rFonts w:ascii="Courier New" w:hAnsi="Courier New" w:cs="Courier New" w:hint="default"/>
      </w:rPr>
    </w:lvl>
    <w:lvl w:ilvl="8" w:tplc="04240005" w:tentative="1">
      <w:start w:val="1"/>
      <w:numFmt w:val="bullet"/>
      <w:lvlText w:val=""/>
      <w:lvlJc w:val="left"/>
      <w:pPr>
        <w:tabs>
          <w:tab w:val="num" w:pos="9735"/>
        </w:tabs>
        <w:ind w:left="9735" w:hanging="360"/>
      </w:pPr>
      <w:rPr>
        <w:rFonts w:ascii="Wingdings" w:hAnsi="Wingdings" w:hint="default"/>
      </w:rPr>
    </w:lvl>
  </w:abstractNum>
  <w:abstractNum w:abstractNumId="21" w15:restartNumberingAfterBreak="0">
    <w:nsid w:val="5C876EC5"/>
    <w:multiLevelType w:val="hybridMultilevel"/>
    <w:tmpl w:val="ACD049CA"/>
    <w:lvl w:ilvl="0" w:tplc="55C4A5AC">
      <w:numFmt w:val="bullet"/>
      <w:lvlText w:val=""/>
      <w:lvlJc w:val="left"/>
      <w:pPr>
        <w:tabs>
          <w:tab w:val="num" w:pos="4131"/>
        </w:tabs>
        <w:ind w:left="4488" w:hanging="4148"/>
      </w:pPr>
      <w:rPr>
        <w:rFonts w:ascii="Wingdings 2" w:hAnsi="Wingdings 2"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7C38FC"/>
    <w:multiLevelType w:val="hybridMultilevel"/>
    <w:tmpl w:val="65F4B22A"/>
    <w:lvl w:ilvl="0" w:tplc="F0CA064A">
      <w:numFmt w:val="bullet"/>
      <w:lvlText w:val="-"/>
      <w:lvlJc w:val="left"/>
      <w:pPr>
        <w:tabs>
          <w:tab w:val="num" w:pos="3960"/>
        </w:tabs>
        <w:ind w:left="3960" w:hanging="360"/>
      </w:pPr>
      <w:rPr>
        <w:rFonts w:ascii="Comic Sans MS" w:eastAsia="Times New Roman" w:hAnsi="Comic Sans MS" w:cs="Times New Roman" w:hint="default"/>
      </w:rPr>
    </w:lvl>
    <w:lvl w:ilvl="1" w:tplc="0424000F">
      <w:start w:val="1"/>
      <w:numFmt w:val="decimal"/>
      <w:lvlText w:val="%2."/>
      <w:lvlJc w:val="left"/>
      <w:pPr>
        <w:tabs>
          <w:tab w:val="num" w:pos="4680"/>
        </w:tabs>
        <w:ind w:left="4680" w:hanging="360"/>
      </w:pPr>
      <w:rPr>
        <w:rFonts w:hint="default"/>
      </w:rPr>
    </w:lvl>
    <w:lvl w:ilvl="2" w:tplc="04240005" w:tentative="1">
      <w:start w:val="1"/>
      <w:numFmt w:val="bullet"/>
      <w:lvlText w:val=""/>
      <w:lvlJc w:val="left"/>
      <w:pPr>
        <w:tabs>
          <w:tab w:val="num" w:pos="5400"/>
        </w:tabs>
        <w:ind w:left="5400" w:hanging="360"/>
      </w:pPr>
      <w:rPr>
        <w:rFonts w:ascii="Wingdings" w:hAnsi="Wingdings" w:hint="default"/>
      </w:rPr>
    </w:lvl>
    <w:lvl w:ilvl="3" w:tplc="04240001" w:tentative="1">
      <w:start w:val="1"/>
      <w:numFmt w:val="bullet"/>
      <w:lvlText w:val=""/>
      <w:lvlJc w:val="left"/>
      <w:pPr>
        <w:tabs>
          <w:tab w:val="num" w:pos="6120"/>
        </w:tabs>
        <w:ind w:left="6120" w:hanging="360"/>
      </w:pPr>
      <w:rPr>
        <w:rFonts w:ascii="Symbol" w:hAnsi="Symbol" w:hint="default"/>
      </w:rPr>
    </w:lvl>
    <w:lvl w:ilvl="4" w:tplc="04240003" w:tentative="1">
      <w:start w:val="1"/>
      <w:numFmt w:val="bullet"/>
      <w:lvlText w:val="o"/>
      <w:lvlJc w:val="left"/>
      <w:pPr>
        <w:tabs>
          <w:tab w:val="num" w:pos="6840"/>
        </w:tabs>
        <w:ind w:left="6840" w:hanging="360"/>
      </w:pPr>
      <w:rPr>
        <w:rFonts w:ascii="Courier New" w:hAnsi="Courier New" w:cs="Courier New" w:hint="default"/>
      </w:rPr>
    </w:lvl>
    <w:lvl w:ilvl="5" w:tplc="04240005" w:tentative="1">
      <w:start w:val="1"/>
      <w:numFmt w:val="bullet"/>
      <w:lvlText w:val=""/>
      <w:lvlJc w:val="left"/>
      <w:pPr>
        <w:tabs>
          <w:tab w:val="num" w:pos="7560"/>
        </w:tabs>
        <w:ind w:left="7560" w:hanging="360"/>
      </w:pPr>
      <w:rPr>
        <w:rFonts w:ascii="Wingdings" w:hAnsi="Wingdings" w:hint="default"/>
      </w:rPr>
    </w:lvl>
    <w:lvl w:ilvl="6" w:tplc="04240001" w:tentative="1">
      <w:start w:val="1"/>
      <w:numFmt w:val="bullet"/>
      <w:lvlText w:val=""/>
      <w:lvlJc w:val="left"/>
      <w:pPr>
        <w:tabs>
          <w:tab w:val="num" w:pos="8280"/>
        </w:tabs>
        <w:ind w:left="8280" w:hanging="360"/>
      </w:pPr>
      <w:rPr>
        <w:rFonts w:ascii="Symbol" w:hAnsi="Symbol" w:hint="default"/>
      </w:rPr>
    </w:lvl>
    <w:lvl w:ilvl="7" w:tplc="04240003" w:tentative="1">
      <w:start w:val="1"/>
      <w:numFmt w:val="bullet"/>
      <w:lvlText w:val="o"/>
      <w:lvlJc w:val="left"/>
      <w:pPr>
        <w:tabs>
          <w:tab w:val="num" w:pos="9000"/>
        </w:tabs>
        <w:ind w:left="9000" w:hanging="360"/>
      </w:pPr>
      <w:rPr>
        <w:rFonts w:ascii="Courier New" w:hAnsi="Courier New" w:cs="Courier New" w:hint="default"/>
      </w:rPr>
    </w:lvl>
    <w:lvl w:ilvl="8" w:tplc="04240005" w:tentative="1">
      <w:start w:val="1"/>
      <w:numFmt w:val="bullet"/>
      <w:lvlText w:val=""/>
      <w:lvlJc w:val="left"/>
      <w:pPr>
        <w:tabs>
          <w:tab w:val="num" w:pos="9720"/>
        </w:tabs>
        <w:ind w:left="9720" w:hanging="360"/>
      </w:pPr>
      <w:rPr>
        <w:rFonts w:ascii="Wingdings" w:hAnsi="Wingdings" w:hint="default"/>
      </w:rPr>
    </w:lvl>
  </w:abstractNum>
  <w:abstractNum w:abstractNumId="23" w15:restartNumberingAfterBreak="0">
    <w:nsid w:val="5F186664"/>
    <w:multiLevelType w:val="hybridMultilevel"/>
    <w:tmpl w:val="8E1E96D6"/>
    <w:lvl w:ilvl="0" w:tplc="876CD0D4">
      <w:start w:val="1"/>
      <w:numFmt w:val="bullet"/>
      <w:lvlText w:val=""/>
      <w:lvlJc w:val="left"/>
      <w:pPr>
        <w:tabs>
          <w:tab w:val="num" w:pos="720"/>
        </w:tabs>
        <w:ind w:left="720" w:hanging="360"/>
      </w:pPr>
      <w:rPr>
        <w:rFonts w:ascii="Wingdings 2" w:hAnsi="Wingdings 2"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776057"/>
    <w:multiLevelType w:val="hybridMultilevel"/>
    <w:tmpl w:val="8D3848AC"/>
    <w:lvl w:ilvl="0" w:tplc="876CD0D4">
      <w:start w:val="1"/>
      <w:numFmt w:val="bullet"/>
      <w:lvlText w:val=""/>
      <w:lvlJc w:val="left"/>
      <w:pPr>
        <w:tabs>
          <w:tab w:val="num" w:pos="720"/>
        </w:tabs>
        <w:ind w:left="720" w:hanging="360"/>
      </w:pPr>
      <w:rPr>
        <w:rFonts w:ascii="Wingdings 2" w:hAnsi="Wingdings 2"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D84F33"/>
    <w:multiLevelType w:val="hybridMultilevel"/>
    <w:tmpl w:val="4330F084"/>
    <w:lvl w:ilvl="0" w:tplc="F0CA064A">
      <w:numFmt w:val="bullet"/>
      <w:lvlText w:val="-"/>
      <w:lvlJc w:val="left"/>
      <w:pPr>
        <w:tabs>
          <w:tab w:val="num" w:pos="360"/>
        </w:tabs>
        <w:ind w:left="360" w:hanging="360"/>
      </w:pPr>
      <w:rPr>
        <w:rFonts w:ascii="Comic Sans MS" w:eastAsia="Times New Roman" w:hAnsi="Comic Sans MS"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720"/>
        </w:tabs>
        <w:ind w:left="-720" w:hanging="360"/>
      </w:pPr>
      <w:rPr>
        <w:rFonts w:ascii="Symbol" w:hAnsi="Symbol" w:hint="default"/>
      </w:rPr>
    </w:lvl>
    <w:lvl w:ilvl="4" w:tplc="04240003" w:tentative="1">
      <w:start w:val="1"/>
      <w:numFmt w:val="bullet"/>
      <w:lvlText w:val="o"/>
      <w:lvlJc w:val="left"/>
      <w:pPr>
        <w:tabs>
          <w:tab w:val="num" w:pos="0"/>
        </w:tabs>
        <w:ind w:left="0" w:hanging="360"/>
      </w:pPr>
      <w:rPr>
        <w:rFonts w:ascii="Courier New" w:hAnsi="Courier New" w:cs="Courier New" w:hint="default"/>
      </w:rPr>
    </w:lvl>
    <w:lvl w:ilvl="5" w:tplc="04240005" w:tentative="1">
      <w:start w:val="1"/>
      <w:numFmt w:val="bullet"/>
      <w:lvlText w:val=""/>
      <w:lvlJc w:val="left"/>
      <w:pPr>
        <w:tabs>
          <w:tab w:val="num" w:pos="720"/>
        </w:tabs>
        <w:ind w:left="720" w:hanging="360"/>
      </w:pPr>
      <w:rPr>
        <w:rFonts w:ascii="Wingdings" w:hAnsi="Wingdings" w:hint="default"/>
      </w:rPr>
    </w:lvl>
    <w:lvl w:ilvl="6" w:tplc="04240001" w:tentative="1">
      <w:start w:val="1"/>
      <w:numFmt w:val="bullet"/>
      <w:lvlText w:val=""/>
      <w:lvlJc w:val="left"/>
      <w:pPr>
        <w:tabs>
          <w:tab w:val="num" w:pos="1440"/>
        </w:tabs>
        <w:ind w:left="1440" w:hanging="360"/>
      </w:pPr>
      <w:rPr>
        <w:rFonts w:ascii="Symbol" w:hAnsi="Symbol" w:hint="default"/>
      </w:rPr>
    </w:lvl>
    <w:lvl w:ilvl="7" w:tplc="04240003" w:tentative="1">
      <w:start w:val="1"/>
      <w:numFmt w:val="bullet"/>
      <w:lvlText w:val="o"/>
      <w:lvlJc w:val="left"/>
      <w:pPr>
        <w:tabs>
          <w:tab w:val="num" w:pos="2160"/>
        </w:tabs>
        <w:ind w:left="2160" w:hanging="360"/>
      </w:pPr>
      <w:rPr>
        <w:rFonts w:ascii="Courier New" w:hAnsi="Courier New" w:cs="Courier New" w:hint="default"/>
      </w:rPr>
    </w:lvl>
    <w:lvl w:ilvl="8" w:tplc="04240005" w:tentative="1">
      <w:start w:val="1"/>
      <w:numFmt w:val="bullet"/>
      <w:lvlText w:val=""/>
      <w:lvlJc w:val="left"/>
      <w:pPr>
        <w:tabs>
          <w:tab w:val="num" w:pos="2880"/>
        </w:tabs>
        <w:ind w:left="2880" w:hanging="360"/>
      </w:pPr>
      <w:rPr>
        <w:rFonts w:ascii="Wingdings" w:hAnsi="Wingdings" w:hint="default"/>
      </w:rPr>
    </w:lvl>
  </w:abstractNum>
  <w:abstractNum w:abstractNumId="26" w15:restartNumberingAfterBreak="0">
    <w:nsid w:val="69D739D6"/>
    <w:multiLevelType w:val="multilevel"/>
    <w:tmpl w:val="FA1E0714"/>
    <w:lvl w:ilvl="0">
      <w:start w:val="1"/>
      <w:numFmt w:val="bullet"/>
      <w:lvlText w:val=""/>
      <w:lvlJc w:val="left"/>
      <w:pPr>
        <w:tabs>
          <w:tab w:val="num" w:pos="795"/>
        </w:tabs>
        <w:ind w:left="795" w:hanging="360"/>
      </w:pPr>
      <w:rPr>
        <w:rFonts w:ascii="Wingdings" w:hAnsi="Wingdings"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7" w15:restartNumberingAfterBreak="0">
    <w:nsid w:val="6C6076B4"/>
    <w:multiLevelType w:val="hybridMultilevel"/>
    <w:tmpl w:val="3752D2E8"/>
    <w:lvl w:ilvl="0" w:tplc="876CD0D4">
      <w:start w:val="1"/>
      <w:numFmt w:val="bullet"/>
      <w:lvlText w:val=""/>
      <w:lvlJc w:val="left"/>
      <w:pPr>
        <w:tabs>
          <w:tab w:val="num" w:pos="1080"/>
        </w:tabs>
        <w:ind w:left="1080" w:hanging="360"/>
      </w:pPr>
      <w:rPr>
        <w:rFonts w:ascii="Wingdings 2" w:hAnsi="Wingdings 2"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D731E56"/>
    <w:multiLevelType w:val="hybridMultilevel"/>
    <w:tmpl w:val="0D40D29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F619D7"/>
    <w:multiLevelType w:val="hybridMultilevel"/>
    <w:tmpl w:val="1EAACA8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692803"/>
    <w:multiLevelType w:val="hybridMultilevel"/>
    <w:tmpl w:val="8A5ECD84"/>
    <w:lvl w:ilvl="0" w:tplc="BFD61F42">
      <w:numFmt w:val="bullet"/>
      <w:lvlText w:val=""/>
      <w:lvlJc w:val="left"/>
      <w:pPr>
        <w:tabs>
          <w:tab w:val="num" w:pos="3"/>
        </w:tabs>
        <w:ind w:left="360" w:hanging="360"/>
      </w:pPr>
      <w:rPr>
        <w:rFonts w:ascii="Wingdings 2" w:hAnsi="Wingdings 2" w:hint="default"/>
      </w:rPr>
    </w:lvl>
    <w:lvl w:ilvl="1" w:tplc="04240003" w:tentative="1">
      <w:start w:val="1"/>
      <w:numFmt w:val="bullet"/>
      <w:lvlText w:val="o"/>
      <w:lvlJc w:val="left"/>
      <w:pPr>
        <w:tabs>
          <w:tab w:val="num" w:pos="-2895"/>
        </w:tabs>
        <w:ind w:left="-2895" w:hanging="360"/>
      </w:pPr>
      <w:rPr>
        <w:rFonts w:ascii="Courier New" w:hAnsi="Courier New" w:cs="Courier New" w:hint="default"/>
      </w:rPr>
    </w:lvl>
    <w:lvl w:ilvl="2" w:tplc="04240005" w:tentative="1">
      <w:start w:val="1"/>
      <w:numFmt w:val="bullet"/>
      <w:lvlText w:val=""/>
      <w:lvlJc w:val="left"/>
      <w:pPr>
        <w:tabs>
          <w:tab w:val="num" w:pos="-2175"/>
        </w:tabs>
        <w:ind w:left="-2175" w:hanging="360"/>
      </w:pPr>
      <w:rPr>
        <w:rFonts w:ascii="Wingdings" w:hAnsi="Wingdings" w:hint="default"/>
      </w:rPr>
    </w:lvl>
    <w:lvl w:ilvl="3" w:tplc="04240001" w:tentative="1">
      <w:start w:val="1"/>
      <w:numFmt w:val="bullet"/>
      <w:lvlText w:val=""/>
      <w:lvlJc w:val="left"/>
      <w:pPr>
        <w:tabs>
          <w:tab w:val="num" w:pos="-1455"/>
        </w:tabs>
        <w:ind w:left="-1455" w:hanging="360"/>
      </w:pPr>
      <w:rPr>
        <w:rFonts w:ascii="Symbol" w:hAnsi="Symbol" w:hint="default"/>
      </w:rPr>
    </w:lvl>
    <w:lvl w:ilvl="4" w:tplc="04240003" w:tentative="1">
      <w:start w:val="1"/>
      <w:numFmt w:val="bullet"/>
      <w:lvlText w:val="o"/>
      <w:lvlJc w:val="left"/>
      <w:pPr>
        <w:tabs>
          <w:tab w:val="num" w:pos="-735"/>
        </w:tabs>
        <w:ind w:left="-735" w:hanging="360"/>
      </w:pPr>
      <w:rPr>
        <w:rFonts w:ascii="Courier New" w:hAnsi="Courier New" w:cs="Courier New" w:hint="default"/>
      </w:rPr>
    </w:lvl>
    <w:lvl w:ilvl="5" w:tplc="04240005" w:tentative="1">
      <w:start w:val="1"/>
      <w:numFmt w:val="bullet"/>
      <w:lvlText w:val=""/>
      <w:lvlJc w:val="left"/>
      <w:pPr>
        <w:tabs>
          <w:tab w:val="num" w:pos="-15"/>
        </w:tabs>
        <w:ind w:left="-15" w:hanging="360"/>
      </w:pPr>
      <w:rPr>
        <w:rFonts w:ascii="Wingdings" w:hAnsi="Wingdings" w:hint="default"/>
      </w:rPr>
    </w:lvl>
    <w:lvl w:ilvl="6" w:tplc="04240001" w:tentative="1">
      <w:start w:val="1"/>
      <w:numFmt w:val="bullet"/>
      <w:lvlText w:val=""/>
      <w:lvlJc w:val="left"/>
      <w:pPr>
        <w:tabs>
          <w:tab w:val="num" w:pos="705"/>
        </w:tabs>
        <w:ind w:left="705" w:hanging="360"/>
      </w:pPr>
      <w:rPr>
        <w:rFonts w:ascii="Symbol" w:hAnsi="Symbol" w:hint="default"/>
      </w:rPr>
    </w:lvl>
    <w:lvl w:ilvl="7" w:tplc="04240003" w:tentative="1">
      <w:start w:val="1"/>
      <w:numFmt w:val="bullet"/>
      <w:lvlText w:val="o"/>
      <w:lvlJc w:val="left"/>
      <w:pPr>
        <w:tabs>
          <w:tab w:val="num" w:pos="1425"/>
        </w:tabs>
        <w:ind w:left="1425" w:hanging="360"/>
      </w:pPr>
      <w:rPr>
        <w:rFonts w:ascii="Courier New" w:hAnsi="Courier New" w:cs="Courier New" w:hint="default"/>
      </w:rPr>
    </w:lvl>
    <w:lvl w:ilvl="8" w:tplc="04240005" w:tentative="1">
      <w:start w:val="1"/>
      <w:numFmt w:val="bullet"/>
      <w:lvlText w:val=""/>
      <w:lvlJc w:val="left"/>
      <w:pPr>
        <w:tabs>
          <w:tab w:val="num" w:pos="2145"/>
        </w:tabs>
        <w:ind w:left="2145" w:hanging="360"/>
      </w:pPr>
      <w:rPr>
        <w:rFonts w:ascii="Wingdings" w:hAnsi="Wingdings" w:hint="default"/>
      </w:rPr>
    </w:lvl>
  </w:abstractNum>
  <w:abstractNum w:abstractNumId="31" w15:restartNumberingAfterBreak="0">
    <w:nsid w:val="79BE39B0"/>
    <w:multiLevelType w:val="hybridMultilevel"/>
    <w:tmpl w:val="ADA2A11C"/>
    <w:lvl w:ilvl="0" w:tplc="52B09262">
      <w:numFmt w:val="bullet"/>
      <w:lvlText w:val="-"/>
      <w:lvlJc w:val="left"/>
      <w:pPr>
        <w:tabs>
          <w:tab w:val="num" w:pos="3975"/>
        </w:tabs>
        <w:ind w:left="3975" w:hanging="360"/>
      </w:pPr>
      <w:rPr>
        <w:rFonts w:ascii="Comic Sans MS" w:eastAsia="Times New Roman" w:hAnsi="Comic Sans M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E1C5491"/>
    <w:multiLevelType w:val="hybridMultilevel"/>
    <w:tmpl w:val="AAFE4352"/>
    <w:lvl w:ilvl="0" w:tplc="876CD0D4">
      <w:start w:val="1"/>
      <w:numFmt w:val="bullet"/>
      <w:lvlText w:val=""/>
      <w:lvlJc w:val="left"/>
      <w:pPr>
        <w:tabs>
          <w:tab w:val="num" w:pos="720"/>
        </w:tabs>
        <w:ind w:left="720" w:hanging="360"/>
      </w:pPr>
      <w:rPr>
        <w:rFonts w:ascii="Wingdings 2" w:hAnsi="Wingdings 2" w:hint="default"/>
      </w:rPr>
    </w:lvl>
    <w:lvl w:ilvl="1" w:tplc="04240003" w:tentative="1">
      <w:start w:val="1"/>
      <w:numFmt w:val="bullet"/>
      <w:lvlText w:val="o"/>
      <w:lvlJc w:val="left"/>
      <w:pPr>
        <w:tabs>
          <w:tab w:val="num" w:pos="1515"/>
        </w:tabs>
        <w:ind w:left="1515" w:hanging="360"/>
      </w:pPr>
      <w:rPr>
        <w:rFonts w:ascii="Courier New" w:hAnsi="Courier New" w:cs="Courier New" w:hint="default"/>
      </w:rPr>
    </w:lvl>
    <w:lvl w:ilvl="2" w:tplc="04240005" w:tentative="1">
      <w:start w:val="1"/>
      <w:numFmt w:val="bullet"/>
      <w:lvlText w:val=""/>
      <w:lvlJc w:val="left"/>
      <w:pPr>
        <w:tabs>
          <w:tab w:val="num" w:pos="2235"/>
        </w:tabs>
        <w:ind w:left="2235" w:hanging="360"/>
      </w:pPr>
      <w:rPr>
        <w:rFonts w:ascii="Wingdings" w:hAnsi="Wingdings" w:hint="default"/>
      </w:rPr>
    </w:lvl>
    <w:lvl w:ilvl="3" w:tplc="04240001" w:tentative="1">
      <w:start w:val="1"/>
      <w:numFmt w:val="bullet"/>
      <w:lvlText w:val=""/>
      <w:lvlJc w:val="left"/>
      <w:pPr>
        <w:tabs>
          <w:tab w:val="num" w:pos="2955"/>
        </w:tabs>
        <w:ind w:left="2955" w:hanging="360"/>
      </w:pPr>
      <w:rPr>
        <w:rFonts w:ascii="Symbol" w:hAnsi="Symbol" w:hint="default"/>
      </w:rPr>
    </w:lvl>
    <w:lvl w:ilvl="4" w:tplc="04240003" w:tentative="1">
      <w:start w:val="1"/>
      <w:numFmt w:val="bullet"/>
      <w:lvlText w:val="o"/>
      <w:lvlJc w:val="left"/>
      <w:pPr>
        <w:tabs>
          <w:tab w:val="num" w:pos="3675"/>
        </w:tabs>
        <w:ind w:left="3675" w:hanging="360"/>
      </w:pPr>
      <w:rPr>
        <w:rFonts w:ascii="Courier New" w:hAnsi="Courier New" w:cs="Courier New" w:hint="default"/>
      </w:rPr>
    </w:lvl>
    <w:lvl w:ilvl="5" w:tplc="04240005" w:tentative="1">
      <w:start w:val="1"/>
      <w:numFmt w:val="bullet"/>
      <w:lvlText w:val=""/>
      <w:lvlJc w:val="left"/>
      <w:pPr>
        <w:tabs>
          <w:tab w:val="num" w:pos="4395"/>
        </w:tabs>
        <w:ind w:left="4395" w:hanging="360"/>
      </w:pPr>
      <w:rPr>
        <w:rFonts w:ascii="Wingdings" w:hAnsi="Wingdings" w:hint="default"/>
      </w:rPr>
    </w:lvl>
    <w:lvl w:ilvl="6" w:tplc="04240001" w:tentative="1">
      <w:start w:val="1"/>
      <w:numFmt w:val="bullet"/>
      <w:lvlText w:val=""/>
      <w:lvlJc w:val="left"/>
      <w:pPr>
        <w:tabs>
          <w:tab w:val="num" w:pos="5115"/>
        </w:tabs>
        <w:ind w:left="5115" w:hanging="360"/>
      </w:pPr>
      <w:rPr>
        <w:rFonts w:ascii="Symbol" w:hAnsi="Symbol" w:hint="default"/>
      </w:rPr>
    </w:lvl>
    <w:lvl w:ilvl="7" w:tplc="04240003" w:tentative="1">
      <w:start w:val="1"/>
      <w:numFmt w:val="bullet"/>
      <w:lvlText w:val="o"/>
      <w:lvlJc w:val="left"/>
      <w:pPr>
        <w:tabs>
          <w:tab w:val="num" w:pos="5835"/>
        </w:tabs>
        <w:ind w:left="5835" w:hanging="360"/>
      </w:pPr>
      <w:rPr>
        <w:rFonts w:ascii="Courier New" w:hAnsi="Courier New" w:cs="Courier New" w:hint="default"/>
      </w:rPr>
    </w:lvl>
    <w:lvl w:ilvl="8" w:tplc="04240005" w:tentative="1">
      <w:start w:val="1"/>
      <w:numFmt w:val="bullet"/>
      <w:lvlText w:val=""/>
      <w:lvlJc w:val="left"/>
      <w:pPr>
        <w:tabs>
          <w:tab w:val="num" w:pos="6555"/>
        </w:tabs>
        <w:ind w:left="6555" w:hanging="360"/>
      </w:pPr>
      <w:rPr>
        <w:rFonts w:ascii="Wingdings" w:hAnsi="Wingdings" w:hint="default"/>
      </w:rPr>
    </w:lvl>
  </w:abstractNum>
  <w:abstractNum w:abstractNumId="33" w15:restartNumberingAfterBreak="0">
    <w:nsid w:val="7EF01BFA"/>
    <w:multiLevelType w:val="hybridMultilevel"/>
    <w:tmpl w:val="3EDC12E8"/>
    <w:lvl w:ilvl="0" w:tplc="0424000B">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15"/>
  </w:num>
  <w:num w:numId="3">
    <w:abstractNumId w:val="6"/>
  </w:num>
  <w:num w:numId="4">
    <w:abstractNumId w:val="0"/>
  </w:num>
  <w:num w:numId="5">
    <w:abstractNumId w:val="19"/>
  </w:num>
  <w:num w:numId="6">
    <w:abstractNumId w:val="1"/>
  </w:num>
  <w:num w:numId="7">
    <w:abstractNumId w:val="33"/>
  </w:num>
  <w:num w:numId="8">
    <w:abstractNumId w:val="29"/>
  </w:num>
  <w:num w:numId="9">
    <w:abstractNumId w:val="11"/>
  </w:num>
  <w:num w:numId="10">
    <w:abstractNumId w:val="26"/>
  </w:num>
  <w:num w:numId="11">
    <w:abstractNumId w:val="32"/>
  </w:num>
  <w:num w:numId="12">
    <w:abstractNumId w:val="27"/>
  </w:num>
  <w:num w:numId="13">
    <w:abstractNumId w:val="24"/>
  </w:num>
  <w:num w:numId="14">
    <w:abstractNumId w:val="3"/>
  </w:num>
  <w:num w:numId="15">
    <w:abstractNumId w:val="23"/>
  </w:num>
  <w:num w:numId="16">
    <w:abstractNumId w:val="9"/>
  </w:num>
  <w:num w:numId="17">
    <w:abstractNumId w:val="20"/>
  </w:num>
  <w:num w:numId="18">
    <w:abstractNumId w:val="2"/>
  </w:num>
  <w:num w:numId="19">
    <w:abstractNumId w:val="31"/>
  </w:num>
  <w:num w:numId="20">
    <w:abstractNumId w:val="18"/>
  </w:num>
  <w:num w:numId="21">
    <w:abstractNumId w:val="22"/>
  </w:num>
  <w:num w:numId="22">
    <w:abstractNumId w:val="17"/>
  </w:num>
  <w:num w:numId="23">
    <w:abstractNumId w:val="14"/>
  </w:num>
  <w:num w:numId="24">
    <w:abstractNumId w:val="25"/>
  </w:num>
  <w:num w:numId="25">
    <w:abstractNumId w:val="16"/>
  </w:num>
  <w:num w:numId="26">
    <w:abstractNumId w:val="30"/>
  </w:num>
  <w:num w:numId="27">
    <w:abstractNumId w:val="10"/>
  </w:num>
  <w:num w:numId="28">
    <w:abstractNumId w:val="12"/>
  </w:num>
  <w:num w:numId="29">
    <w:abstractNumId w:val="21"/>
  </w:num>
  <w:num w:numId="30">
    <w:abstractNumId w:val="5"/>
  </w:num>
  <w:num w:numId="31">
    <w:abstractNumId w:val="8"/>
  </w:num>
  <w:num w:numId="32">
    <w:abstractNumId w:val="13"/>
  </w:num>
  <w:num w:numId="33">
    <w:abstractNumId w:val="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2B48"/>
    <w:rsid w:val="00027443"/>
    <w:rsid w:val="000F6D2E"/>
    <w:rsid w:val="00142B48"/>
    <w:rsid w:val="00144D0A"/>
    <w:rsid w:val="00146772"/>
    <w:rsid w:val="00167E3A"/>
    <w:rsid w:val="002169CF"/>
    <w:rsid w:val="002213C6"/>
    <w:rsid w:val="002530D9"/>
    <w:rsid w:val="002872F9"/>
    <w:rsid w:val="002C0403"/>
    <w:rsid w:val="002F23A4"/>
    <w:rsid w:val="003835AB"/>
    <w:rsid w:val="003D09C2"/>
    <w:rsid w:val="003D55EF"/>
    <w:rsid w:val="00406E09"/>
    <w:rsid w:val="00484825"/>
    <w:rsid w:val="004F284B"/>
    <w:rsid w:val="00504B46"/>
    <w:rsid w:val="00512BD3"/>
    <w:rsid w:val="00561A54"/>
    <w:rsid w:val="005717BE"/>
    <w:rsid w:val="005B2062"/>
    <w:rsid w:val="00724BF3"/>
    <w:rsid w:val="0073156C"/>
    <w:rsid w:val="00732564"/>
    <w:rsid w:val="00774412"/>
    <w:rsid w:val="0078601F"/>
    <w:rsid w:val="007A245C"/>
    <w:rsid w:val="007B4586"/>
    <w:rsid w:val="007F31F3"/>
    <w:rsid w:val="00820C13"/>
    <w:rsid w:val="008308E5"/>
    <w:rsid w:val="008A5C6C"/>
    <w:rsid w:val="008B1AAC"/>
    <w:rsid w:val="008C0E26"/>
    <w:rsid w:val="008F5189"/>
    <w:rsid w:val="0090393B"/>
    <w:rsid w:val="00917E1E"/>
    <w:rsid w:val="00961B9C"/>
    <w:rsid w:val="0096484A"/>
    <w:rsid w:val="0096783B"/>
    <w:rsid w:val="00997CDD"/>
    <w:rsid w:val="009C3525"/>
    <w:rsid w:val="009C3AB7"/>
    <w:rsid w:val="009F1F83"/>
    <w:rsid w:val="00A2152D"/>
    <w:rsid w:val="00A22FBA"/>
    <w:rsid w:val="00A36D9C"/>
    <w:rsid w:val="00AF01C7"/>
    <w:rsid w:val="00B4695F"/>
    <w:rsid w:val="00B5332C"/>
    <w:rsid w:val="00B80764"/>
    <w:rsid w:val="00BA4E63"/>
    <w:rsid w:val="00BE197B"/>
    <w:rsid w:val="00C2297A"/>
    <w:rsid w:val="00C27606"/>
    <w:rsid w:val="00D4725B"/>
    <w:rsid w:val="00D87EBB"/>
    <w:rsid w:val="00E12868"/>
    <w:rsid w:val="00E56EF3"/>
    <w:rsid w:val="00E74A8E"/>
    <w:rsid w:val="00EB00C0"/>
    <w:rsid w:val="00EE6D08"/>
    <w:rsid w:val="00F060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3870</Words>
  <Characters>22062</Characters>
  <Application>Microsoft Office Word</Application>
  <DocSecurity>0</DocSecurity>
  <Lines>183</Lines>
  <Paragraphs>51</Paragraphs>
  <ScaleCrop>false</ScaleCrop>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