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F32" w:rsidRDefault="00BC440E" w:rsidP="00251F32">
      <w:pPr>
        <w:spacing w:after="0"/>
      </w:pPr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35.25pt" fillcolor="black" strokecolor="blue" strokeweight="2.25pt">
            <v:shadow color="#868686"/>
            <v:textpath style="font-family:&quot;Arial Black&quot;;v-text-kern:t" trim="t" fitpath="t" string="KRALJESTVO BAKTERIJ"/>
          </v:shape>
        </w:pict>
      </w:r>
    </w:p>
    <w:p w:rsidR="00251F32" w:rsidRDefault="00251F32" w:rsidP="00251F32">
      <w:pPr>
        <w:spacing w:after="0"/>
      </w:pPr>
    </w:p>
    <w:p w:rsidR="00251F32" w:rsidRDefault="00251F32" w:rsidP="00251F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Mikroskopsko majhna enocelična bitja, ki imajo celično steno iz mureina, nimajo pravega jedra – le dednino zbrano v enem koncu celice.</w:t>
      </w:r>
    </w:p>
    <w:p w:rsidR="00251F32" w:rsidRDefault="00251F32" w:rsidP="00251F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Opazujemo jih lahko samo s pomočjo optične naprave mikroskopa. Za boljšo vidljivost preparate s sevi bakterij obarvajo.</w:t>
      </w:r>
    </w:p>
    <w:p w:rsidR="00251F32" w:rsidRDefault="00251F32" w:rsidP="00251F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uspešen razvoj bakteij potrebujejo:</w:t>
      </w:r>
    </w:p>
    <w:p w:rsidR="00251F32" w:rsidRDefault="00251F32" w:rsidP="00251F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dovolj vlage</w:t>
      </w:r>
    </w:p>
    <w:p w:rsidR="00251F32" w:rsidRDefault="00251F32" w:rsidP="00251F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primerno temperaturo</w:t>
      </w:r>
    </w:p>
    <w:p w:rsidR="00251F32" w:rsidRDefault="00251F32" w:rsidP="00251F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kvalitetno hrano v primerni količini</w:t>
      </w:r>
    </w:p>
    <w:p w:rsidR="00251F32" w:rsidRDefault="00251F32" w:rsidP="00251F3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dovolj življenskega prostora</w:t>
      </w:r>
    </w:p>
    <w:p w:rsidR="00251F32" w:rsidRDefault="00251F32" w:rsidP="00251F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rasti populacije bakterij:</w:t>
      </w: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BC440E" w:rsidP="00251F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6" type="#_x0000_t75" style="width:366pt;height:225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">
            <v:imagedata r:id="rId5" o:title="" croptop="-5116f" cropleft="-9587f" cropright="-10880f"/>
            <o:lock v:ext="edit" aspectratio="f"/>
          </v:shape>
        </w:pict>
      </w:r>
    </w:p>
    <w:p w:rsidR="00251F32" w:rsidRPr="00444CE3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Oblike bakterij:</w:t>
      </w: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Pr="00B1751D" w:rsidRDefault="00251F32" w:rsidP="00251F32">
      <w:pPr>
        <w:spacing w:after="0"/>
        <w:rPr>
          <w:rFonts w:ascii="Arial" w:hAnsi="Arial" w:cs="Arial"/>
          <w:sz w:val="24"/>
          <w:szCs w:val="24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</w:p>
    <w:p w:rsidR="00251F32" w:rsidRDefault="00251F32" w:rsidP="00251F3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Delovanje bakterij: </w:t>
      </w:r>
    </w:p>
    <w:p w:rsidR="00251F32" w:rsidRDefault="00251F32" w:rsidP="00251F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 w:rsidRPr="00503F51">
        <w:rPr>
          <w:rFonts w:ascii="Arial" w:hAnsi="Arial" w:cs="Arial"/>
          <w:noProof/>
          <w:sz w:val="24"/>
          <w:szCs w:val="24"/>
          <w:lang w:eastAsia="sl-SI"/>
        </w:rPr>
        <w:t xml:space="preserve">POZITIVNO DELOVANJE – mlekarstvo: pridobivanje kislega mleka, jogurti, izdelovanje masla, kefir, sir – razgradnja organskih snovi in omogočanje kroženja snovi v naravi: biološke čistilne naprave; kmetijstvo: siliranje krme; farmacija: </w:t>
      </w:r>
      <w:r>
        <w:rPr>
          <w:rFonts w:ascii="Arial" w:hAnsi="Arial" w:cs="Arial"/>
          <w:noProof/>
          <w:sz w:val="24"/>
          <w:szCs w:val="24"/>
          <w:lang w:eastAsia="sl-SI"/>
        </w:rPr>
        <w:t>farmacevtski izdelki (zdravila) - olajšajo presnovo človeka – pozitiva;</w:t>
      </w:r>
    </w:p>
    <w:p w:rsidR="00251F32" w:rsidRDefault="00251F32" w:rsidP="00251F3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NEGATIVNO DELOVANJE – prenašalci bakterij (patogene bakterije): kvarjenje živil;</w:t>
      </w:r>
    </w:p>
    <w:p w:rsidR="00251F32" w:rsidRDefault="00251F32" w:rsidP="00251F3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t xml:space="preserve">Preprečevanje ali zmanjševanje negativnega učinka bakterij 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PASTERIZACIJA: postopek termične obdelave živil pri temperaturi nižji od 100°C; na ta način uničimo vse žive bakterije, ne uničimo pa njihovih spor; živilom rahlo podaljšamo rok uporabe;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STERILIZACIJA: termična obdelava živil ali predmetov višjih od 100°C; pri tej temperaturi daljši čas traja postopek, s katerim uničimo vse žive bakterije in njihove spore; izdelki so ob primerni embalaži trajno uporabne;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DODAJANJE ŽIVILOM VELIKIH KOLIČIN SOLI ALI SLADKORJA: visoke koncentracije soli ali sladkorja nase vežejo vlago in tako izsušijo bakterijske celice, da propadejo;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ZAKISANJE OKOLJA: bakterije običajno živijo v nevtralnih vrednostih pH. Če se pH zelo približa 0 pH spremeni okolje do takšne mere, da bakterije ne morejo več živeti;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 w:rsidRPr="00003B44">
        <w:rPr>
          <w:rFonts w:ascii="Arial" w:hAnsi="Arial" w:cs="Arial"/>
          <w:noProof/>
          <w:sz w:val="24"/>
          <w:szCs w:val="24"/>
          <w:lang w:eastAsia="sl-SI"/>
        </w:rPr>
        <w:t xml:space="preserve">OBSEVANJE ŽIVIL Z </w:t>
      </w:r>
      <w:r w:rsidRPr="00003B44">
        <w:rPr>
          <w:rFonts w:ascii="Arial" w:hAnsi="Arial" w:cs="Arial"/>
          <w:i/>
          <w:noProof/>
          <w:sz w:val="24"/>
          <w:szCs w:val="24"/>
          <w:lang w:eastAsia="sl-SI"/>
        </w:rPr>
        <w:t>UV</w:t>
      </w:r>
      <w:r w:rsidRPr="00003B44">
        <w:rPr>
          <w:rFonts w:ascii="Arial" w:hAnsi="Arial" w:cs="Arial"/>
          <w:noProof/>
          <w:sz w:val="24"/>
          <w:szCs w:val="24"/>
          <w:lang w:eastAsia="sl-SI"/>
        </w:rPr>
        <w:t xml:space="preserve"> SVETLOBO: UV svetloba prodira v samo jedro bakterij in močno spremeni dedni zapis;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DELOVANJE NIZKIH TEMPERATUR: če živila hladimo (3 </w:t>
      </w:r>
      <w:r w:rsidRPr="00B1751D">
        <w:rPr>
          <w:rFonts w:ascii="Arial" w:hAnsi="Arial" w:cs="Arial"/>
          <w:noProof/>
          <w:sz w:val="24"/>
          <w:szCs w:val="24"/>
          <w:lang w:eastAsia="sl-SI"/>
        </w:rPr>
        <w:sym w:font="Wingdings" w:char="F0E0"/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5°C) upočasnimo delovanje bakterij, a jih ne uničimo (podaljšan rok);</w:t>
      </w:r>
    </w:p>
    <w:p w:rsidR="00251F32" w:rsidRDefault="00251F32" w:rsidP="00251F3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ZMRZOVANJE (-10 </w:t>
      </w:r>
      <w:r w:rsidRPr="00B1751D">
        <w:rPr>
          <w:rFonts w:ascii="Arial" w:hAnsi="Arial" w:cs="Arial"/>
          <w:noProof/>
          <w:sz w:val="24"/>
          <w:szCs w:val="24"/>
          <w:lang w:eastAsia="sl-SI"/>
        </w:rPr>
        <w:sym w:font="Wingdings" w:char="F0E0"/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-18°C): z zmrzovanjem se v celici ustvarjajo ledeni kristali, ki poškodujejo celično membrano in steno </w:t>
      </w:r>
      <w:r w:rsidRPr="00B1751D">
        <w:rPr>
          <w:rFonts w:ascii="Arial" w:hAnsi="Arial" w:cs="Arial"/>
          <w:noProof/>
          <w:sz w:val="24"/>
          <w:szCs w:val="24"/>
          <w:lang w:eastAsia="sl-SI"/>
        </w:rPr>
        <w:sym w:font="Wingdings" w:char="F0E0"/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uničijo bakterijo, ne uničijo pa nihovih spor; živila, ki jih odtajamo moramo v roku 24h porabiti, ali pa zavreči; bakterije v odtajanem živilu imajo idealne življenske pogoje in se izredno hitro množijo in s tem hitro uničujejo živilo;</w:t>
      </w:r>
    </w:p>
    <w:p w:rsidR="00255B4A" w:rsidRDefault="00255B4A"/>
    <w:sectPr w:rsidR="00255B4A" w:rsidSect="00255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4B2B"/>
    <w:multiLevelType w:val="hybridMultilevel"/>
    <w:tmpl w:val="9CD878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899"/>
    <w:multiLevelType w:val="hybridMultilevel"/>
    <w:tmpl w:val="B0F2D996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E45799"/>
    <w:multiLevelType w:val="hybridMultilevel"/>
    <w:tmpl w:val="8C9CE0C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E54E4E"/>
    <w:multiLevelType w:val="hybridMultilevel"/>
    <w:tmpl w:val="771286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8031F"/>
    <w:multiLevelType w:val="hybridMultilevel"/>
    <w:tmpl w:val="799609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6F1F"/>
    <w:multiLevelType w:val="hybridMultilevel"/>
    <w:tmpl w:val="6FD0DC0E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F32"/>
    <w:rsid w:val="00251F32"/>
    <w:rsid w:val="00255B4A"/>
    <w:rsid w:val="00525DFF"/>
    <w:rsid w:val="00B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2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