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153E" w:rsidRDefault="000F6A80" w:rsidP="00BB153E">
      <w:pPr>
        <w:rPr>
          <w:rFonts w:ascii="Arial" w:hAnsi="Arial" w:cs="Arial"/>
          <w:b/>
          <w:sz w:val="44"/>
        </w:rPr>
      </w:pPr>
      <w:bookmarkStart w:id="0" w:name="_GoBack"/>
      <w:bookmarkEnd w:id="0"/>
      <w:r>
        <w:rPr>
          <w:rFonts w:ascii="Arial" w:hAnsi="Arial" w:cs="Arial"/>
          <w:b/>
          <w:sz w:val="44"/>
        </w:rPr>
        <w:t>OBTOČILA</w:t>
      </w:r>
    </w:p>
    <w:p w:rsidR="00755BF8" w:rsidRDefault="000F6A80" w:rsidP="00D4789F">
      <w:pPr>
        <w:rPr>
          <w:rFonts w:ascii="Arial" w:hAnsi="Arial" w:cs="Arial"/>
        </w:rPr>
      </w:pPr>
      <w:r>
        <w:rPr>
          <w:rFonts w:ascii="Arial" w:hAnsi="Arial" w:cs="Arial"/>
        </w:rPr>
        <w:t xml:space="preserve">Obtočilni ali cirkulacijski sistem sestavlja </w:t>
      </w:r>
      <w:r w:rsidRPr="00461CDE">
        <w:rPr>
          <w:rFonts w:ascii="Arial" w:hAnsi="Arial" w:cs="Arial"/>
          <w:b/>
        </w:rPr>
        <w:t>kri</w:t>
      </w:r>
      <w:r>
        <w:rPr>
          <w:rFonts w:ascii="Arial" w:hAnsi="Arial" w:cs="Arial"/>
        </w:rPr>
        <w:t xml:space="preserve"> iz tekoče krvne plazme s krvnimi telesci (</w:t>
      </w:r>
      <w:r w:rsidRPr="00000063">
        <w:rPr>
          <w:rFonts w:ascii="Arial" w:hAnsi="Arial" w:cs="Arial"/>
          <w:i/>
        </w:rPr>
        <w:t>hitro prenašanje snovi po telesu</w:t>
      </w:r>
      <w:r>
        <w:rPr>
          <w:rFonts w:ascii="Arial" w:hAnsi="Arial" w:cs="Arial"/>
        </w:rPr>
        <w:t xml:space="preserve">), </w:t>
      </w:r>
      <w:r w:rsidRPr="00461CDE">
        <w:rPr>
          <w:rFonts w:ascii="Arial" w:hAnsi="Arial" w:cs="Arial"/>
          <w:b/>
        </w:rPr>
        <w:t>žile</w:t>
      </w:r>
      <w:r>
        <w:rPr>
          <w:rFonts w:ascii="Arial" w:hAnsi="Arial" w:cs="Arial"/>
        </w:rPr>
        <w:t>, ki se zelo razvejajo (</w:t>
      </w:r>
      <w:r w:rsidRPr="00000063">
        <w:rPr>
          <w:rFonts w:ascii="Arial" w:hAnsi="Arial" w:cs="Arial"/>
          <w:i/>
        </w:rPr>
        <w:t>potovanje krvi po telesu</w:t>
      </w:r>
      <w:r>
        <w:rPr>
          <w:rFonts w:ascii="Arial" w:hAnsi="Arial" w:cs="Arial"/>
        </w:rPr>
        <w:t xml:space="preserve">) in </w:t>
      </w:r>
      <w:r w:rsidRPr="00461CDE">
        <w:rPr>
          <w:rFonts w:ascii="Arial" w:hAnsi="Arial" w:cs="Arial"/>
          <w:b/>
        </w:rPr>
        <w:t>srce</w:t>
      </w:r>
      <w:r>
        <w:rPr>
          <w:rFonts w:ascii="Arial" w:hAnsi="Arial" w:cs="Arial"/>
        </w:rPr>
        <w:t xml:space="preserve"> (</w:t>
      </w:r>
      <w:r w:rsidRPr="00000063">
        <w:rPr>
          <w:rFonts w:ascii="Arial" w:hAnsi="Arial" w:cs="Arial"/>
          <w:i/>
        </w:rPr>
        <w:t>potiskanje krvi po žilah</w:t>
      </w:r>
      <w:r>
        <w:rPr>
          <w:rFonts w:ascii="Arial" w:hAnsi="Arial" w:cs="Arial"/>
        </w:rPr>
        <w:t xml:space="preserve">). </w:t>
      </w:r>
    </w:p>
    <w:p w:rsidR="000F6A80" w:rsidRDefault="000F6A80" w:rsidP="00D4789F">
      <w:pPr>
        <w:rPr>
          <w:rFonts w:ascii="Arial" w:hAnsi="Arial" w:cs="Arial"/>
        </w:rPr>
      </w:pPr>
      <w:r w:rsidRPr="00000063">
        <w:rPr>
          <w:rFonts w:ascii="Arial" w:hAnsi="Arial" w:cs="Arial"/>
        </w:rPr>
        <w:t xml:space="preserve">Glavna naloga krvnih obtočil je </w:t>
      </w:r>
      <w:r w:rsidRPr="00461CDE">
        <w:rPr>
          <w:rFonts w:ascii="Arial" w:hAnsi="Arial" w:cs="Arial"/>
          <w:i/>
        </w:rPr>
        <w:t>prenašanje snov</w:t>
      </w:r>
      <w:r>
        <w:rPr>
          <w:rFonts w:ascii="Arial" w:hAnsi="Arial" w:cs="Arial"/>
        </w:rPr>
        <w:t xml:space="preserve">i (hormoni, obveščevalne snovi, soli, protitelesa) </w:t>
      </w:r>
      <w:r w:rsidRPr="00461CDE">
        <w:rPr>
          <w:rFonts w:ascii="Arial" w:hAnsi="Arial" w:cs="Arial"/>
          <w:i/>
        </w:rPr>
        <w:t xml:space="preserve">in toplote </w:t>
      </w:r>
      <w:r>
        <w:rPr>
          <w:rFonts w:ascii="Arial" w:hAnsi="Arial" w:cs="Arial"/>
        </w:rPr>
        <w:t>(iz jeter v hladnejše predele oz. pospešen prenos toplote pod kožo</w:t>
      </w:r>
      <w:r w:rsidR="00D123B5">
        <w:rPr>
          <w:rFonts w:ascii="Arial" w:hAnsi="Arial" w:cs="Arial"/>
        </w:rPr>
        <w:t xml:space="preserve"> in ohlajanje krvi), </w:t>
      </w:r>
      <w:r w:rsidR="00D123B5" w:rsidRPr="00461CDE">
        <w:rPr>
          <w:rFonts w:ascii="Arial" w:hAnsi="Arial" w:cs="Arial"/>
          <w:i/>
        </w:rPr>
        <w:t xml:space="preserve">uravnavanje notranjega okolja </w:t>
      </w:r>
      <w:r w:rsidR="00D123B5">
        <w:rPr>
          <w:rFonts w:ascii="Arial" w:hAnsi="Arial" w:cs="Arial"/>
        </w:rPr>
        <w:t xml:space="preserve">(prenašanje snovi za mašenje ran, uravnavanje ravnotežja med kislinami in bazami ter elektrolitov) </w:t>
      </w:r>
      <w:r w:rsidR="00D123B5" w:rsidRPr="00461CDE">
        <w:rPr>
          <w:rFonts w:ascii="Arial" w:hAnsi="Arial" w:cs="Arial"/>
          <w:i/>
        </w:rPr>
        <w:t xml:space="preserve">in zaščita telesa. </w:t>
      </w:r>
    </w:p>
    <w:p w:rsidR="00D123B5" w:rsidRDefault="00D123B5" w:rsidP="00D4789F">
      <w:pPr>
        <w:rPr>
          <w:rFonts w:ascii="Arial" w:hAnsi="Arial" w:cs="Arial"/>
        </w:rPr>
      </w:pPr>
      <w:r w:rsidRPr="00461CDE">
        <w:rPr>
          <w:rFonts w:ascii="Arial" w:hAnsi="Arial" w:cs="Arial"/>
          <w:b/>
          <w:sz w:val="32"/>
          <w:u w:val="single"/>
        </w:rPr>
        <w:t>KRI</w:t>
      </w:r>
      <w:r w:rsidRPr="00461CDE">
        <w:rPr>
          <w:rFonts w:ascii="Arial" w:hAnsi="Arial" w:cs="Arial"/>
          <w:sz w:val="32"/>
        </w:rPr>
        <w:t xml:space="preserve"> </w:t>
      </w:r>
      <w:r>
        <w:rPr>
          <w:rFonts w:ascii="Arial" w:hAnsi="Arial" w:cs="Arial"/>
        </w:rPr>
        <w:t>je tekoče tkivo sestavljeno iz trdnejših krvnih celic in tekoče krvne plazme</w:t>
      </w:r>
    </w:p>
    <w:p w:rsidR="00FC73FA" w:rsidRDefault="00D123B5" w:rsidP="00D4789F">
      <w:pPr>
        <w:rPr>
          <w:rFonts w:ascii="Arial" w:hAnsi="Arial" w:cs="Arial"/>
        </w:rPr>
      </w:pPr>
      <w:r w:rsidRPr="00461CDE">
        <w:rPr>
          <w:rFonts w:ascii="Arial" w:hAnsi="Arial" w:cs="Arial"/>
          <w:b/>
          <w:i/>
          <w:u w:val="single"/>
        </w:rPr>
        <w:t>Krvna plazma</w:t>
      </w:r>
      <w:r>
        <w:rPr>
          <w:rFonts w:ascii="Arial" w:hAnsi="Arial" w:cs="Arial"/>
        </w:rPr>
        <w:t xml:space="preserve"> je rumenkasta tekočina, pretežno (91%) sestavljena iz vode, zato se po njej lahko prenašajo snovi topne v vodi, hraniln</w:t>
      </w:r>
      <w:r w:rsidR="00FC73FA">
        <w:rPr>
          <w:rFonts w:ascii="Arial" w:hAnsi="Arial" w:cs="Arial"/>
        </w:rPr>
        <w:t>e</w:t>
      </w:r>
      <w:r>
        <w:rPr>
          <w:rFonts w:ascii="Arial" w:hAnsi="Arial" w:cs="Arial"/>
        </w:rPr>
        <w:t xml:space="preserve"> snovi (glukoze), odpad</w:t>
      </w:r>
      <w:r w:rsidR="00FC73FA">
        <w:rPr>
          <w:rFonts w:ascii="Arial" w:hAnsi="Arial" w:cs="Arial"/>
        </w:rPr>
        <w:t>ne</w:t>
      </w:r>
      <w:r>
        <w:rPr>
          <w:rFonts w:ascii="Arial" w:hAnsi="Arial" w:cs="Arial"/>
        </w:rPr>
        <w:t xml:space="preserve"> snovi (v ledvice – filtracija – v izločalni sistem)</w:t>
      </w:r>
      <w:r w:rsidR="00FC73FA">
        <w:rPr>
          <w:rFonts w:ascii="Arial" w:hAnsi="Arial" w:cs="Arial"/>
        </w:rPr>
        <w:t>, minerali, maščobe, v njej pa so tudi plazemske beljakovine, ki se tvorijo v jetrih in uravnavajo količino krvi.</w:t>
      </w:r>
    </w:p>
    <w:p w:rsidR="00FC73FA" w:rsidRDefault="00FC73FA" w:rsidP="00D4789F">
      <w:pPr>
        <w:rPr>
          <w:rFonts w:ascii="Arial" w:hAnsi="Arial" w:cs="Arial"/>
        </w:rPr>
      </w:pPr>
      <w:r>
        <w:rPr>
          <w:rFonts w:ascii="Arial" w:hAnsi="Arial" w:cs="Arial"/>
        </w:rPr>
        <w:tab/>
      </w:r>
      <w:r w:rsidRPr="003C441D">
        <w:rPr>
          <w:rFonts w:ascii="Arial" w:hAnsi="Arial" w:cs="Arial"/>
          <w:b/>
          <w:color w:val="0070C0"/>
          <w:sz w:val="20"/>
          <w:u w:val="single" w:color="0D0D0D"/>
        </w:rPr>
        <w:t>albumini</w:t>
      </w:r>
      <w:r>
        <w:rPr>
          <w:rFonts w:ascii="Arial" w:hAnsi="Arial" w:cs="Arial"/>
        </w:rPr>
        <w:t xml:space="preserve">: nase vežejo veliko vode, zato povečajo osmotski tlak v krvi (krvna plazma gre skozi stene </w:t>
      </w:r>
      <w:r>
        <w:rPr>
          <w:rFonts w:ascii="Arial" w:hAnsi="Arial" w:cs="Arial"/>
        </w:rPr>
        <w:tab/>
        <w:t>kapilar v medceličnino in tako zapušča kapilare; albumini ne morejo prehajati</w:t>
      </w:r>
      <w:r w:rsidR="00B22076">
        <w:rPr>
          <w:rFonts w:ascii="Arial" w:hAnsi="Arial" w:cs="Arial"/>
        </w:rPr>
        <w:t xml:space="preserve">, saj so </w:t>
      </w:r>
      <w:r>
        <w:rPr>
          <w:rFonts w:ascii="Arial" w:hAnsi="Arial" w:cs="Arial"/>
        </w:rPr>
        <w:t xml:space="preserve">velike </w:t>
      </w:r>
      <w:r w:rsidR="00B22076">
        <w:rPr>
          <w:rFonts w:ascii="Arial" w:hAnsi="Arial" w:cs="Arial"/>
        </w:rPr>
        <w:tab/>
      </w:r>
      <w:r>
        <w:rPr>
          <w:rFonts w:ascii="Arial" w:hAnsi="Arial" w:cs="Arial"/>
        </w:rPr>
        <w:t xml:space="preserve">beljakovinske </w:t>
      </w:r>
      <w:r>
        <w:rPr>
          <w:rFonts w:ascii="Arial" w:hAnsi="Arial" w:cs="Arial"/>
        </w:rPr>
        <w:tab/>
        <w:t>molekule,</w:t>
      </w:r>
      <w:r w:rsidR="00B22076">
        <w:rPr>
          <w:rFonts w:ascii="Arial" w:hAnsi="Arial" w:cs="Arial"/>
        </w:rPr>
        <w:t xml:space="preserve"> ki v </w:t>
      </w:r>
      <w:r>
        <w:rPr>
          <w:rFonts w:ascii="Arial" w:hAnsi="Arial" w:cs="Arial"/>
        </w:rPr>
        <w:t>kapilari poveča</w:t>
      </w:r>
      <w:r w:rsidR="00B22076">
        <w:rPr>
          <w:rFonts w:ascii="Arial" w:hAnsi="Arial" w:cs="Arial"/>
        </w:rPr>
        <w:t>jo</w:t>
      </w:r>
      <w:r>
        <w:rPr>
          <w:rFonts w:ascii="Arial" w:hAnsi="Arial" w:cs="Arial"/>
        </w:rPr>
        <w:t xml:space="preserve"> osmotski tlak in kri zopet vstopa v kapilaro)</w:t>
      </w:r>
    </w:p>
    <w:p w:rsidR="00FC73FA" w:rsidRDefault="00FC73FA" w:rsidP="00D4789F">
      <w:pPr>
        <w:rPr>
          <w:rFonts w:ascii="Arial" w:hAnsi="Arial" w:cs="Arial"/>
        </w:rPr>
      </w:pPr>
      <w:r>
        <w:rPr>
          <w:rFonts w:ascii="Arial" w:hAnsi="Arial" w:cs="Arial"/>
        </w:rPr>
        <w:tab/>
      </w:r>
      <w:r w:rsidRPr="003C441D">
        <w:rPr>
          <w:rFonts w:ascii="Arial" w:hAnsi="Arial" w:cs="Arial"/>
          <w:b/>
          <w:color w:val="0070C0"/>
          <w:sz w:val="20"/>
          <w:u w:val="single" w:color="0D0D0D"/>
        </w:rPr>
        <w:t>globulini</w:t>
      </w:r>
      <w:r>
        <w:rPr>
          <w:rFonts w:ascii="Arial" w:hAnsi="Arial" w:cs="Arial"/>
        </w:rPr>
        <w:t xml:space="preserve">: raznašanje maščob po krvi (maščobe so netopne v tekočini, torej </w:t>
      </w:r>
      <w:r w:rsidR="00B22076">
        <w:rPr>
          <w:rFonts w:ascii="Arial" w:hAnsi="Arial" w:cs="Arial"/>
        </w:rPr>
        <w:t xml:space="preserve">v </w:t>
      </w:r>
      <w:r>
        <w:rPr>
          <w:rFonts w:ascii="Arial" w:hAnsi="Arial" w:cs="Arial"/>
        </w:rPr>
        <w:t>krvi)</w:t>
      </w:r>
    </w:p>
    <w:p w:rsidR="00FC73FA" w:rsidRDefault="00FC73FA" w:rsidP="00D4789F">
      <w:pPr>
        <w:rPr>
          <w:rFonts w:ascii="Arial" w:hAnsi="Arial" w:cs="Arial"/>
        </w:rPr>
      </w:pPr>
      <w:r>
        <w:rPr>
          <w:rFonts w:ascii="Arial" w:hAnsi="Arial" w:cs="Arial"/>
        </w:rPr>
        <w:tab/>
      </w:r>
      <w:r w:rsidRPr="003C441D">
        <w:rPr>
          <w:rFonts w:ascii="Arial" w:hAnsi="Arial" w:cs="Arial"/>
          <w:b/>
          <w:color w:val="0070C0"/>
          <w:sz w:val="20"/>
          <w:u w:val="single" w:color="0D0D0D"/>
        </w:rPr>
        <w:t>gama</w:t>
      </w:r>
      <w:r w:rsidRPr="003C441D">
        <w:rPr>
          <w:rFonts w:ascii="Arial" w:hAnsi="Arial" w:cs="Arial"/>
          <w:b/>
          <w:sz w:val="20"/>
          <w:u w:val="single"/>
        </w:rPr>
        <w:t xml:space="preserve"> </w:t>
      </w:r>
      <w:r w:rsidRPr="003C441D">
        <w:rPr>
          <w:rFonts w:ascii="Arial" w:hAnsi="Arial" w:cs="Arial"/>
          <w:b/>
          <w:color w:val="0070C0"/>
          <w:sz w:val="20"/>
          <w:u w:val="single" w:color="0D0D0D"/>
        </w:rPr>
        <w:t>globulini</w:t>
      </w:r>
      <w:r w:rsidRPr="003C441D">
        <w:rPr>
          <w:rFonts w:ascii="Arial" w:hAnsi="Arial" w:cs="Arial"/>
          <w:sz w:val="20"/>
        </w:rPr>
        <w:t xml:space="preserve"> </w:t>
      </w:r>
      <w:r>
        <w:rPr>
          <w:rFonts w:ascii="Arial" w:hAnsi="Arial" w:cs="Arial"/>
        </w:rPr>
        <w:t>(tvorijo jih limfociti): delujejo kot protitelesa</w:t>
      </w:r>
    </w:p>
    <w:p w:rsidR="00FC73FA" w:rsidRDefault="00FC73FA" w:rsidP="00D4789F">
      <w:pPr>
        <w:rPr>
          <w:rFonts w:ascii="Arial" w:hAnsi="Arial" w:cs="Arial"/>
        </w:rPr>
      </w:pPr>
      <w:r w:rsidRPr="00461CDE">
        <w:rPr>
          <w:rFonts w:ascii="Arial" w:hAnsi="Arial" w:cs="Arial"/>
          <w:b/>
          <w:i/>
          <w:u w:val="single"/>
        </w:rPr>
        <w:t>Krvne celice</w:t>
      </w:r>
      <w:r>
        <w:rPr>
          <w:rFonts w:ascii="Arial" w:hAnsi="Arial" w:cs="Arial"/>
        </w:rPr>
        <w:t xml:space="preserve"> ali krvničke se tvorijo v krvotvornih organih. </w:t>
      </w:r>
      <w:r w:rsidRPr="00461CDE">
        <w:rPr>
          <w:rFonts w:ascii="Arial" w:hAnsi="Arial" w:cs="Arial"/>
          <w:u w:val="single"/>
        </w:rPr>
        <w:t>Rdeče krvničke</w:t>
      </w:r>
      <w:r w:rsidR="00F0208C">
        <w:rPr>
          <w:rFonts w:ascii="Arial" w:hAnsi="Arial" w:cs="Arial"/>
        </w:rPr>
        <w:t xml:space="preserve"> (eritrociti)</w:t>
      </w:r>
      <w:r>
        <w:rPr>
          <w:rFonts w:ascii="Arial" w:hAnsi="Arial" w:cs="Arial"/>
        </w:rPr>
        <w:t xml:space="preserve"> in </w:t>
      </w:r>
      <w:r w:rsidRPr="00461CDE">
        <w:rPr>
          <w:rFonts w:ascii="Arial" w:hAnsi="Arial" w:cs="Arial"/>
          <w:u w:val="single"/>
        </w:rPr>
        <w:t>krvne ploščice</w:t>
      </w:r>
      <w:r w:rsidR="00F0208C">
        <w:rPr>
          <w:rFonts w:ascii="Arial" w:hAnsi="Arial" w:cs="Arial"/>
        </w:rPr>
        <w:t xml:space="preserve"> (trombociti)</w:t>
      </w:r>
      <w:r>
        <w:rPr>
          <w:rFonts w:ascii="Arial" w:hAnsi="Arial" w:cs="Arial"/>
        </w:rPr>
        <w:t xml:space="preserve"> se tvorijo v rdečem kostnem mozgu – ploščate kosti, </w:t>
      </w:r>
      <w:r w:rsidRPr="00461CDE">
        <w:rPr>
          <w:rFonts w:ascii="Arial" w:hAnsi="Arial" w:cs="Arial"/>
          <w:u w:val="single"/>
        </w:rPr>
        <w:t>bele krvničke</w:t>
      </w:r>
      <w:r w:rsidR="00F0208C">
        <w:rPr>
          <w:rFonts w:ascii="Arial" w:hAnsi="Arial" w:cs="Arial"/>
        </w:rPr>
        <w:t xml:space="preserve"> (</w:t>
      </w:r>
      <w:r w:rsidR="00461CDE">
        <w:rPr>
          <w:rFonts w:ascii="Arial" w:hAnsi="Arial" w:cs="Arial"/>
        </w:rPr>
        <w:t>levkociti</w:t>
      </w:r>
      <w:r w:rsidR="00F0208C">
        <w:rPr>
          <w:rFonts w:ascii="Arial" w:hAnsi="Arial" w:cs="Arial"/>
        </w:rPr>
        <w:t>)</w:t>
      </w:r>
      <w:r>
        <w:rPr>
          <w:rFonts w:ascii="Arial" w:hAnsi="Arial" w:cs="Arial"/>
        </w:rPr>
        <w:t xml:space="preserve"> pa v limfnem tkivu – vranica, limfni vozli, priželjc. </w:t>
      </w:r>
    </w:p>
    <w:p w:rsidR="00FC73FA" w:rsidRPr="00461CDE" w:rsidRDefault="00A24C27" w:rsidP="00461CDE">
      <w:pPr>
        <w:spacing w:before="240" w:after="0"/>
        <w:rPr>
          <w:rFonts w:ascii="Arial" w:hAnsi="Arial" w:cs="Arial"/>
          <w:b/>
          <w:color w:val="943634"/>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21.85pt;width:147.15pt;height:108.75pt;z-index:-251659776" wrapcoords="-100 0 -100 21464 21600 21464 21600 0 -100 0">
            <v:imagedata r:id="rId8" o:title="" croptop="23586f" cropbottom="18797f" cropleft="36587f" cropright="9461f"/>
            <w10:wrap type="tight"/>
          </v:shape>
        </w:pict>
      </w:r>
      <w:r w:rsidR="00F0208C" w:rsidRPr="00461CDE">
        <w:rPr>
          <w:rFonts w:ascii="Arial" w:hAnsi="Arial" w:cs="Arial"/>
          <w:b/>
          <w:color w:val="943634"/>
          <w:sz w:val="24"/>
        </w:rPr>
        <w:t>ERITROCITI/rdeče krvničke</w:t>
      </w:r>
    </w:p>
    <w:p w:rsidR="00000063" w:rsidRDefault="00461CDE" w:rsidP="00491362">
      <w:pPr>
        <w:spacing w:after="0"/>
        <w:rPr>
          <w:rFonts w:ascii="Arial" w:hAnsi="Arial" w:cs="Arial"/>
        </w:rPr>
      </w:pPr>
      <w:r>
        <w:rPr>
          <w:rFonts w:ascii="Arial" w:hAnsi="Arial" w:cs="Arial"/>
        </w:rPr>
        <w:t>So s</w:t>
      </w:r>
      <w:r w:rsidR="00F0208C">
        <w:rPr>
          <w:rFonts w:ascii="Arial" w:hAnsi="Arial" w:cs="Arial"/>
        </w:rPr>
        <w:t xml:space="preserve">ploščene celice z </w:t>
      </w:r>
      <w:r w:rsidR="00F0208C" w:rsidRPr="00000063">
        <w:rPr>
          <w:rFonts w:ascii="Arial" w:hAnsi="Arial" w:cs="Arial"/>
        </w:rPr>
        <w:t>vbočenim osrednjim delom</w:t>
      </w:r>
      <w:r w:rsidR="00F0208C">
        <w:rPr>
          <w:rFonts w:ascii="Arial" w:hAnsi="Arial" w:cs="Arial"/>
        </w:rPr>
        <w:t xml:space="preserve">, saj nimajo jedra, ker ga za delovanje ne potrebujejo. S tem razlogom je njihova življenjska doba kratka in morajo stalno nastajati nove. </w:t>
      </w:r>
      <w:r w:rsidR="00DD668B" w:rsidRPr="00000063">
        <w:rPr>
          <w:rFonts w:ascii="Arial" w:hAnsi="Arial" w:cs="Arial"/>
          <w:u w:val="single"/>
        </w:rPr>
        <w:t>Tvorbo eritrocitov uravnava kisik</w:t>
      </w:r>
      <w:r w:rsidR="00DD668B">
        <w:rPr>
          <w:rFonts w:ascii="Arial" w:hAnsi="Arial" w:cs="Arial"/>
        </w:rPr>
        <w:t>, pri tem pa je pomembn</w:t>
      </w:r>
      <w:r w:rsidR="00000063">
        <w:rPr>
          <w:rFonts w:ascii="Arial" w:hAnsi="Arial" w:cs="Arial"/>
        </w:rPr>
        <w:t>o</w:t>
      </w:r>
      <w:r w:rsidR="00DD668B">
        <w:rPr>
          <w:rFonts w:ascii="Arial" w:hAnsi="Arial" w:cs="Arial"/>
        </w:rPr>
        <w:t xml:space="preserve"> železo, beljakovine in v</w:t>
      </w:r>
      <w:r w:rsidR="00000063">
        <w:rPr>
          <w:rFonts w:ascii="Arial" w:hAnsi="Arial" w:cs="Arial"/>
        </w:rPr>
        <w:t>itamin</w:t>
      </w:r>
      <w:r w:rsidR="00DD668B">
        <w:rPr>
          <w:rFonts w:ascii="Arial" w:hAnsi="Arial" w:cs="Arial"/>
        </w:rPr>
        <w:t xml:space="preserve"> B. </w:t>
      </w:r>
    </w:p>
    <w:p w:rsidR="00491362" w:rsidRPr="00000063" w:rsidRDefault="00F0208C" w:rsidP="00491362">
      <w:pPr>
        <w:spacing w:after="0"/>
        <w:rPr>
          <w:rFonts w:ascii="Arial" w:hAnsi="Arial" w:cs="Arial"/>
          <w:sz w:val="20"/>
        </w:rPr>
      </w:pPr>
      <w:r w:rsidRPr="00000063">
        <w:rPr>
          <w:rFonts w:ascii="Arial" w:hAnsi="Arial" w:cs="Arial"/>
          <w:sz w:val="20"/>
        </w:rPr>
        <w:t xml:space="preserve">Ob zmanjšanju kisika v krvi začne v ledvicah nastajati </w:t>
      </w:r>
      <w:r w:rsidRPr="003C441D">
        <w:rPr>
          <w:rFonts w:ascii="Arial" w:hAnsi="Arial" w:cs="Arial"/>
          <w:b/>
          <w:color w:val="0070C0"/>
          <w:sz w:val="18"/>
        </w:rPr>
        <w:t>hormon eritropoetin</w:t>
      </w:r>
      <w:r w:rsidRPr="00000063">
        <w:rPr>
          <w:rFonts w:ascii="Arial" w:hAnsi="Arial" w:cs="Arial"/>
          <w:sz w:val="20"/>
        </w:rPr>
        <w:t xml:space="preserve">, ki spodbudi procese v rd. krvnem mozgu </w:t>
      </w:r>
      <w:r w:rsidR="00DD668B" w:rsidRPr="00000063">
        <w:rPr>
          <w:rFonts w:ascii="Arial" w:hAnsi="Arial" w:cs="Arial"/>
          <w:sz w:val="20"/>
        </w:rPr>
        <w:t xml:space="preserve">in rd. krvične začno nastajati (na višini je zrak redkejši in kri bolj gosta). </w:t>
      </w:r>
    </w:p>
    <w:p w:rsidR="00491362" w:rsidRDefault="00000063" w:rsidP="00491362">
      <w:pPr>
        <w:spacing w:after="0"/>
        <w:rPr>
          <w:rFonts w:ascii="Arial" w:hAnsi="Arial" w:cs="Arial"/>
        </w:rPr>
      </w:pPr>
      <w:r>
        <w:rPr>
          <w:rFonts w:ascii="Arial" w:hAnsi="Arial" w:cs="Arial"/>
        </w:rPr>
        <w:t>*</w:t>
      </w:r>
      <w:r w:rsidRPr="00000063">
        <w:rPr>
          <w:rFonts w:ascii="Arial" w:hAnsi="Arial" w:cs="Arial"/>
          <w:b/>
        </w:rPr>
        <w:t>a</w:t>
      </w:r>
      <w:r w:rsidR="00491362" w:rsidRPr="00000063">
        <w:rPr>
          <w:rFonts w:ascii="Arial" w:hAnsi="Arial" w:cs="Arial"/>
          <w:b/>
        </w:rPr>
        <w:t>nemija</w:t>
      </w:r>
      <w:r w:rsidR="00491362">
        <w:rPr>
          <w:rFonts w:ascii="Arial" w:hAnsi="Arial" w:cs="Arial"/>
        </w:rPr>
        <w:t xml:space="preserve"> – pomanjkanje železa, pomanjkanje kisika, pomanjkanje eritrocitov</w:t>
      </w:r>
    </w:p>
    <w:p w:rsidR="00491362" w:rsidRDefault="00491362" w:rsidP="00491362">
      <w:pPr>
        <w:spacing w:after="0"/>
        <w:rPr>
          <w:rFonts w:ascii="Arial" w:hAnsi="Arial" w:cs="Arial"/>
        </w:rPr>
      </w:pPr>
    </w:p>
    <w:p w:rsidR="00491362" w:rsidRDefault="00DD668B" w:rsidP="00491362">
      <w:pPr>
        <w:spacing w:after="0"/>
        <w:rPr>
          <w:rFonts w:ascii="Arial" w:hAnsi="Arial" w:cs="Arial"/>
        </w:rPr>
      </w:pPr>
      <w:r>
        <w:rPr>
          <w:rFonts w:ascii="Arial" w:hAnsi="Arial" w:cs="Arial"/>
        </w:rPr>
        <w:t xml:space="preserve">Rdeče krvničke vsebujejo </w:t>
      </w:r>
      <w:r w:rsidRPr="003C441D">
        <w:rPr>
          <w:rFonts w:ascii="Arial" w:hAnsi="Arial" w:cs="Arial"/>
          <w:u w:val="single"/>
        </w:rPr>
        <w:t xml:space="preserve">dihalni pigment ali </w:t>
      </w:r>
      <w:r w:rsidRPr="003C441D">
        <w:rPr>
          <w:rFonts w:ascii="Arial" w:hAnsi="Arial" w:cs="Arial"/>
          <w:b/>
          <w:u w:val="single"/>
        </w:rPr>
        <w:t>hemoglobin</w:t>
      </w:r>
      <w:r>
        <w:rPr>
          <w:rFonts w:ascii="Arial" w:hAnsi="Arial" w:cs="Arial"/>
        </w:rPr>
        <w:t xml:space="preserve"> (globin</w:t>
      </w:r>
      <w:r w:rsidR="00B22076">
        <w:rPr>
          <w:rFonts w:ascii="Arial" w:hAnsi="Arial" w:cs="Arial"/>
        </w:rPr>
        <w:t xml:space="preserve">/polipeptidne </w:t>
      </w:r>
      <w:r>
        <w:rPr>
          <w:rFonts w:ascii="Arial" w:hAnsi="Arial" w:cs="Arial"/>
        </w:rPr>
        <w:t>verige okoli hema</w:t>
      </w:r>
      <w:r w:rsidR="00B22076">
        <w:rPr>
          <w:rFonts w:ascii="Arial" w:hAnsi="Arial" w:cs="Arial"/>
        </w:rPr>
        <w:t>/</w:t>
      </w:r>
      <w:r>
        <w:rPr>
          <w:rFonts w:ascii="Arial" w:hAnsi="Arial" w:cs="Arial"/>
        </w:rPr>
        <w:t>nebeljak</w:t>
      </w:r>
      <w:r w:rsidR="00B22076">
        <w:rPr>
          <w:rFonts w:ascii="Arial" w:hAnsi="Arial" w:cs="Arial"/>
        </w:rPr>
        <w:t xml:space="preserve">. </w:t>
      </w:r>
      <w:r>
        <w:rPr>
          <w:rFonts w:ascii="Arial" w:hAnsi="Arial" w:cs="Arial"/>
        </w:rPr>
        <w:t xml:space="preserve">dela z železovimi atomi). </w:t>
      </w:r>
    </w:p>
    <w:p w:rsidR="00DD668B" w:rsidRPr="00461CDE" w:rsidRDefault="00DD668B" w:rsidP="00461CDE">
      <w:pPr>
        <w:spacing w:before="240" w:after="0"/>
        <w:rPr>
          <w:rFonts w:ascii="Arial" w:hAnsi="Arial" w:cs="Arial"/>
          <w:sz w:val="18"/>
        </w:rPr>
      </w:pPr>
      <w:r w:rsidRPr="00461CDE">
        <w:rPr>
          <w:rFonts w:ascii="Arial" w:hAnsi="Arial" w:cs="Arial"/>
          <w:sz w:val="18"/>
        </w:rPr>
        <w:t>Na eritrocitih se nahajajo antigeni, ki določajo krvno skupino:</w:t>
      </w:r>
    </w:p>
    <w:p w:rsidR="00DD668B" w:rsidRPr="00461CDE" w:rsidRDefault="00DD668B" w:rsidP="00461CDE">
      <w:pPr>
        <w:spacing w:after="0"/>
        <w:rPr>
          <w:rFonts w:ascii="Arial" w:hAnsi="Arial" w:cs="Arial"/>
          <w:sz w:val="18"/>
        </w:rPr>
      </w:pPr>
      <w:r w:rsidRPr="00461CDE">
        <w:rPr>
          <w:rFonts w:ascii="Arial" w:hAnsi="Arial" w:cs="Arial"/>
          <w:sz w:val="18"/>
        </w:rPr>
        <w:t>A: antigen A, osebe izdelujejo protitelesa ANTI B</w:t>
      </w:r>
      <w:r w:rsidR="00491362">
        <w:rPr>
          <w:rFonts w:ascii="Arial" w:hAnsi="Arial" w:cs="Arial"/>
          <w:sz w:val="18"/>
        </w:rPr>
        <w:tab/>
      </w:r>
      <w:r w:rsidRPr="00461CDE">
        <w:rPr>
          <w:rFonts w:ascii="Arial" w:hAnsi="Arial" w:cs="Arial"/>
          <w:sz w:val="18"/>
        </w:rPr>
        <w:t>B: antigen B, osebe izdelujejo protitelesa ANTI A</w:t>
      </w:r>
    </w:p>
    <w:p w:rsidR="00DD668B" w:rsidRPr="00461CDE" w:rsidRDefault="00DD668B" w:rsidP="00461CDE">
      <w:pPr>
        <w:spacing w:after="0"/>
        <w:rPr>
          <w:rFonts w:ascii="Arial" w:hAnsi="Arial" w:cs="Arial"/>
          <w:sz w:val="18"/>
        </w:rPr>
      </w:pPr>
      <w:r w:rsidRPr="00461CDE">
        <w:rPr>
          <w:rFonts w:ascii="Arial" w:hAnsi="Arial" w:cs="Arial"/>
          <w:sz w:val="18"/>
        </w:rPr>
        <w:t>AB: antigen A + B, ne tvorijo protiteles</w:t>
      </w:r>
      <w:r w:rsidR="00491362">
        <w:rPr>
          <w:rFonts w:ascii="Arial" w:hAnsi="Arial" w:cs="Arial"/>
          <w:sz w:val="18"/>
        </w:rPr>
        <w:tab/>
      </w:r>
      <w:r w:rsidR="00491362">
        <w:rPr>
          <w:rFonts w:ascii="Arial" w:hAnsi="Arial" w:cs="Arial"/>
          <w:sz w:val="18"/>
        </w:rPr>
        <w:tab/>
      </w:r>
      <w:r w:rsidRPr="00461CDE">
        <w:rPr>
          <w:rFonts w:ascii="Arial" w:hAnsi="Arial" w:cs="Arial"/>
          <w:sz w:val="18"/>
        </w:rPr>
        <w:t>0: nima antigenov, osebe tvorijo protitelesa ANTI A in ANTI B</w:t>
      </w:r>
    </w:p>
    <w:p w:rsidR="00DD668B" w:rsidRPr="00461CDE" w:rsidRDefault="00DD668B" w:rsidP="00461CDE">
      <w:pPr>
        <w:spacing w:after="0"/>
        <w:rPr>
          <w:rFonts w:ascii="Arial" w:hAnsi="Arial" w:cs="Arial"/>
          <w:sz w:val="18"/>
        </w:rPr>
      </w:pPr>
      <w:r w:rsidRPr="00461CDE">
        <w:rPr>
          <w:rFonts w:ascii="Arial" w:hAnsi="Arial" w:cs="Arial"/>
          <w:sz w:val="18"/>
        </w:rPr>
        <w:t xml:space="preserve">Če dobimo napačno krvno skupino se eritrociti zlepijo. Določajo tudi Rh+ (imajo beljakovine) in Rh- (brez beljakovin) faktor. </w:t>
      </w:r>
    </w:p>
    <w:p w:rsidR="00461CDE" w:rsidRPr="00CB580D" w:rsidRDefault="00461CDE" w:rsidP="00CB580D">
      <w:pPr>
        <w:spacing w:before="240" w:after="0"/>
        <w:rPr>
          <w:rFonts w:ascii="Arial" w:hAnsi="Arial" w:cs="Arial"/>
          <w:b/>
          <w:color w:val="943634"/>
          <w:sz w:val="24"/>
        </w:rPr>
      </w:pPr>
      <w:r w:rsidRPr="00CB580D">
        <w:rPr>
          <w:rFonts w:ascii="Arial" w:hAnsi="Arial" w:cs="Arial"/>
          <w:b/>
          <w:color w:val="943634"/>
          <w:sz w:val="24"/>
        </w:rPr>
        <w:t>LEVKOCITI/bele krvničke</w:t>
      </w:r>
    </w:p>
    <w:p w:rsidR="00461CDE" w:rsidRDefault="00A24C27" w:rsidP="00461CDE">
      <w:pPr>
        <w:rPr>
          <w:rFonts w:ascii="Arial" w:hAnsi="Arial" w:cs="Arial"/>
        </w:rPr>
      </w:pPr>
      <w:r>
        <w:rPr>
          <w:noProof/>
        </w:rPr>
        <w:pict>
          <v:shape id="_x0000_s1034" type="#_x0000_t75" style="position:absolute;margin-left:0;margin-top:8.65pt;width:159.3pt;height:151.65pt;z-index:-251658752" wrapcoords="-80 0 -80 21516 21600 21516 21600 0 -80 0">
            <v:imagedata r:id="rId9" o:title="" croptop="9165f" cropbottom="18797f" cropleft="36415f" cropright="4455f"/>
            <w10:wrap type="tight"/>
          </v:shape>
        </w:pict>
      </w:r>
      <w:r w:rsidR="00461CDE">
        <w:rPr>
          <w:rFonts w:ascii="Arial" w:hAnsi="Arial" w:cs="Arial"/>
        </w:rPr>
        <w:t xml:space="preserve">So celice večje od eritrocitov, imajo jedro (razdeljeno-zrnate in enotno-nezrnate), njihova naloga pa je </w:t>
      </w:r>
      <w:r w:rsidR="00461CDE" w:rsidRPr="00461CDE">
        <w:rPr>
          <w:rFonts w:ascii="Arial" w:hAnsi="Arial" w:cs="Arial"/>
          <w:i/>
        </w:rPr>
        <w:t>obramba telesa pred škodljivimi mikroorganizmi in tujimi beljakovinami</w:t>
      </w:r>
      <w:r w:rsidR="00461CDE">
        <w:rPr>
          <w:rFonts w:ascii="Arial" w:hAnsi="Arial" w:cs="Arial"/>
        </w:rPr>
        <w:t xml:space="preserve">. </w:t>
      </w:r>
    </w:p>
    <w:p w:rsidR="00461CDE" w:rsidRDefault="00461CDE" w:rsidP="00CB580D">
      <w:pPr>
        <w:spacing w:before="240" w:after="0"/>
        <w:rPr>
          <w:rFonts w:ascii="Arial" w:hAnsi="Arial" w:cs="Arial"/>
        </w:rPr>
      </w:pPr>
      <w:r w:rsidRPr="003C441D">
        <w:rPr>
          <w:rFonts w:ascii="Arial" w:hAnsi="Arial" w:cs="Arial"/>
          <w:u w:val="single" w:color="943634"/>
        </w:rPr>
        <w:t>Zrnati levkociti</w:t>
      </w:r>
      <w:r>
        <w:rPr>
          <w:rFonts w:ascii="Arial" w:hAnsi="Arial" w:cs="Arial"/>
        </w:rPr>
        <w:t xml:space="preserve"> nastajajo v rdečem kostnem mozgu</w:t>
      </w:r>
    </w:p>
    <w:p w:rsidR="00461CDE" w:rsidRPr="00B529E9" w:rsidRDefault="00461CDE" w:rsidP="00CB580D">
      <w:pPr>
        <w:numPr>
          <w:ilvl w:val="0"/>
          <w:numId w:val="11"/>
        </w:numPr>
        <w:spacing w:after="0"/>
        <w:rPr>
          <w:rFonts w:ascii="Arial" w:hAnsi="Arial" w:cs="Arial"/>
        </w:rPr>
      </w:pPr>
      <w:r w:rsidRPr="003C441D">
        <w:rPr>
          <w:rFonts w:ascii="Arial" w:hAnsi="Arial" w:cs="Arial"/>
          <w:b/>
        </w:rPr>
        <w:t>nevrofilci</w:t>
      </w:r>
      <w:r w:rsidRPr="00B529E9">
        <w:rPr>
          <w:rFonts w:ascii="Arial" w:hAnsi="Arial" w:cs="Arial"/>
        </w:rPr>
        <w:t xml:space="preserve">: so sposobni fagocitoze (»požrejo« mikrobe in tujke, zato </w:t>
      </w:r>
      <w:r w:rsidR="00B22076">
        <w:rPr>
          <w:rFonts w:ascii="Arial" w:hAnsi="Arial" w:cs="Arial"/>
        </w:rPr>
        <w:t xml:space="preserve">so t.i. </w:t>
      </w:r>
      <w:r w:rsidRPr="00B529E9">
        <w:rPr>
          <w:rFonts w:ascii="Arial" w:hAnsi="Arial" w:cs="Arial"/>
        </w:rPr>
        <w:t>celice požiralke)</w:t>
      </w:r>
    </w:p>
    <w:p w:rsidR="00461CDE" w:rsidRPr="00B529E9" w:rsidRDefault="00461CDE" w:rsidP="00B529E9">
      <w:pPr>
        <w:numPr>
          <w:ilvl w:val="0"/>
          <w:numId w:val="11"/>
        </w:numPr>
        <w:spacing w:after="0"/>
        <w:rPr>
          <w:rFonts w:ascii="Arial" w:hAnsi="Arial" w:cs="Arial"/>
        </w:rPr>
      </w:pPr>
      <w:r w:rsidRPr="003C441D">
        <w:rPr>
          <w:rFonts w:ascii="Arial" w:hAnsi="Arial" w:cs="Arial"/>
          <w:b/>
        </w:rPr>
        <w:t>eozinofilci</w:t>
      </w:r>
      <w:r w:rsidRPr="00B529E9">
        <w:rPr>
          <w:rFonts w:ascii="Arial" w:hAnsi="Arial" w:cs="Arial"/>
        </w:rPr>
        <w:t>: onesposabljajo tuje beljakovine (alergične reakcije, okužbe z različnimi zajedavci – vir tujih beljakovin)</w:t>
      </w:r>
    </w:p>
    <w:p w:rsidR="00461CDE" w:rsidRPr="00B529E9" w:rsidRDefault="00461CDE" w:rsidP="00B529E9">
      <w:pPr>
        <w:numPr>
          <w:ilvl w:val="0"/>
          <w:numId w:val="11"/>
        </w:numPr>
        <w:spacing w:after="0"/>
        <w:rPr>
          <w:rFonts w:ascii="Arial" w:hAnsi="Arial" w:cs="Arial"/>
        </w:rPr>
      </w:pPr>
      <w:r w:rsidRPr="003C441D">
        <w:rPr>
          <w:rFonts w:ascii="Arial" w:hAnsi="Arial" w:cs="Arial"/>
          <w:b/>
        </w:rPr>
        <w:t>bazofilci</w:t>
      </w:r>
      <w:r w:rsidRPr="00B529E9">
        <w:rPr>
          <w:rFonts w:ascii="Arial" w:hAnsi="Arial" w:cs="Arial"/>
        </w:rPr>
        <w:t xml:space="preserve">: </w:t>
      </w:r>
      <w:r w:rsidR="00B529E9" w:rsidRPr="00B529E9">
        <w:rPr>
          <w:rFonts w:ascii="Arial" w:hAnsi="Arial" w:cs="Arial"/>
        </w:rPr>
        <w:t xml:space="preserve">vsebujejo </w:t>
      </w:r>
      <w:r w:rsidR="00B529E9" w:rsidRPr="003C441D">
        <w:rPr>
          <w:rFonts w:ascii="Arial" w:hAnsi="Arial" w:cs="Arial"/>
          <w:b/>
          <w:color w:val="0070C0"/>
          <w:sz w:val="20"/>
        </w:rPr>
        <w:t>heparin</w:t>
      </w:r>
      <w:r w:rsidR="00B529E9" w:rsidRPr="003C441D">
        <w:rPr>
          <w:rFonts w:ascii="Arial" w:hAnsi="Arial" w:cs="Arial"/>
          <w:sz w:val="20"/>
        </w:rPr>
        <w:t xml:space="preserve"> </w:t>
      </w:r>
      <w:r w:rsidR="00B529E9" w:rsidRPr="00B529E9">
        <w:rPr>
          <w:rFonts w:ascii="Arial" w:hAnsi="Arial" w:cs="Arial"/>
        </w:rPr>
        <w:t xml:space="preserve">(proti strjevanju krvi), </w:t>
      </w:r>
      <w:r w:rsidR="00B529E9" w:rsidRPr="003C441D">
        <w:rPr>
          <w:rFonts w:ascii="Arial" w:hAnsi="Arial" w:cs="Arial"/>
          <w:b/>
          <w:color w:val="0070C0"/>
          <w:sz w:val="20"/>
        </w:rPr>
        <w:t>histamin</w:t>
      </w:r>
      <w:r w:rsidR="00B529E9" w:rsidRPr="003C441D">
        <w:rPr>
          <w:rFonts w:ascii="Arial" w:hAnsi="Arial" w:cs="Arial"/>
          <w:sz w:val="20"/>
        </w:rPr>
        <w:t xml:space="preserve"> </w:t>
      </w:r>
      <w:r w:rsidR="00B529E9" w:rsidRPr="00B529E9">
        <w:rPr>
          <w:rFonts w:ascii="Arial" w:hAnsi="Arial" w:cs="Arial"/>
        </w:rPr>
        <w:t>(pri vnetnih reakcijah)</w:t>
      </w:r>
    </w:p>
    <w:p w:rsidR="00B529E9" w:rsidRDefault="00B529E9" w:rsidP="00CB580D">
      <w:pPr>
        <w:spacing w:before="240" w:after="0"/>
        <w:rPr>
          <w:rFonts w:ascii="Arial" w:hAnsi="Arial" w:cs="Arial"/>
        </w:rPr>
      </w:pPr>
      <w:r w:rsidRPr="003C441D">
        <w:rPr>
          <w:rFonts w:ascii="Arial" w:hAnsi="Arial" w:cs="Arial"/>
          <w:u w:val="single" w:color="943634"/>
        </w:rPr>
        <w:lastRenderedPageBreak/>
        <w:t>Nezrnati levkociti</w:t>
      </w:r>
      <w:r>
        <w:rPr>
          <w:rFonts w:ascii="Arial" w:hAnsi="Arial" w:cs="Arial"/>
        </w:rPr>
        <w:t xml:space="preserve"> nastajajo v limfnih celicah vranice, priželjca, limfnih vozlih in tudi rdečem krvnem mozgu</w:t>
      </w:r>
    </w:p>
    <w:p w:rsidR="00B529E9" w:rsidRPr="00B529E9" w:rsidRDefault="00B529E9" w:rsidP="00CB580D">
      <w:pPr>
        <w:numPr>
          <w:ilvl w:val="0"/>
          <w:numId w:val="11"/>
        </w:numPr>
        <w:spacing w:after="0"/>
        <w:rPr>
          <w:rFonts w:ascii="Arial" w:hAnsi="Arial" w:cs="Arial"/>
        </w:rPr>
      </w:pPr>
      <w:r w:rsidRPr="003C441D">
        <w:rPr>
          <w:rFonts w:ascii="Arial" w:hAnsi="Arial" w:cs="Arial"/>
          <w:b/>
        </w:rPr>
        <w:t>monociti</w:t>
      </w:r>
      <w:r w:rsidRPr="00B529E9">
        <w:rPr>
          <w:rFonts w:ascii="Arial" w:hAnsi="Arial" w:cs="Arial"/>
        </w:rPr>
        <w:t>: sposobni fagocitoze (učinkovitejši požiralci, zato makrofagi) in s tem odstanjujejo odmrle ali poškodovane celice</w:t>
      </w:r>
    </w:p>
    <w:p w:rsidR="00B529E9" w:rsidRDefault="00B529E9" w:rsidP="00B529E9">
      <w:pPr>
        <w:numPr>
          <w:ilvl w:val="0"/>
          <w:numId w:val="11"/>
        </w:numPr>
        <w:spacing w:after="0"/>
        <w:rPr>
          <w:rFonts w:ascii="Arial" w:hAnsi="Arial" w:cs="Arial"/>
        </w:rPr>
      </w:pPr>
      <w:r w:rsidRPr="003C441D">
        <w:rPr>
          <w:rFonts w:ascii="Arial" w:hAnsi="Arial" w:cs="Arial"/>
          <w:b/>
        </w:rPr>
        <w:t>limfociti</w:t>
      </w:r>
      <w:r w:rsidRPr="00B529E9">
        <w:rPr>
          <w:rFonts w:ascii="Arial" w:hAnsi="Arial" w:cs="Arial"/>
        </w:rPr>
        <w:t xml:space="preserve">: limfociti T prepoznajo </w:t>
      </w:r>
      <w:r>
        <w:rPr>
          <w:rFonts w:ascii="Arial" w:hAnsi="Arial" w:cs="Arial"/>
        </w:rPr>
        <w:t>antigene/</w:t>
      </w:r>
      <w:r w:rsidRPr="00B529E9">
        <w:rPr>
          <w:rFonts w:ascii="Arial" w:hAnsi="Arial" w:cs="Arial"/>
        </w:rPr>
        <w:t>tujke, uničujejo bakterije ter spodbudijo limfocite B, da tvorijo protitelesa</w:t>
      </w:r>
      <w:r>
        <w:rPr>
          <w:rFonts w:ascii="Arial" w:hAnsi="Arial" w:cs="Arial"/>
        </w:rPr>
        <w:t xml:space="preserve"> (ki se vežejo na bazofilce)</w:t>
      </w:r>
    </w:p>
    <w:p w:rsidR="00CB580D" w:rsidRPr="00CB580D" w:rsidRDefault="00A24C27" w:rsidP="00CB580D">
      <w:pPr>
        <w:spacing w:before="240" w:after="0"/>
        <w:rPr>
          <w:rFonts w:ascii="Arial" w:hAnsi="Arial" w:cs="Arial"/>
          <w:b/>
          <w:color w:val="943634"/>
          <w:sz w:val="24"/>
        </w:rPr>
      </w:pPr>
      <w:r>
        <w:rPr>
          <w:noProof/>
        </w:rPr>
        <w:pict>
          <v:shape id="_x0000_s1035" type="#_x0000_t75" style="position:absolute;margin-left:.3pt;margin-top:21.3pt;width:100.35pt;height:99.35pt;z-index:-251657728" wrapcoords="-200 0 -200 21398 21600 21398 21600 0 -200 0">
            <v:imagedata r:id="rId10" o:title="" croptop="33631f" cropbottom="16320f" cropleft="39597f" cropright="16186f"/>
            <w10:wrap type="tight"/>
          </v:shape>
        </w:pict>
      </w:r>
      <w:r w:rsidR="00CB580D">
        <w:rPr>
          <w:rFonts w:ascii="Arial" w:hAnsi="Arial" w:cs="Arial"/>
          <w:b/>
          <w:color w:val="943634"/>
          <w:sz w:val="24"/>
        </w:rPr>
        <w:t>TROMBOCITI/krvne ploščice</w:t>
      </w:r>
    </w:p>
    <w:p w:rsidR="00461CDE" w:rsidRDefault="00CB580D" w:rsidP="00461CDE">
      <w:pPr>
        <w:rPr>
          <w:rFonts w:ascii="Arial" w:hAnsi="Arial" w:cs="Arial"/>
        </w:rPr>
      </w:pPr>
      <w:r>
        <w:rPr>
          <w:rFonts w:ascii="Arial" w:hAnsi="Arial" w:cs="Arial"/>
        </w:rPr>
        <w:t>So delčki celic, ki nastanejo v rdečem kostnem mozgu, njihova naloga pa je m</w:t>
      </w:r>
      <w:r w:rsidRPr="003C441D">
        <w:rPr>
          <w:rFonts w:ascii="Arial" w:hAnsi="Arial" w:cs="Arial"/>
          <w:i/>
        </w:rPr>
        <w:t>ašenje ran</w:t>
      </w:r>
      <w:r>
        <w:rPr>
          <w:rFonts w:ascii="Arial" w:hAnsi="Arial" w:cs="Arial"/>
        </w:rPr>
        <w:t xml:space="preserve">. Pri poškodbi velike žile (arterija,vena) začno trombociti izločati snov </w:t>
      </w:r>
      <w:r w:rsidRPr="003C441D">
        <w:rPr>
          <w:rFonts w:ascii="Arial" w:hAnsi="Arial" w:cs="Arial"/>
          <w:b/>
          <w:color w:val="0070C0"/>
          <w:sz w:val="20"/>
        </w:rPr>
        <w:t>serotonin</w:t>
      </w:r>
      <w:r>
        <w:rPr>
          <w:rFonts w:ascii="Arial" w:hAnsi="Arial" w:cs="Arial"/>
        </w:rPr>
        <w:t>, ki sproži proces krčenja mišic v steni žile, odprtina se zoži in zapre jo krvni strdek. Ob ranitvi drobnih žil (kapilar) se trombociti lepijo na robove poškodovane kapilare in tako nastane droben zamašek iz krvnih ploščic, ki ranico zamaši. Krvni strdek sestavljajo krvne ploščice in ostale snovi, ki krožijo s krvjo ali pa se sprostijo le ob ranitvi (</w:t>
      </w:r>
      <w:r w:rsidR="007B6F53">
        <w:rPr>
          <w:rFonts w:ascii="Arial" w:hAnsi="Arial" w:cs="Arial"/>
        </w:rPr>
        <w:t xml:space="preserve">fibrinogen, fibrin). </w:t>
      </w:r>
    </w:p>
    <w:p w:rsidR="007B6F53" w:rsidRDefault="007B6F53" w:rsidP="00461CDE">
      <w:pPr>
        <w:rPr>
          <w:rFonts w:ascii="Arial" w:hAnsi="Arial" w:cs="Arial"/>
        </w:rPr>
      </w:pPr>
      <w:r>
        <w:rPr>
          <w:rFonts w:ascii="Arial" w:hAnsi="Arial" w:cs="Arial"/>
        </w:rPr>
        <w:t>Ca + snovi iz ranjenega tkiva &gt; aktivacija encimskega aktivator</w:t>
      </w:r>
      <w:r w:rsidR="003C441D">
        <w:rPr>
          <w:rFonts w:ascii="Arial" w:hAnsi="Arial" w:cs="Arial"/>
        </w:rPr>
        <w:t>j</w:t>
      </w:r>
      <w:r>
        <w:rPr>
          <w:rFonts w:ascii="Arial" w:hAnsi="Arial" w:cs="Arial"/>
        </w:rPr>
        <w:t xml:space="preserve">a &gt; </w:t>
      </w:r>
      <w:r w:rsidR="0006003D">
        <w:rPr>
          <w:rFonts w:ascii="Arial" w:hAnsi="Arial" w:cs="Arial"/>
        </w:rPr>
        <w:t xml:space="preserve">aktivacija strjevalnega faktorja &gt; nastanek trombina </w:t>
      </w:r>
      <w:r w:rsidR="003C441D">
        <w:rPr>
          <w:rFonts w:ascii="Arial" w:hAnsi="Arial" w:cs="Arial"/>
        </w:rPr>
        <w:t xml:space="preserve">iz protrombina </w:t>
      </w:r>
      <w:r w:rsidR="0006003D">
        <w:rPr>
          <w:rFonts w:ascii="Arial" w:hAnsi="Arial" w:cs="Arial"/>
        </w:rPr>
        <w:t xml:space="preserve">&gt; pretvorba fibrinogena v fibrin &gt; lepljenje </w:t>
      </w:r>
    </w:p>
    <w:p w:rsidR="00B22076" w:rsidRPr="00B22076" w:rsidRDefault="00B22076" w:rsidP="00B22076">
      <w:pPr>
        <w:rPr>
          <w:rFonts w:ascii="Arial" w:hAnsi="Arial" w:cs="Arial"/>
          <w:sz w:val="18"/>
        </w:rPr>
      </w:pPr>
      <w:r w:rsidRPr="00B22076">
        <w:rPr>
          <w:rFonts w:ascii="Arial" w:hAnsi="Arial" w:cs="Arial"/>
          <w:sz w:val="18"/>
        </w:rPr>
        <w:t xml:space="preserve">Pretrgano tkivo sprosti snov, ki ob prisotnosti Ca aktivira encimski aktivator. Ta aktivira druge encime - trombin (nastane iz protrombina). Trombin ob prisotnosti Ca in faktorja strjevanja povzroči pretvorbo fibrinogena v fibrin (vse se zlepi in zamaši rano). Pri hemofiliji oseba nima faktorja VIII, ki bi povzročil faktor X in s tem nastanek trombina. </w:t>
      </w:r>
    </w:p>
    <w:p w:rsidR="00EC4AE2" w:rsidRDefault="00EC4AE2" w:rsidP="00461CDE">
      <w:pPr>
        <w:rPr>
          <w:rFonts w:ascii="Arial" w:hAnsi="Arial" w:cs="Arial"/>
        </w:rPr>
      </w:pPr>
    </w:p>
    <w:p w:rsidR="0006003D" w:rsidRDefault="0006003D">
      <w:pPr>
        <w:rPr>
          <w:rFonts w:ascii="Arial" w:hAnsi="Arial" w:cs="Arial"/>
        </w:rPr>
      </w:pPr>
      <w:r w:rsidRPr="0093637A">
        <w:rPr>
          <w:rFonts w:ascii="Arial" w:hAnsi="Arial" w:cs="Arial"/>
          <w:b/>
          <w:sz w:val="32"/>
          <w:u w:val="single"/>
        </w:rPr>
        <w:t>KRVNI OBTOK</w:t>
      </w:r>
      <w:r>
        <w:rPr>
          <w:rFonts w:ascii="Arial" w:hAnsi="Arial" w:cs="Arial"/>
        </w:rPr>
        <w:t xml:space="preserve"> se začenja in končuje v srcu, sestavlja ga sistem odvodnic (arterijski sistem) in sistem dovodnic (vensk</w:t>
      </w:r>
      <w:r w:rsidR="00114DE1">
        <w:rPr>
          <w:rFonts w:ascii="Arial" w:hAnsi="Arial" w:cs="Arial"/>
        </w:rPr>
        <w:t xml:space="preserve">i sistem), kri nikoli ne zapusti žil. </w:t>
      </w:r>
    </w:p>
    <w:p w:rsidR="00EC0509" w:rsidRDefault="00114DE1">
      <w:pPr>
        <w:rPr>
          <w:rFonts w:ascii="Arial" w:hAnsi="Arial" w:cs="Arial"/>
        </w:rPr>
      </w:pPr>
      <w:r w:rsidRPr="003C441D">
        <w:rPr>
          <w:rFonts w:ascii="Arial" w:hAnsi="Arial" w:cs="Arial"/>
          <w:b/>
          <w:i/>
          <w:u w:val="single" w:color="0D0D0D"/>
        </w:rPr>
        <w:t>Mali (pljučni) krvni obtok</w:t>
      </w:r>
      <w:r>
        <w:rPr>
          <w:rFonts w:ascii="Arial" w:hAnsi="Arial" w:cs="Arial"/>
        </w:rPr>
        <w:t>: iz srca v pljuča in iz pljuč v srce</w:t>
      </w:r>
      <w:r w:rsidR="00B22076">
        <w:rPr>
          <w:rFonts w:ascii="Arial" w:hAnsi="Arial" w:cs="Arial"/>
        </w:rPr>
        <w:t xml:space="preserve"> </w:t>
      </w:r>
    </w:p>
    <w:p w:rsidR="00114DE1" w:rsidRDefault="00114DE1">
      <w:pPr>
        <w:rPr>
          <w:rFonts w:ascii="Arial" w:hAnsi="Arial" w:cs="Arial"/>
        </w:rPr>
      </w:pPr>
      <w:r>
        <w:rPr>
          <w:rFonts w:ascii="Arial" w:hAnsi="Arial" w:cs="Arial"/>
        </w:rPr>
        <w:t>Iz srca teče deoksigenirana (revna s kisikom) kri po pljučni odvodnici (</w:t>
      </w:r>
      <w:r w:rsidRPr="003C441D">
        <w:rPr>
          <w:rFonts w:ascii="Arial" w:hAnsi="Arial" w:cs="Arial"/>
          <w:b/>
        </w:rPr>
        <w:t>pljučni</w:t>
      </w:r>
      <w:r>
        <w:rPr>
          <w:rFonts w:ascii="Arial" w:hAnsi="Arial" w:cs="Arial"/>
        </w:rPr>
        <w:t xml:space="preserve"> </w:t>
      </w:r>
      <w:r w:rsidRPr="003C441D">
        <w:rPr>
          <w:rFonts w:ascii="Arial" w:hAnsi="Arial" w:cs="Arial"/>
          <w:b/>
        </w:rPr>
        <w:t>arteriji</w:t>
      </w:r>
      <w:r>
        <w:rPr>
          <w:rFonts w:ascii="Arial" w:hAnsi="Arial" w:cs="Arial"/>
        </w:rPr>
        <w:t xml:space="preserve">) v pljuča, tam pa se razdeli na </w:t>
      </w:r>
      <w:r w:rsidRPr="003C441D">
        <w:rPr>
          <w:rFonts w:ascii="Arial" w:hAnsi="Arial" w:cs="Arial"/>
          <w:b/>
        </w:rPr>
        <w:t>arteriole</w:t>
      </w:r>
      <w:r>
        <w:rPr>
          <w:rFonts w:ascii="Arial" w:hAnsi="Arial" w:cs="Arial"/>
        </w:rPr>
        <w:t xml:space="preserve"> in </w:t>
      </w:r>
      <w:r w:rsidRPr="003C441D">
        <w:rPr>
          <w:rFonts w:ascii="Arial" w:hAnsi="Arial" w:cs="Arial"/>
          <w:b/>
        </w:rPr>
        <w:t>kapilare</w:t>
      </w:r>
      <w:r>
        <w:rPr>
          <w:rFonts w:ascii="Arial" w:hAnsi="Arial" w:cs="Arial"/>
        </w:rPr>
        <w:t xml:space="preserve"> okrog alveolov. Kisik vstopi v žile, CO2 pa gre v alveole. Kapilare se zberejo v </w:t>
      </w:r>
      <w:r w:rsidRPr="003C441D">
        <w:rPr>
          <w:rFonts w:ascii="Arial" w:hAnsi="Arial" w:cs="Arial"/>
          <w:b/>
        </w:rPr>
        <w:t>venule</w:t>
      </w:r>
      <w:r>
        <w:rPr>
          <w:rFonts w:ascii="Arial" w:hAnsi="Arial" w:cs="Arial"/>
        </w:rPr>
        <w:t xml:space="preserve">, te v </w:t>
      </w:r>
      <w:r w:rsidRPr="003C441D">
        <w:rPr>
          <w:rFonts w:ascii="Arial" w:hAnsi="Arial" w:cs="Arial"/>
          <w:b/>
        </w:rPr>
        <w:t>pljučno dovodnico</w:t>
      </w:r>
      <w:r>
        <w:rPr>
          <w:rFonts w:ascii="Arial" w:hAnsi="Arial" w:cs="Arial"/>
        </w:rPr>
        <w:t xml:space="preserve"> (pljučno veno), ki vstopi obogatena s kisikom v levi del srca.</w:t>
      </w:r>
    </w:p>
    <w:p w:rsidR="00114DE1" w:rsidRDefault="00A24C27" w:rsidP="00EC4AE2">
      <w:pPr>
        <w:jc w:val="center"/>
        <w:rPr>
          <w:rFonts w:ascii="Arial" w:hAnsi="Arial" w:cs="Arial"/>
        </w:rPr>
      </w:pPr>
      <w:r>
        <w:rPr>
          <w:rFonts w:ascii="Arial" w:hAnsi="Arial" w:cs="Arial"/>
        </w:rPr>
        <w:pict>
          <v:shape id="Object 1" o:spid="_x0000_i1025" type="#_x0000_t75" style="width:426.4pt;height:59.8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RLTmhg8AAME6AQAOAAAAZHJzL2Uyb0RvYy54bWzsnd9u28gVxu8L9B0IXrVYZC1SlEQZcRaItwkW&#10;8CZGvEWvJ9TI0mZICuRYsfe2132HPkzfp6/QM39ISYykE8kp7NjfArsri9Rw+JGi5jfnO2de/nSb&#10;q2Apq3peFmdh9GMvDGSRlZN5cX0W/v23Ny/SMKi1KCZClYU8C+9kHf706s9/evl5cSrjclaqiawC&#10;aqSoTz8vzsKZ1ovTk5M6m8lc1D+WC1nQxmlZ5ULTn9X1yaQSn6n1XJ3Evd7w5HNZTRZVmcm6pnd/&#10;dhvDV7b96VRm+v10WksdqLNw2BsPw0CfhdTJijobj+jFR/PnyauX4vS6EovZPPOdEUf0JRfzgg7d&#10;NvWz0CK4qeZHNKXK7JOcnItiKWpqUmWn6+/4Pqrs/i2L02L5tlpcLS4r0/Ps3fKyCuYTK1Ihcrpk&#10;Th3a4HcjsU46n7peNXA7rXLTUDmdBre2lbtWYXmrg4zeTPuDfjQk8TPaFvXSXjTw1yCb0eUynxuP&#10;6D3ag3aIo36cxu0Of2Maob65PtCLtX7VC9OrYvnliQ7CwJ3oB7pbRHGtZJC052x2b064+Wjtteqc&#10;ajQc00n5Pg+GSZr6PjenHfV6aZT4045pM712bTctLapav5VlHpgXZ2FFHbL3k1he1Nrt2uxizqYu&#10;1XzyZq6U/cN8ZeS5qoKloJtdZJks9MB+XN3kv5YT937So3/c6dHbRm27O3XcvU2q2S+facle6I2D&#10;qOLY49KXddtx0+btfcelbebAZhcvvb69stdT374uJ3emTx/p/3TnVlqdl3T6pLIosllJ3/NMV/58&#10;a32l75Q0u0/k9NLd8fTqA31Q0ZU/C2v14uoXf1FWu6iliujAQS6qC9e0uqannQoD2uc38fHqD7ph&#10;o4SkpQeLdkeX4qJ4XX2i+zuktvW88H/SLjM6FD2rLm+KjC5yZC+R70VNLUWkSRh8kpV5oJJsdvvG&#10;VWgvkLt2Ske+yxt72aMG+m4hpyKj7/EPefFCaSeFFJ0NUrgNWd3ZkNUrOUgnexW8HkZHehmvpEkG&#10;I9PhQDx7fYwoXp/+Sp/mJoE+RhSvT7LSJ+qP3CMUAhlVvECDNYFS87uBbxg9dowqXqDhSqA4Ts1P&#10;GR5BS2VU8QKN1gQaJX08o+0Pl1HFC5SuBDLq2F9yPIOMKl6g8ZpAw8HIjnMhkFHFjYjWhpZ2YGrk&#10;cvr4wacVsuoMNAMz3qP7jZ5Xk3mlLSkFda7PlRQ0+uOHfrtG+SOCpwYu2tFidzhP42nqkLnA+pWo&#10;tKzmvwszyNZ2R7tBFpNLUYnuAHlbv007G+PP9rj7geRru7rqiu0eqWy62o7/b2p5tTAE5zCpAYS6&#10;GfCr4oOcEtgSW8ah7es2XnKD8XomJtL12ui4XUjboGloSgDWtu0b2N6265rf33xU2hmK9sP+eu/7&#10;cPsJe+Sy0O2H83lRVtvObIUHU7e/uw+cMJaprBw7+ZjmTLp8PPCw8M7itDutFVo3kNZQrZ8KiIfj&#10;8cjgr2H6uJekfc+hKz52MwF2WgB8bLkcfAw+forzB+BjPyOzY34FfNxMWe0QCHzMCAQ+ZgQCHzMC&#10;gY8ZgcDHjEBfw8dteMYC52Mn5FJJILIhfSDyWqycTA5dRB7dG5G3h5AJkZOxi5wDkYHICCE/2RA7&#10;EBmIvGHeONSjAURmhqdAZEYgIDIjEBCZEQiIzAh0ECKvYqAbfkWEY41BlCKhzyEcS/DXZc303qw5&#10;jpPx1nAsWPN03SaNcCzCsQjHPj+7O8KxzDAGrMkIBNZkBAJrMgKBNRmBwJqMQGBNWH+N4ferrb8R&#10;JS92YTPyrl1KCL4il/tXmn/7o9E4He8x/6bDhJIdfUowpVK6hF/qbeMibhJfkRu74bMnhZAbuzsN&#10;emV+38hNQG6sTxN/CH0Q2ERgE4FNUxOgk2v/zbLzAZvMSBiwyQgE2GQEAmwyAh0Em7u9v64exANn&#10;x34Si7kS1SHW306/bYrlEeV6kB3bJrg+zuzYpCHk92RGDfrHRGLXa13Fo2HqykJRdnBT6WoNjUfj&#10;OHIEvhuNpVLzRS1tLjAqR4GOQcdUduG7qawFOgYdg45Bxw84QQc6ZtgGdMwIBDpmBPpGdOxqR1EN&#10;YwrU3VD50uL6wStJ1VV2CCfvPQNQs6lX9QRrSkVxg82rossUbKZgsi1BfWxgOYl7VP7RNbONnk2N&#10;XgSWQ7iY4WKGixkuZlfPHEWXKfpgbDRLBRczM2xFYJkRCOjMCAR0ZgQCOjMCHYTO+zJmEaJ9Hhmz&#10;UX8LbMb3hs1hf2gczZZZAZuujrmXAymzWOEneOIrICFOizgt4rSI0yJO+3hXqQNsMiwF2GQEAmwi&#10;ZZbmhg9ImW0NwWuRzaNswRsps+kgHrvI5XZfMCKbqAWMWsCoBfxMlyNGfSZmHIPIJiMQIpuMQIhs&#10;MgIBNhmBAJuMQIBNwOZhsDnYEtlM7hvZ7PcosDlAZPPXcuIWATYedUQ2zXrUwUwgsonI5lmoKM9E&#10;AjYNVgWw0Z7SvUBrxMNGW3cqOu1YvBawyYyEAZuMQIBNRiDAJiMQYBOweRhsDhvYtKWOosExnJkM&#10;KQWTChgFd2QYjfpx2g1qRuSqjUyh4Iz2iHq9NHLlkKirOyoBo9xRW+CHREK5o1YNCttnM5nLc/WA&#10;Hq2ICMFkNVN2mXGMelhIBiOaVAgDoa6L5w1TsNHCRgsbLWy0D/iIBmwyqADYZAQCbDICHQSbdrxU&#10;0VhJUbCBihqpF1e/hGtrnLpyRw9QEpgGlHf52gzfP+bF9YT+rcNgMdfZ7I3I58qADdHLTFS11Oa1&#10;WyGFzscMA/Wr//7z38H5+9hUHNB2wtRNmy7MVvcfOnM3Lsx05RjraSvyPg6MKN9IEZfV++Alsb7J&#10;vfKXhfr95j//En/d0IYcwMXkUlSCpty//I7sPX9zk20shNIhJJFlstCD0BLLTd5GQFGG+pGXoY5G&#10;zeTMmu18eMwMzbAXxZZNzYMs7iVpd11grNRkU76R4wwnAJwAz3vyCrZzZtwP2zkjEJwAjECYnGEE&#10;wuQMIxAmZxiBvtHkTKecVlDn+lxJQfEtv3LP/3H5o3Z2BSs1WYL3JaNnYiKdhXnQWJhNyL+Jijq/&#10;XkFoa3h/OleqpdynWHM63YLIo3sjMmpOU3B7baoIZvnidUWJyDDLKysCyoDBLE+/Lr66MszyAmZ5&#10;/5sLs7yrHSrWQoo/5MULKQ4TCIjMAA4QmREIiMwIdBAi89HZ1ruAeOxTXeBovAU203vDJmpOAzYt&#10;XdJ6b8qYRi8Am8ZHX2nAJpIJFOKxzDgG8VhGIMRjGYEAm4xAgE1GIMAmIxBgE5nZJkyr75S0Idra&#10;5gW4/xZLsziumTfI3i3J/z2fkE2XRsCFyCmRcM38O743bKLmNGATsPlsy1whMxuZ2cjMRmY2MrOx&#10;wBElsjpHoCv0Z5Nxo9TMvH6SFTk8I5MxxgWzlI7MmNQMbdetoHYeuxMCV9qNXuV9Y+OATcCmybS+&#10;vXIM5ZiKxvXG9UrwdGsytO2N25hinV/WJcLCRrsFNin01IXNpogXIan5gPuSr0i19sTaFPAqp9OA&#10;hF/PNEXNaeORg43W/M4gsvnHWTg2K3ohsulEQJm0vn+Ewka7o6QyIpvMQA+RTUYgRDYZgRDZZAQC&#10;bDICIbIJ2Dwsskml1L6ATTuLZOOfh8BmOhr2Y4KLXWWNxv1hRKWObN3pOE17XNnpSmbazhyI5UWt&#10;HfIuqlq/lWXOzYTtKrNFI34a89uskPXyQsPmbaNdM0+xZSKtOPa4yNmEjRaw6YkbsAnYZMYxgE1G&#10;IMAmIxBgkxEIsMkIBNhkBDoINq2jkqoIfVlP14yNabHDeaWJHOjVg5Q1WsriRskDqgB3en0sGKDu&#10;bxsm9v6GBr82w8QO/+R0SlDYlFMqC/PSxZjzeVFW2+LMK0/E1O3vsO7rrb/9LYBsa47fC5AHw4QQ&#10;2HswbnWQUbjWAHJMaa1mYSYA8lJQxiE5YByv7wNz2oZFmbAoE/221BTX/S5cU7D+wvoL6y+sv7D+&#10;Pl5nKwCZ4T8AMiPQQYC8r6gRYPN5VNCNky2w2XeUeKD1dz0aO46TcXeRGcDmF1FgwOb3mYKCFYD3&#10;wxRgc78+iMYy4xhEYxmBEI1lBEI0lhEIsMkIBNhkBAJswvp7mPV3sAU2k2Ngc5RGcTKg0L0JXG6L&#10;bEa9XhqR3xehzfw9peYitFlk323BA9DmfpoCbe7XB7TJDGRAm4xAoE1GINAmIxBokxEItMkItJs2&#10;H7/RVzxxm+//AAAA///sl81u2zAMgF/F0HUoGrv+SYM6h2bYMKBbg2YvoMpyYlSWDUnxkj39SEmO&#10;nbRogV7nHlJZokjqIy2TVXHISUSWd3Sh2Y7XfCVU0FGRE8oYlyZ0SztacDedzOCPXC/vrkc77JOQ&#10;T7xERWUlBAwDq9sreFu3U+PlcSsvS87MafPsPcfc5tMOa7mRw+a6ko16S4GAU3nLTt4dxhwFd6PW&#10;4rC/stu0a4XP7Fe3VnAmwJWSQNKa5+QRSAVRgtqsAMo6zcM+7fcfSlWjWFOWATCfx+ksiWckOILC&#10;KEvnMLZq+MEEDAXSOIxgnYFAdhuFYU+9V9Qqbb7zpg5wkBMuRNVqbg9MuwdtnCO9lD1SI6riG0TH&#10;PrwVksRuF/v6Z1O4eMd9vOkCph/BeZsdaT/9Kg302IiQn7Ub9QbO7c776ffswhoaRhEP3xw2Npzm&#10;cN8UR/TpGf5DPJURqwayHUBTyXaNygkzykVCaLNxSUEXBS/XLg9g9AQbBZXbnGhxtfmB0mBrEBGd&#10;CMFwUFP14FSLrcyJIAHI/KbPm785uQ1jQEvQASvC6YO8Vy85CQnoNpX0jyCyA1OV3K73kkGc3Qvl&#10;vdCgKQQmJHjhCkxAxvh3ZhyFizd7yP/zWKHVwBxbXlIGyf2lllfC+KSkFwucugWmLxaYHnAAJ0vG&#10;80DsMIwGNHGSocMB/e/5IBTP52bg0yfJxAeheD7xwCe8yUK4iaYE6gRS8YCSEaB5NLfXw5RBSMUD&#10;SgdAUTTHT9mUQZ1AKh5QNgKUxTfTHW0/XEjFA5oPgJCO/ZJPrxhS8YBuR4DSJJsuaZtBSMVVRKPS&#10;0hamiMsl0Kn8tCjVRakZYMUHGQc31rOtFfdQhMotVJaVMtApwLyuzUpwCtXgx6Wga/JeV/0Ztnm+&#10;kDtVj66iHgpLqHnBPQy4WWrFOBbBxgrZSS6LNVX0slj++ASo8awyPXkw7kw/7/TgmHUW+KPjp85g&#10;r/mmfYI21JX1feug+1bA9rmuuZ0aZyDnweAIUQq2EA174cWKyo5qC3eraLur2Fdq6PgZxn/aBY+a&#10;XSMKrpb/AAAA//8DAFBLAwQUAAYACAAAACEADSlvlNoAAAAFAQAADwAAAGRycy9kb3ducmV2Lnht&#10;bEyPQU+EMBCF7yb+h2ZMvLkFXMkuS9moiTHhJnrxVugsEOmU0MKy/97Ri14meXkvb76XH1c7iAUn&#10;3ztSEG8iEEiNMz21Cj7eX+52IHzQZPTgCBVc0MOxuL7KdWbcmd5wqUIruIR8phV0IYyZlL7p0Gq/&#10;cSMSeyc3WR1YTq00kz5zuR1kEkWptLon/tDpEZ87bL6q2SrYp/VTvHyWZVJuX5P0dJmr9n5W6vZm&#10;fTyACLiGvzD84DM6FMxUu5mMF4MCHhJ+L3v7bcKy5lASP4AscvmfvvgGAAD//wMAUEsBAi0AFAAG&#10;AAgAAAAhAJNevZL7AAAA4QEAABMAAAAAAAAAAAAAAAAAAAAAAFtDb250ZW50X1R5cGVzXS54bWxQ&#10;SwECLQAUAAYACAAAACEAOP0h/9YAAACUAQAACwAAAAAAAAAAAAAAAAAsAQAAX3JlbHMvLnJlbHNQ&#10;SwECLQAUAAYACAAAACEAHkS05oYPAADBOgEADgAAAAAAAAAAAAAAAAArAgAAZHJzL2Uyb0RvYy54&#10;bWxQSwECLQAUAAYACAAAACEADSlvlNoAAAAFAQAADwAAAAAAAAAAAAAAAADdEQAAZHJzL2Rvd25y&#10;ZXYueG1sUEsFBgAAAAAEAAQA8wAAAOQSAAAAAA==&#10;">
            <v:imagedata r:id="rId11" o:title="" croptop="-2143f" cropbottom="-902f" gain="109227f" blacklevel="-6554f" grayscale="t"/>
            <o:lock v:ext="edit" aspectratio="f"/>
          </v:shape>
        </w:pict>
      </w:r>
    </w:p>
    <w:p w:rsidR="00114DE1" w:rsidRPr="003C441D" w:rsidRDefault="003C441D">
      <w:pPr>
        <w:rPr>
          <w:rFonts w:ascii="Arial" w:hAnsi="Arial" w:cs="Arial"/>
          <w:b/>
          <w:i/>
          <w:u w:val="single" w:color="0D0D0D"/>
        </w:rPr>
      </w:pPr>
      <w:r w:rsidRPr="003C441D">
        <w:rPr>
          <w:rFonts w:ascii="Arial" w:hAnsi="Arial" w:cs="Arial"/>
          <w:b/>
          <w:i/>
          <w:u w:val="single" w:color="0D0D0D"/>
        </w:rPr>
        <w:t>Veliki (si</w:t>
      </w:r>
      <w:r w:rsidR="0093637A" w:rsidRPr="003C441D">
        <w:rPr>
          <w:rFonts w:ascii="Arial" w:hAnsi="Arial" w:cs="Arial"/>
          <w:b/>
          <w:i/>
          <w:u w:val="single" w:color="0D0D0D"/>
        </w:rPr>
        <w:t>stemski) krvni obtok</w:t>
      </w:r>
    </w:p>
    <w:p w:rsidR="0093637A" w:rsidRDefault="0093637A">
      <w:pPr>
        <w:rPr>
          <w:rFonts w:ascii="Arial" w:hAnsi="Arial" w:cs="Arial"/>
        </w:rPr>
      </w:pPr>
      <w:r w:rsidRPr="003C441D">
        <w:rPr>
          <w:rFonts w:ascii="Arial" w:hAnsi="Arial" w:cs="Arial"/>
        </w:rPr>
        <w:t xml:space="preserve">Začne se v levem delu srca iz katerega gre </w:t>
      </w:r>
      <w:r w:rsidRPr="003C441D">
        <w:rPr>
          <w:rFonts w:ascii="Arial" w:hAnsi="Arial" w:cs="Arial"/>
          <w:b/>
        </w:rPr>
        <w:t>aorta</w:t>
      </w:r>
      <w:r w:rsidRPr="003C441D">
        <w:rPr>
          <w:rFonts w:ascii="Arial" w:hAnsi="Arial" w:cs="Arial"/>
        </w:rPr>
        <w:t xml:space="preserve"> (najdebelejša žila), takoj pa se odcepijo </w:t>
      </w:r>
      <w:r w:rsidRPr="003C441D">
        <w:rPr>
          <w:rFonts w:ascii="Arial" w:hAnsi="Arial" w:cs="Arial"/>
          <w:b/>
        </w:rPr>
        <w:t>koronarne arterije</w:t>
      </w:r>
      <w:r>
        <w:rPr>
          <w:rFonts w:ascii="Arial" w:hAnsi="Arial" w:cs="Arial"/>
        </w:rPr>
        <w:t xml:space="preserve"> (žile srca, ki dovajajo snovi-O2 srčnim celicam). Aorta se potem razdeli še na zgornjo (dovaja kri v roke in glavo) in spodnjo (dovaja kri v spodnji del telesa). Arterije se cepijo na </w:t>
      </w:r>
      <w:r w:rsidRPr="003C441D">
        <w:rPr>
          <w:rFonts w:ascii="Arial" w:hAnsi="Arial" w:cs="Arial"/>
          <w:b/>
        </w:rPr>
        <w:t>arteriole</w:t>
      </w:r>
      <w:r>
        <w:rPr>
          <w:rFonts w:ascii="Arial" w:hAnsi="Arial" w:cs="Arial"/>
        </w:rPr>
        <w:t xml:space="preserve"> in nato na </w:t>
      </w:r>
      <w:r w:rsidRPr="003C441D">
        <w:rPr>
          <w:rFonts w:ascii="Arial" w:hAnsi="Arial" w:cs="Arial"/>
          <w:b/>
        </w:rPr>
        <w:t>kapilare</w:t>
      </w:r>
      <w:r>
        <w:rPr>
          <w:rFonts w:ascii="Arial" w:hAnsi="Arial" w:cs="Arial"/>
        </w:rPr>
        <w:t xml:space="preserve">, ki oskrbujejo notranje organe. Spodnja in zgornja velika telesna dovodnica se zlivata v desni del srca. </w:t>
      </w:r>
    </w:p>
    <w:p w:rsidR="0093637A" w:rsidRPr="0093637A" w:rsidRDefault="0093637A" w:rsidP="0093637A">
      <w:pPr>
        <w:spacing w:before="240" w:after="0"/>
        <w:rPr>
          <w:rFonts w:ascii="Arial" w:hAnsi="Arial" w:cs="Arial"/>
          <w:b/>
          <w:color w:val="943634"/>
          <w:sz w:val="24"/>
        </w:rPr>
      </w:pPr>
      <w:r w:rsidRPr="0093637A">
        <w:rPr>
          <w:rFonts w:ascii="Arial" w:hAnsi="Arial" w:cs="Arial"/>
          <w:b/>
          <w:color w:val="943634"/>
          <w:sz w:val="24"/>
        </w:rPr>
        <w:t xml:space="preserve">Zgradba žil </w:t>
      </w:r>
    </w:p>
    <w:p w:rsidR="0093637A" w:rsidRDefault="0093637A">
      <w:pPr>
        <w:rPr>
          <w:rFonts w:ascii="Arial" w:hAnsi="Arial" w:cs="Arial"/>
        </w:rPr>
      </w:pPr>
      <w:r>
        <w:rPr>
          <w:rFonts w:ascii="Arial" w:hAnsi="Arial" w:cs="Arial"/>
        </w:rPr>
        <w:t xml:space="preserve">Žile so zgrajene iz treh plasti: čvrste </w:t>
      </w:r>
      <w:r w:rsidRPr="0093637A">
        <w:rPr>
          <w:rFonts w:ascii="Arial" w:hAnsi="Arial" w:cs="Arial"/>
          <w:u w:val="single"/>
        </w:rPr>
        <w:t xml:space="preserve">zunanje </w:t>
      </w:r>
      <w:r w:rsidRPr="003C441D">
        <w:rPr>
          <w:rFonts w:ascii="Arial" w:hAnsi="Arial" w:cs="Arial"/>
          <w:u w:val="double"/>
        </w:rPr>
        <w:t>vezivne plasti</w:t>
      </w:r>
      <w:r>
        <w:rPr>
          <w:rFonts w:ascii="Arial" w:hAnsi="Arial" w:cs="Arial"/>
        </w:rPr>
        <w:t xml:space="preserve">, osrednjega prožnega tkiva s plastmi </w:t>
      </w:r>
      <w:r w:rsidRPr="003C441D">
        <w:rPr>
          <w:rFonts w:ascii="Arial" w:hAnsi="Arial" w:cs="Arial"/>
          <w:u w:val="double"/>
        </w:rPr>
        <w:t>gladkih mišic</w:t>
      </w:r>
      <w:r>
        <w:rPr>
          <w:rFonts w:ascii="Arial" w:hAnsi="Arial" w:cs="Arial"/>
        </w:rPr>
        <w:t xml:space="preserve"> in iz </w:t>
      </w:r>
      <w:r w:rsidRPr="0093637A">
        <w:rPr>
          <w:rFonts w:ascii="Arial" w:hAnsi="Arial" w:cs="Arial"/>
          <w:u w:val="single"/>
        </w:rPr>
        <w:t xml:space="preserve">notranje enoslojne </w:t>
      </w:r>
      <w:r w:rsidRPr="003C441D">
        <w:rPr>
          <w:rFonts w:ascii="Arial" w:hAnsi="Arial" w:cs="Arial"/>
          <w:u w:val="double"/>
        </w:rPr>
        <w:t>vezivne plasti</w:t>
      </w:r>
      <w:r>
        <w:rPr>
          <w:rFonts w:ascii="Arial" w:hAnsi="Arial" w:cs="Arial"/>
        </w:rPr>
        <w:t xml:space="preserve">. </w:t>
      </w:r>
      <w:r w:rsidR="00675F2A" w:rsidRPr="003C441D">
        <w:rPr>
          <w:rFonts w:ascii="Arial" w:hAnsi="Arial" w:cs="Arial"/>
          <w:b/>
        </w:rPr>
        <w:t>Lumen</w:t>
      </w:r>
      <w:r w:rsidR="00675F2A">
        <w:rPr>
          <w:rFonts w:ascii="Arial" w:hAnsi="Arial" w:cs="Arial"/>
        </w:rPr>
        <w:t xml:space="preserve"> je prostor znotraj žil po katerem teče kri.</w:t>
      </w:r>
    </w:p>
    <w:p w:rsidR="00675F2A" w:rsidRDefault="00675F2A">
      <w:pPr>
        <w:rPr>
          <w:rFonts w:ascii="Arial" w:hAnsi="Arial" w:cs="Arial"/>
        </w:rPr>
      </w:pPr>
      <w:r>
        <w:rPr>
          <w:rFonts w:ascii="Arial" w:hAnsi="Arial" w:cs="Arial"/>
        </w:rPr>
        <w:t xml:space="preserve">V aorto pride kri pod velikim pritiskom (srce se močno skrči), zato so </w:t>
      </w:r>
      <w:r w:rsidRPr="003C441D">
        <w:rPr>
          <w:rFonts w:ascii="Arial" w:hAnsi="Arial" w:cs="Arial"/>
          <w:sz w:val="20"/>
          <w:u w:val="single" w:color="0D0D0D"/>
        </w:rPr>
        <w:t>stene debele</w:t>
      </w:r>
      <w:r>
        <w:rPr>
          <w:rFonts w:ascii="Arial" w:hAnsi="Arial" w:cs="Arial"/>
        </w:rPr>
        <w:t xml:space="preserve">. Vene pa imajo plast gladkih mišic veliko tanjšo in </w:t>
      </w:r>
      <w:r w:rsidRPr="003C441D">
        <w:rPr>
          <w:rFonts w:ascii="Arial" w:hAnsi="Arial" w:cs="Arial"/>
          <w:sz w:val="20"/>
          <w:u w:val="single" w:color="0D0D0D"/>
        </w:rPr>
        <w:t>zaklopke</w:t>
      </w:r>
      <w:r>
        <w:rPr>
          <w:rFonts w:ascii="Arial" w:hAnsi="Arial" w:cs="Arial"/>
        </w:rPr>
        <w:t xml:space="preserve">, ki preprečujejo, da bi šla kri navzdol (med pokvarjeno in zdravo zaklopko se nabira kri, ki povzroči </w:t>
      </w:r>
      <w:r w:rsidRPr="00EC0509">
        <w:rPr>
          <w:rFonts w:ascii="Arial" w:hAnsi="Arial" w:cs="Arial"/>
          <w:i/>
          <w:sz w:val="20"/>
        </w:rPr>
        <w:t>krčne žile</w:t>
      </w:r>
      <w:r>
        <w:rPr>
          <w:rFonts w:ascii="Arial" w:hAnsi="Arial" w:cs="Arial"/>
        </w:rPr>
        <w:t xml:space="preserve">), pri poti navzgor pa pomagajo tudi </w:t>
      </w:r>
      <w:r w:rsidRPr="003C441D">
        <w:rPr>
          <w:rFonts w:ascii="Arial" w:hAnsi="Arial" w:cs="Arial"/>
          <w:sz w:val="20"/>
          <w:u w:val="single" w:color="0D0D0D"/>
        </w:rPr>
        <w:t>skeletne mišice</w:t>
      </w:r>
      <w:r>
        <w:rPr>
          <w:rFonts w:ascii="Arial" w:hAnsi="Arial" w:cs="Arial"/>
        </w:rPr>
        <w:t>.</w:t>
      </w:r>
    </w:p>
    <w:p w:rsidR="00675F2A" w:rsidRDefault="003C441D">
      <w:pPr>
        <w:rPr>
          <w:rFonts w:ascii="Arial" w:hAnsi="Arial" w:cs="Arial"/>
        </w:rPr>
      </w:pPr>
      <w:r>
        <w:rPr>
          <w:rFonts w:ascii="Arial" w:hAnsi="Arial" w:cs="Arial"/>
          <w:b/>
        </w:rPr>
        <w:tab/>
      </w:r>
      <w:r w:rsidR="00675F2A" w:rsidRPr="003C441D">
        <w:rPr>
          <w:rFonts w:ascii="Arial" w:hAnsi="Arial" w:cs="Arial"/>
          <w:b/>
        </w:rPr>
        <w:t>Kapilare</w:t>
      </w:r>
      <w:r w:rsidR="00675F2A">
        <w:rPr>
          <w:rFonts w:ascii="Arial" w:hAnsi="Arial" w:cs="Arial"/>
        </w:rPr>
        <w:t xml:space="preserve"> so najmanjše žile, ki imajo lumen velik le za en eritrocit, stene pa so debele toliko, kolikor je debela sploščena celica. Prek njih poteka izmenjava O2 in hranilnih snovi (izstop) in CO2 in odpadnih snovi (vstop) pa tudi hormonov. Pretok krvi skozi kapilare je počasen (da lahko snovi prehajajo ven-not). </w:t>
      </w:r>
    </w:p>
    <w:p w:rsidR="00EC4AE2" w:rsidRDefault="00EC4AE2">
      <w:pPr>
        <w:rPr>
          <w:rFonts w:ascii="Arial" w:hAnsi="Arial" w:cs="Arial"/>
        </w:rPr>
      </w:pPr>
    </w:p>
    <w:p w:rsidR="004627A3" w:rsidRDefault="004627A3">
      <w:pPr>
        <w:rPr>
          <w:rFonts w:ascii="Arial" w:hAnsi="Arial" w:cs="Arial"/>
        </w:rPr>
      </w:pPr>
    </w:p>
    <w:p w:rsidR="0093637A" w:rsidRDefault="0037711E">
      <w:pPr>
        <w:rPr>
          <w:rFonts w:ascii="Arial" w:hAnsi="Arial" w:cs="Arial"/>
        </w:rPr>
      </w:pPr>
      <w:r w:rsidRPr="0037711E">
        <w:rPr>
          <w:rFonts w:ascii="Arial" w:hAnsi="Arial" w:cs="Arial"/>
          <w:b/>
          <w:sz w:val="32"/>
          <w:u w:val="single"/>
        </w:rPr>
        <w:lastRenderedPageBreak/>
        <w:t>SRCE</w:t>
      </w:r>
    </w:p>
    <w:p w:rsidR="0093637A" w:rsidRDefault="00491362">
      <w:pPr>
        <w:rPr>
          <w:rFonts w:ascii="Arial" w:hAnsi="Arial" w:cs="Arial"/>
        </w:rPr>
      </w:pPr>
      <w:r>
        <w:rPr>
          <w:rFonts w:ascii="Arial" w:hAnsi="Arial" w:cs="Arial"/>
        </w:rPr>
        <w:t xml:space="preserve">Je štirikamričasto, ima 4 prostore, ki so ločeni z močnimi mišičnimi stenami in zaklopkami (ki delujejo zaradi razlike tlakov med srčnimi kamricami in žilami odvodnicami). Kri črpa z zgornjima dvema kamricama ali </w:t>
      </w:r>
      <w:r w:rsidRPr="003C441D">
        <w:rPr>
          <w:rFonts w:ascii="Arial" w:hAnsi="Arial" w:cs="Arial"/>
          <w:b/>
          <w:i/>
        </w:rPr>
        <w:t>preddvoroma/atrijama</w:t>
      </w:r>
      <w:r>
        <w:rPr>
          <w:rFonts w:ascii="Arial" w:hAnsi="Arial" w:cs="Arial"/>
        </w:rPr>
        <w:t xml:space="preserve"> in spodnjima dvema </w:t>
      </w:r>
      <w:r w:rsidRPr="003C441D">
        <w:rPr>
          <w:rFonts w:ascii="Arial" w:hAnsi="Arial" w:cs="Arial"/>
          <w:b/>
          <w:i/>
        </w:rPr>
        <w:t>prekatoma/ventrikloma</w:t>
      </w:r>
      <w:r>
        <w:rPr>
          <w:rFonts w:ascii="Arial" w:hAnsi="Arial" w:cs="Arial"/>
        </w:rPr>
        <w:t xml:space="preserve">. Med levim atrijem in prekatom je dvodelna zaklopka, med desnim atrijem in prekatom pa trodelna zaklopka. </w:t>
      </w:r>
      <w:r w:rsidR="007E44E9">
        <w:rPr>
          <w:rFonts w:ascii="Arial" w:hAnsi="Arial" w:cs="Arial"/>
        </w:rPr>
        <w:t xml:space="preserve">Med levo in desno polovico srca je </w:t>
      </w:r>
      <w:r w:rsidR="007E44E9" w:rsidRPr="003C441D">
        <w:rPr>
          <w:rFonts w:ascii="Arial" w:hAnsi="Arial" w:cs="Arial"/>
          <w:b/>
          <w:i/>
        </w:rPr>
        <w:t>srčni pretin</w:t>
      </w:r>
      <w:r w:rsidR="007E44E9">
        <w:rPr>
          <w:rFonts w:ascii="Arial" w:hAnsi="Arial" w:cs="Arial"/>
        </w:rPr>
        <w:t xml:space="preserve">, </w:t>
      </w:r>
      <w:r w:rsidR="00EC0509">
        <w:rPr>
          <w:rFonts w:ascii="Arial" w:hAnsi="Arial" w:cs="Arial"/>
        </w:rPr>
        <w:t xml:space="preserve">zato se </w:t>
      </w:r>
      <w:r w:rsidR="007E44E9">
        <w:rPr>
          <w:rFonts w:ascii="Arial" w:hAnsi="Arial" w:cs="Arial"/>
        </w:rPr>
        <w:t xml:space="preserve">kri ne meša. Na začetku pljučne arterije in aorte se nahajajo </w:t>
      </w:r>
      <w:r w:rsidR="007E44E9" w:rsidRPr="003C441D">
        <w:rPr>
          <w:rFonts w:ascii="Arial" w:hAnsi="Arial" w:cs="Arial"/>
          <w:b/>
          <w:sz w:val="20"/>
        </w:rPr>
        <w:t>polmesečaste zaklopke</w:t>
      </w:r>
      <w:r w:rsidR="007E44E9">
        <w:rPr>
          <w:rFonts w:ascii="Arial" w:hAnsi="Arial" w:cs="Arial"/>
        </w:rPr>
        <w:t xml:space="preserve">. </w:t>
      </w:r>
    </w:p>
    <w:p w:rsidR="007E44E9" w:rsidRPr="003C441D" w:rsidRDefault="007E44E9">
      <w:pPr>
        <w:rPr>
          <w:rFonts w:ascii="Arial" w:hAnsi="Arial" w:cs="Arial"/>
          <w:sz w:val="18"/>
        </w:rPr>
      </w:pPr>
      <w:r w:rsidRPr="003C441D">
        <w:rPr>
          <w:rFonts w:ascii="Arial" w:hAnsi="Arial" w:cs="Arial"/>
          <w:sz w:val="18"/>
        </w:rPr>
        <w:t xml:space="preserve">Srce je sestavljeno iz srčnih mišičnih celic, ki so se sposobne samostojno krčiti izven telesa. V srcu imamo dva srčna ritmovnika. Prvi je sinoatrielni vozel, drugi pa atrio-ventrikularni vozel. Ti vozli so srčne mišične celice, ki se najhitreje krčijo. Najhitreje se v prvem vozlu, vzburjenje pa se takoj prenese na oba atrija in na drugi vozel. Pri drugem je malo zamika, informacija pa potem potuje po Hissovem snopu, ki se razdeli na Purkinjejeve niti, te pa se razvejijo po obeh ventriklih, sledi skrčenje. </w:t>
      </w:r>
    </w:p>
    <w:p w:rsidR="00830EA7" w:rsidRDefault="00830EA7" w:rsidP="004627A3">
      <w:pPr>
        <w:spacing w:before="240" w:after="0"/>
        <w:jc w:val="center"/>
        <w:rPr>
          <w:rFonts w:ascii="Arial" w:hAnsi="Arial" w:cs="Arial"/>
          <w:b/>
          <w:color w:val="943634"/>
          <w:sz w:val="24"/>
        </w:rPr>
      </w:pPr>
      <w:r>
        <w:fldChar w:fldCharType="begin"/>
      </w:r>
      <w:r>
        <w:instrText xml:space="preserve"> INCLUDEPICTURE "http://www.svarog.si/biologija/MSS/econtent/images/66/11309/srce_zgradba_11309.jpg" \* MERGEFORMATINET </w:instrText>
      </w:r>
      <w:r>
        <w:fldChar w:fldCharType="separate"/>
      </w:r>
      <w:r w:rsidR="00A24C27">
        <w:fldChar w:fldCharType="begin"/>
      </w:r>
      <w:r w:rsidR="00A24C27">
        <w:instrText xml:space="preserve"> </w:instrText>
      </w:r>
      <w:r w:rsidR="00A24C27">
        <w:instrText>INCLUDEPICTURE  "http://www.svarog.si/biologija/MSS/econtent/images/66/11309/srce_zgradba_11309.jpg" \* MERGEFORMATINET</w:instrText>
      </w:r>
      <w:r w:rsidR="00A24C27">
        <w:instrText xml:space="preserve"> </w:instrText>
      </w:r>
      <w:r w:rsidR="00A24C27">
        <w:fldChar w:fldCharType="separate"/>
      </w:r>
      <w:r w:rsidR="00A24C27">
        <w:pict>
          <v:shape id="_x0000_i1026" type="#_x0000_t75" alt="" style="width:381.5pt;height:169.25pt">
            <v:imagedata r:id="rId12" r:href="rId13"/>
          </v:shape>
        </w:pict>
      </w:r>
      <w:r w:rsidR="00A24C27">
        <w:fldChar w:fldCharType="end"/>
      </w:r>
      <w:r>
        <w:fldChar w:fldCharType="end"/>
      </w:r>
    </w:p>
    <w:p w:rsidR="0093637A" w:rsidRPr="000C220C" w:rsidRDefault="00FF47D8" w:rsidP="000C220C">
      <w:pPr>
        <w:spacing w:after="0"/>
        <w:rPr>
          <w:rFonts w:ascii="Arial" w:hAnsi="Arial" w:cs="Arial"/>
          <w:b/>
          <w:color w:val="943634"/>
          <w:sz w:val="24"/>
        </w:rPr>
      </w:pPr>
      <w:r w:rsidRPr="000C220C">
        <w:rPr>
          <w:rFonts w:ascii="Arial" w:hAnsi="Arial" w:cs="Arial"/>
          <w:b/>
          <w:color w:val="943634"/>
          <w:sz w:val="24"/>
        </w:rPr>
        <w:t xml:space="preserve">Srčni cikel </w:t>
      </w:r>
    </w:p>
    <w:p w:rsidR="00FF47D8" w:rsidRDefault="000C3BDF">
      <w:pPr>
        <w:rPr>
          <w:rFonts w:ascii="Arial" w:hAnsi="Arial" w:cs="Arial"/>
        </w:rPr>
      </w:pPr>
      <w:r w:rsidRPr="003C441D">
        <w:rPr>
          <w:rFonts w:ascii="Arial" w:hAnsi="Arial" w:cs="Arial"/>
          <w:u w:val="single" w:color="0D0D0D"/>
        </w:rPr>
        <w:t>Skrčitev</w:t>
      </w:r>
      <w:r>
        <w:rPr>
          <w:rFonts w:ascii="Arial" w:hAnsi="Arial" w:cs="Arial"/>
        </w:rPr>
        <w:t>: skrčijo se mišične stene preddvora &gt; kri gre v sproščen prekat skozi odprte zaklopke (med preddvoroma in prekatoma) &gt; stiskata se prekata &gt; tlak v krvi narašča (ko je ta večji od tlaka v odvodnicah, se z</w:t>
      </w:r>
      <w:r w:rsidR="00EC0509">
        <w:rPr>
          <w:rFonts w:ascii="Arial" w:hAnsi="Arial" w:cs="Arial"/>
        </w:rPr>
        <w:t>ak</w:t>
      </w:r>
      <w:r>
        <w:rPr>
          <w:rFonts w:ascii="Arial" w:hAnsi="Arial" w:cs="Arial"/>
        </w:rPr>
        <w:t>lopki odpreta in kri se iztisne v aorto in pljučno arterijo)</w:t>
      </w:r>
    </w:p>
    <w:p w:rsidR="000C3BDF" w:rsidRDefault="000C3BDF">
      <w:pPr>
        <w:rPr>
          <w:rFonts w:ascii="Arial" w:hAnsi="Arial" w:cs="Arial"/>
        </w:rPr>
      </w:pPr>
      <w:r w:rsidRPr="003C441D">
        <w:rPr>
          <w:rFonts w:ascii="Arial" w:hAnsi="Arial" w:cs="Arial"/>
          <w:u w:val="single" w:color="0D0D0D"/>
        </w:rPr>
        <w:t>Sprostitev</w:t>
      </w:r>
      <w:r>
        <w:rPr>
          <w:rFonts w:ascii="Arial" w:hAnsi="Arial" w:cs="Arial"/>
        </w:rPr>
        <w:t>: mišice prekatov se sprostijo (prostornina v njih se poveča in napolni s krvjo) &gt; sledi srčni odmor</w:t>
      </w:r>
    </w:p>
    <w:p w:rsidR="000C220C" w:rsidRDefault="000C220C">
      <w:pPr>
        <w:rPr>
          <w:rFonts w:ascii="Arial" w:hAnsi="Arial" w:cs="Arial"/>
          <w:i/>
          <w:sz w:val="20"/>
        </w:rPr>
      </w:pPr>
      <w:r w:rsidRPr="000C220C">
        <w:rPr>
          <w:rFonts w:ascii="Arial" w:hAnsi="Arial" w:cs="Arial"/>
          <w:i/>
          <w:sz w:val="20"/>
        </w:rPr>
        <w:t xml:space="preserve">Če pride krvni strdek v katero od koronarnih arterij, pride do </w:t>
      </w:r>
      <w:r w:rsidRPr="000C220C">
        <w:rPr>
          <w:rFonts w:ascii="Arial" w:hAnsi="Arial" w:cs="Arial"/>
          <w:b/>
          <w:i/>
          <w:sz w:val="20"/>
        </w:rPr>
        <w:t>srčne kapi</w:t>
      </w:r>
      <w:r w:rsidRPr="000C220C">
        <w:rPr>
          <w:rFonts w:ascii="Arial" w:hAnsi="Arial" w:cs="Arial"/>
          <w:i/>
          <w:sz w:val="20"/>
        </w:rPr>
        <w:t xml:space="preserve">, tkivo ni prekrvavljeno. Ker zarodek ne diha s pljuči, ima luknjo med prekatoma, da lahko pride do mešanja krvi, če pa se ta pri rojstvu ne zapre in luknja v manjšem obsegu ostane, pa govorimo o </w:t>
      </w:r>
      <w:r w:rsidRPr="000C220C">
        <w:rPr>
          <w:rFonts w:ascii="Arial" w:hAnsi="Arial" w:cs="Arial"/>
          <w:b/>
          <w:i/>
          <w:sz w:val="20"/>
        </w:rPr>
        <w:t>šumu na srcu</w:t>
      </w:r>
      <w:r w:rsidRPr="000C220C">
        <w:rPr>
          <w:rFonts w:ascii="Arial" w:hAnsi="Arial" w:cs="Arial"/>
          <w:i/>
          <w:sz w:val="20"/>
        </w:rPr>
        <w:t xml:space="preserve"> (utripanje zaklopk). Če srce bije neenakomerno, da ustavijo in krčenje spodbudijo s </w:t>
      </w:r>
      <w:r w:rsidRPr="000C220C">
        <w:rPr>
          <w:rFonts w:ascii="Arial" w:hAnsi="Arial" w:cs="Arial"/>
          <w:b/>
          <w:i/>
          <w:sz w:val="20"/>
        </w:rPr>
        <w:t>srčnim spodbujevalnikom</w:t>
      </w:r>
      <w:r w:rsidRPr="000C220C">
        <w:rPr>
          <w:rFonts w:ascii="Arial" w:hAnsi="Arial" w:cs="Arial"/>
          <w:i/>
          <w:sz w:val="20"/>
        </w:rPr>
        <w:t xml:space="preserve"> (pace maker), ki utripa hitreje od srčnih mišic in spodbudi krčenje. </w:t>
      </w:r>
    </w:p>
    <w:p w:rsidR="000C220C" w:rsidRPr="000C220C" w:rsidRDefault="000C220C" w:rsidP="000C220C">
      <w:pPr>
        <w:spacing w:before="240" w:after="0"/>
        <w:rPr>
          <w:rFonts w:ascii="Arial" w:hAnsi="Arial" w:cs="Arial"/>
          <w:b/>
          <w:color w:val="943634"/>
          <w:sz w:val="24"/>
        </w:rPr>
      </w:pPr>
      <w:r w:rsidRPr="000C220C">
        <w:rPr>
          <w:rFonts w:ascii="Arial" w:hAnsi="Arial" w:cs="Arial"/>
          <w:b/>
          <w:color w:val="943634"/>
          <w:sz w:val="24"/>
        </w:rPr>
        <w:t xml:space="preserve">Krvni tlak </w:t>
      </w:r>
      <w:r w:rsidRPr="000C220C">
        <w:rPr>
          <w:rFonts w:ascii="Arial" w:hAnsi="Arial" w:cs="Arial"/>
        </w:rPr>
        <w:t>je sila, ki deluje na površino sten žil in tako se lahko kri na določenih mestih filtrira iz žil.</w:t>
      </w:r>
    </w:p>
    <w:p w:rsidR="000C220C" w:rsidRDefault="00F46B70">
      <w:pPr>
        <w:rPr>
          <w:rFonts w:ascii="Arial" w:hAnsi="Arial" w:cs="Arial"/>
        </w:rPr>
      </w:pPr>
      <w:r>
        <w:rPr>
          <w:rFonts w:ascii="Arial" w:hAnsi="Arial" w:cs="Arial"/>
        </w:rPr>
        <w:t>Zgornji krvni tlak (</w:t>
      </w:r>
      <w:r w:rsidRPr="00F46B70">
        <w:rPr>
          <w:rFonts w:ascii="Arial" w:hAnsi="Arial" w:cs="Arial"/>
          <w:u w:val="single"/>
        </w:rPr>
        <w:t>120</w:t>
      </w:r>
      <w:r>
        <w:rPr>
          <w:rFonts w:ascii="Arial" w:hAnsi="Arial" w:cs="Arial"/>
        </w:rPr>
        <w:t>/80) je sunek, spodnji tlak pa je ti</w:t>
      </w:r>
      <w:r w:rsidR="003C441D">
        <w:rPr>
          <w:rFonts w:ascii="Arial" w:hAnsi="Arial" w:cs="Arial"/>
        </w:rPr>
        <w:t>s</w:t>
      </w:r>
      <w:r>
        <w:rPr>
          <w:rFonts w:ascii="Arial" w:hAnsi="Arial" w:cs="Arial"/>
        </w:rPr>
        <w:t>ti, ki vseeno ostane v arterijah (120/</w:t>
      </w:r>
      <w:r w:rsidRPr="00F46B70">
        <w:rPr>
          <w:rFonts w:ascii="Arial" w:hAnsi="Arial" w:cs="Arial"/>
          <w:u w:val="single"/>
        </w:rPr>
        <w:t>80</w:t>
      </w:r>
      <w:r>
        <w:rPr>
          <w:rFonts w:ascii="Arial" w:hAnsi="Arial" w:cs="Arial"/>
        </w:rPr>
        <w:t xml:space="preserve">). </w:t>
      </w:r>
    </w:p>
    <w:p w:rsidR="00F46B70" w:rsidRDefault="00F46B70">
      <w:pPr>
        <w:rPr>
          <w:rFonts w:ascii="Arial" w:hAnsi="Arial" w:cs="Arial"/>
        </w:rPr>
      </w:pPr>
      <w:r w:rsidRPr="003C441D">
        <w:rPr>
          <w:rFonts w:ascii="Arial" w:hAnsi="Arial" w:cs="Arial"/>
          <w:u w:val="wave" w:color="0D0D0D"/>
        </w:rPr>
        <w:t>V aorti je krvni tlak najvišji</w:t>
      </w:r>
      <w:r>
        <w:rPr>
          <w:rFonts w:ascii="Arial" w:hAnsi="Arial" w:cs="Arial"/>
        </w:rPr>
        <w:t xml:space="preserve">, saj sprejme vso kri iz levega prekata, postopoma pa začne upadati v arterijah, arteriolah in kapilarah. V kapilarah je visok le toliko, da omogoča filriranje, ne poškoduje pa tankih sten kapilar. Ob prehodu krvi v vene se krvni sunek še bolj duši in </w:t>
      </w:r>
      <w:r w:rsidRPr="003C441D">
        <w:rPr>
          <w:rFonts w:ascii="Arial" w:hAnsi="Arial" w:cs="Arial"/>
          <w:u w:val="wave" w:color="0D0D0D"/>
        </w:rPr>
        <w:t>v veliki telesni veni doseže zelo nizko vrednost</w:t>
      </w:r>
      <w:r>
        <w:rPr>
          <w:rFonts w:ascii="Arial" w:hAnsi="Arial" w:cs="Arial"/>
        </w:rPr>
        <w:t xml:space="preserve">. </w:t>
      </w:r>
    </w:p>
    <w:p w:rsidR="00F46B70" w:rsidRDefault="00F46B70">
      <w:pPr>
        <w:rPr>
          <w:rFonts w:ascii="Arial" w:hAnsi="Arial" w:cs="Arial"/>
        </w:rPr>
      </w:pPr>
      <w:r>
        <w:rPr>
          <w:rFonts w:ascii="Arial" w:hAnsi="Arial" w:cs="Arial"/>
        </w:rPr>
        <w:t xml:space="preserve">Krvni tlak mora biti </w:t>
      </w:r>
      <w:r w:rsidRPr="003C441D">
        <w:rPr>
          <w:rFonts w:ascii="Arial" w:hAnsi="Arial" w:cs="Arial"/>
          <w:u w:val="wave" w:color="0D0D0D"/>
        </w:rPr>
        <w:t>v pljučni arteriji nizek</w:t>
      </w:r>
      <w:r>
        <w:rPr>
          <w:rFonts w:ascii="Arial" w:hAnsi="Arial" w:cs="Arial"/>
        </w:rPr>
        <w:t xml:space="preserve">, saj ne sme priti do filtracije. Tako bi lahko visok tlak v pljučnih kapilarah povzročil filtracijo in krvna plazma bi zalivala pljučne mešičke (bolniki kašljajo, težje dihajo in so utrujeni). </w:t>
      </w:r>
    </w:p>
    <w:p w:rsidR="00F46B70" w:rsidRPr="00E54C71" w:rsidRDefault="00E54C71" w:rsidP="00E54C71">
      <w:pPr>
        <w:spacing w:before="240" w:after="0"/>
        <w:rPr>
          <w:rFonts w:ascii="Arial" w:hAnsi="Arial" w:cs="Arial"/>
          <w:b/>
          <w:i/>
          <w:color w:val="943634"/>
        </w:rPr>
      </w:pPr>
      <w:r>
        <w:rPr>
          <w:rFonts w:ascii="Arial" w:hAnsi="Arial" w:cs="Arial"/>
          <w:b/>
          <w:i/>
          <w:color w:val="943634"/>
        </w:rPr>
        <w:tab/>
      </w:r>
      <w:r w:rsidR="00F46B70" w:rsidRPr="00E54C71">
        <w:rPr>
          <w:rFonts w:ascii="Arial" w:hAnsi="Arial" w:cs="Arial"/>
          <w:b/>
          <w:i/>
          <w:color w:val="943634"/>
        </w:rPr>
        <w:t>Uravnavanje krvnega tlaka</w:t>
      </w:r>
    </w:p>
    <w:p w:rsidR="005D1B90" w:rsidRDefault="005D1B90">
      <w:pPr>
        <w:rPr>
          <w:rFonts w:ascii="Arial" w:hAnsi="Arial" w:cs="Arial"/>
        </w:rPr>
      </w:pPr>
      <w:r>
        <w:rPr>
          <w:rFonts w:ascii="Arial" w:hAnsi="Arial" w:cs="Arial"/>
        </w:rPr>
        <w:t xml:space="preserve">- </w:t>
      </w:r>
      <w:r w:rsidRPr="00EC4AE2">
        <w:rPr>
          <w:rFonts w:ascii="Arial" w:hAnsi="Arial" w:cs="Arial"/>
          <w:b/>
          <w:sz w:val="20"/>
        </w:rPr>
        <w:t>venska črpalka</w:t>
      </w:r>
      <w:r w:rsidRPr="00EC4AE2">
        <w:rPr>
          <w:rFonts w:ascii="Arial" w:hAnsi="Arial" w:cs="Arial"/>
          <w:sz w:val="20"/>
        </w:rPr>
        <w:t xml:space="preserve"> </w:t>
      </w:r>
      <w:r>
        <w:rPr>
          <w:rFonts w:ascii="Arial" w:hAnsi="Arial" w:cs="Arial"/>
        </w:rPr>
        <w:t xml:space="preserve">(gladke mišice, ki potiskajo kri proti srcu + zaklopke, ki preprečujejo obratni tok krvi), </w:t>
      </w:r>
      <w:r w:rsidRPr="00EC4AE2">
        <w:rPr>
          <w:rFonts w:ascii="Arial" w:hAnsi="Arial" w:cs="Arial"/>
          <w:b/>
          <w:sz w:val="20"/>
        </w:rPr>
        <w:t>mišična črpalka</w:t>
      </w:r>
      <w:r w:rsidRPr="00EC4AE2">
        <w:rPr>
          <w:rFonts w:ascii="Arial" w:hAnsi="Arial" w:cs="Arial"/>
          <w:sz w:val="20"/>
        </w:rPr>
        <w:t xml:space="preserve"> </w:t>
      </w:r>
      <w:r>
        <w:rPr>
          <w:rFonts w:ascii="Arial" w:hAnsi="Arial" w:cs="Arial"/>
        </w:rPr>
        <w:t xml:space="preserve">(skeletne mišice, ki obdajajo globoke vene in med krčenjem stiskajo tudi kri po venah), </w:t>
      </w:r>
      <w:r w:rsidRPr="00EC4AE2">
        <w:rPr>
          <w:rFonts w:ascii="Arial" w:hAnsi="Arial" w:cs="Arial"/>
          <w:b/>
          <w:sz w:val="20"/>
        </w:rPr>
        <w:t>pljučna/dihalna črpalka</w:t>
      </w:r>
      <w:r w:rsidRPr="00EC4AE2">
        <w:rPr>
          <w:rFonts w:ascii="Arial" w:hAnsi="Arial" w:cs="Arial"/>
          <w:sz w:val="20"/>
        </w:rPr>
        <w:t xml:space="preserve"> </w:t>
      </w:r>
      <w:r>
        <w:rPr>
          <w:rFonts w:ascii="Arial" w:hAnsi="Arial" w:cs="Arial"/>
        </w:rPr>
        <w:t>(z dihanjem in dihalnimi gibi stiskamo vene v prsnem košu)</w:t>
      </w:r>
    </w:p>
    <w:p w:rsidR="00F67F3D" w:rsidRDefault="005D1B90">
      <w:pPr>
        <w:rPr>
          <w:rFonts w:ascii="Arial" w:hAnsi="Arial" w:cs="Arial"/>
        </w:rPr>
      </w:pPr>
      <w:r>
        <w:rPr>
          <w:rFonts w:ascii="Arial" w:hAnsi="Arial" w:cs="Arial"/>
        </w:rPr>
        <w:t xml:space="preserve">- </w:t>
      </w:r>
      <w:r w:rsidRPr="00EC4AE2">
        <w:rPr>
          <w:rFonts w:ascii="Arial" w:hAnsi="Arial" w:cs="Arial"/>
          <w:b/>
          <w:sz w:val="20"/>
        </w:rPr>
        <w:t>hitrost srčnega utripa</w:t>
      </w:r>
      <w:r w:rsidRPr="00EC4AE2">
        <w:rPr>
          <w:rFonts w:ascii="Arial" w:hAnsi="Arial" w:cs="Arial"/>
          <w:sz w:val="20"/>
        </w:rPr>
        <w:t xml:space="preserve"> </w:t>
      </w:r>
      <w:r>
        <w:rPr>
          <w:rFonts w:ascii="Arial" w:hAnsi="Arial" w:cs="Arial"/>
        </w:rPr>
        <w:t xml:space="preserve">(večja hitrost – višji krvni tlak; previsoka hitrost – srce se ne napolni do konca – delo srca se zmanjša – krvni tlak pade) in </w:t>
      </w:r>
      <w:r w:rsidRPr="00EC4AE2">
        <w:rPr>
          <w:rFonts w:ascii="Arial" w:hAnsi="Arial" w:cs="Arial"/>
          <w:b/>
          <w:sz w:val="20"/>
        </w:rPr>
        <w:t>moč krčenja srčnih mišic</w:t>
      </w:r>
      <w:r w:rsidRPr="00EC4AE2">
        <w:rPr>
          <w:rFonts w:ascii="Arial" w:hAnsi="Arial" w:cs="Arial"/>
          <w:sz w:val="20"/>
        </w:rPr>
        <w:t xml:space="preserve"> </w:t>
      </w:r>
      <w:r>
        <w:rPr>
          <w:rFonts w:ascii="Arial" w:hAnsi="Arial" w:cs="Arial"/>
        </w:rPr>
        <w:t xml:space="preserve">(ob stresu se vzdražijo mišice v stenah žil in zato takrat naraste krvni tlak; </w:t>
      </w:r>
      <w:r w:rsidR="00F67F3D">
        <w:rPr>
          <w:rFonts w:ascii="Arial" w:hAnsi="Arial" w:cs="Arial"/>
        </w:rPr>
        <w:t>ob obilnejšem obroku se žile okoli prebavnega trakta razširijo, saj mora preiti več oksigenirane krvi v trakt, zato se žile v drugih delih telesa skrčijo in ne moremo intenzivno telovaditi)</w:t>
      </w:r>
    </w:p>
    <w:p w:rsidR="005D1B90" w:rsidRDefault="005D1B90">
      <w:pPr>
        <w:rPr>
          <w:rFonts w:ascii="Arial" w:hAnsi="Arial" w:cs="Arial"/>
        </w:rPr>
      </w:pPr>
      <w:r>
        <w:rPr>
          <w:rFonts w:ascii="Arial" w:hAnsi="Arial" w:cs="Arial"/>
        </w:rPr>
        <w:lastRenderedPageBreak/>
        <w:t xml:space="preserve">- </w:t>
      </w:r>
      <w:r w:rsidR="00F67F3D">
        <w:rPr>
          <w:rFonts w:ascii="Arial" w:hAnsi="Arial" w:cs="Arial"/>
        </w:rPr>
        <w:t xml:space="preserve"> </w:t>
      </w:r>
      <w:r w:rsidR="00F67F3D" w:rsidRPr="00EC4AE2">
        <w:rPr>
          <w:rFonts w:ascii="Arial" w:hAnsi="Arial" w:cs="Arial"/>
          <w:b/>
          <w:sz w:val="20"/>
        </w:rPr>
        <w:t>hormoni</w:t>
      </w:r>
      <w:r w:rsidR="00F67F3D">
        <w:rPr>
          <w:rFonts w:ascii="Arial" w:hAnsi="Arial" w:cs="Arial"/>
        </w:rPr>
        <w:t xml:space="preserve">: </w:t>
      </w:r>
      <w:r w:rsidR="00F67F3D" w:rsidRPr="00EC4AE2">
        <w:rPr>
          <w:rFonts w:ascii="Arial" w:hAnsi="Arial" w:cs="Arial"/>
          <w:b/>
          <w:color w:val="0070C0"/>
          <w:sz w:val="20"/>
        </w:rPr>
        <w:t>noradrenalin</w:t>
      </w:r>
      <w:r w:rsidR="00F67F3D" w:rsidRPr="00EC4AE2">
        <w:rPr>
          <w:rFonts w:ascii="Arial" w:hAnsi="Arial" w:cs="Arial"/>
          <w:sz w:val="20"/>
        </w:rPr>
        <w:t xml:space="preserve"> </w:t>
      </w:r>
      <w:r w:rsidR="00F67F3D">
        <w:rPr>
          <w:rFonts w:ascii="Arial" w:hAnsi="Arial" w:cs="Arial"/>
        </w:rPr>
        <w:t xml:space="preserve">+ </w:t>
      </w:r>
      <w:r w:rsidR="00F67F3D" w:rsidRPr="00EC4AE2">
        <w:rPr>
          <w:rFonts w:ascii="Arial" w:hAnsi="Arial" w:cs="Arial"/>
          <w:b/>
          <w:color w:val="0070C0"/>
          <w:sz w:val="20"/>
        </w:rPr>
        <w:t>adrenalin</w:t>
      </w:r>
      <w:r w:rsidR="00F67F3D" w:rsidRPr="00EC4AE2">
        <w:rPr>
          <w:rFonts w:ascii="Arial" w:hAnsi="Arial" w:cs="Arial"/>
          <w:sz w:val="20"/>
        </w:rPr>
        <w:t xml:space="preserve"> </w:t>
      </w:r>
      <w:r w:rsidR="00F67F3D">
        <w:rPr>
          <w:rFonts w:ascii="Arial" w:hAnsi="Arial" w:cs="Arial"/>
        </w:rPr>
        <w:t xml:space="preserve">(iz nadledvične žleze; pospešuje krčenje gladkih mišic + pospeši bitje srca, poveča moč srčne mišice), </w:t>
      </w:r>
      <w:r w:rsidR="00F67F3D" w:rsidRPr="00EC4AE2">
        <w:rPr>
          <w:rFonts w:ascii="Arial" w:hAnsi="Arial" w:cs="Arial"/>
          <w:b/>
          <w:color w:val="0070C0"/>
          <w:sz w:val="20"/>
        </w:rPr>
        <w:t>antidiuretični hormon</w:t>
      </w:r>
      <w:r w:rsidR="00F67F3D" w:rsidRPr="00EC4AE2">
        <w:rPr>
          <w:rFonts w:ascii="Arial" w:hAnsi="Arial" w:cs="Arial"/>
          <w:sz w:val="20"/>
        </w:rPr>
        <w:t xml:space="preserve"> </w:t>
      </w:r>
      <w:r w:rsidR="00F67F3D">
        <w:rPr>
          <w:rFonts w:ascii="Arial" w:hAnsi="Arial" w:cs="Arial"/>
        </w:rPr>
        <w:t xml:space="preserve">(iz hipofize; zadržuje vodo v telesu in tako preprečuje upad tlaka; diuretik – izloča vodo), </w:t>
      </w:r>
      <w:r w:rsidR="00F67F3D" w:rsidRPr="00EC4AE2">
        <w:rPr>
          <w:rFonts w:ascii="Arial" w:hAnsi="Arial" w:cs="Arial"/>
          <w:b/>
          <w:color w:val="0070C0"/>
          <w:sz w:val="20"/>
        </w:rPr>
        <w:t>aldosteron</w:t>
      </w:r>
      <w:r w:rsidR="00F67F3D" w:rsidRPr="00EC4AE2">
        <w:rPr>
          <w:rFonts w:ascii="Arial" w:hAnsi="Arial" w:cs="Arial"/>
          <w:sz w:val="20"/>
        </w:rPr>
        <w:t xml:space="preserve"> </w:t>
      </w:r>
      <w:r w:rsidR="00F67F3D">
        <w:rPr>
          <w:rFonts w:ascii="Arial" w:hAnsi="Arial" w:cs="Arial"/>
        </w:rPr>
        <w:t>(iz nadledvične žleze)</w:t>
      </w:r>
    </w:p>
    <w:p w:rsidR="00F67F3D" w:rsidRDefault="00F67F3D">
      <w:pPr>
        <w:rPr>
          <w:rFonts w:ascii="Arial" w:hAnsi="Arial" w:cs="Arial"/>
        </w:rPr>
      </w:pPr>
      <w:r>
        <w:rPr>
          <w:rFonts w:ascii="Arial" w:hAnsi="Arial" w:cs="Arial"/>
        </w:rPr>
        <w:t xml:space="preserve">- </w:t>
      </w:r>
      <w:r w:rsidRPr="00EC4AE2">
        <w:rPr>
          <w:rFonts w:ascii="Arial" w:hAnsi="Arial" w:cs="Arial"/>
          <w:b/>
          <w:sz w:val="20"/>
        </w:rPr>
        <w:t>živčevje</w:t>
      </w:r>
      <w:r>
        <w:rPr>
          <w:rFonts w:ascii="Arial" w:hAnsi="Arial" w:cs="Arial"/>
        </w:rPr>
        <w:t>: parasimpatično živčevje zavira oz. zmanjša število utripov, simpatično pa ga pospešuje (v vratnih arterijah so receptorji za količino kisika, v aortah za krvni tlak, za pH in s tem CO2 pa v možganskem deblu)</w:t>
      </w:r>
    </w:p>
    <w:p w:rsidR="00F67F3D" w:rsidRDefault="00EC4AE2" w:rsidP="00EC4AE2">
      <w:pPr>
        <w:spacing w:after="0"/>
        <w:rPr>
          <w:rFonts w:ascii="Arial" w:hAnsi="Arial" w:cs="Arial"/>
        </w:rPr>
      </w:pPr>
      <w:r>
        <w:rPr>
          <w:rFonts w:ascii="Arial" w:hAnsi="Arial" w:cs="Arial"/>
        </w:rPr>
        <w:t>*</w:t>
      </w:r>
      <w:r w:rsidR="00F67F3D" w:rsidRPr="00EC4AE2">
        <w:rPr>
          <w:rFonts w:ascii="Arial" w:hAnsi="Arial" w:cs="Arial"/>
          <w:b/>
        </w:rPr>
        <w:t>hipertenzija</w:t>
      </w:r>
      <w:r w:rsidR="00F67F3D">
        <w:rPr>
          <w:rFonts w:ascii="Arial" w:hAnsi="Arial" w:cs="Arial"/>
        </w:rPr>
        <w:t xml:space="preserve"> – povišan krvni tlak (povzroči srčno kap)</w:t>
      </w:r>
    </w:p>
    <w:p w:rsidR="00462B41" w:rsidRDefault="00462B41" w:rsidP="00EC4AE2">
      <w:pPr>
        <w:spacing w:after="0" w:line="240" w:lineRule="auto"/>
        <w:rPr>
          <w:rFonts w:ascii="Arial" w:hAnsi="Arial" w:cs="Arial"/>
        </w:rPr>
      </w:pPr>
      <w:r>
        <w:rPr>
          <w:rFonts w:ascii="Arial" w:hAnsi="Arial" w:cs="Arial"/>
        </w:rPr>
        <w:tab/>
      </w:r>
      <w:r w:rsidR="00EC4AE2">
        <w:rPr>
          <w:rFonts w:ascii="Arial" w:hAnsi="Arial" w:cs="Arial"/>
        </w:rPr>
        <w:t>*</w:t>
      </w:r>
      <w:r w:rsidRPr="00EC4AE2">
        <w:rPr>
          <w:rFonts w:ascii="Arial" w:hAnsi="Arial" w:cs="Arial"/>
          <w:b/>
        </w:rPr>
        <w:t>ateroskleroza</w:t>
      </w:r>
      <w:r>
        <w:rPr>
          <w:rFonts w:ascii="Arial" w:hAnsi="Arial" w:cs="Arial"/>
        </w:rPr>
        <w:t>: oslabljenje in nabrekanje sten žil, ki lahko tudi počijo</w:t>
      </w:r>
    </w:p>
    <w:p w:rsidR="00462B41" w:rsidRDefault="00462B41" w:rsidP="00EC4AE2">
      <w:pPr>
        <w:spacing w:after="0"/>
        <w:rPr>
          <w:rFonts w:ascii="Arial" w:hAnsi="Arial" w:cs="Arial"/>
        </w:rPr>
      </w:pPr>
      <w:r>
        <w:rPr>
          <w:rFonts w:ascii="Arial" w:hAnsi="Arial" w:cs="Arial"/>
        </w:rPr>
        <w:tab/>
      </w:r>
      <w:r w:rsidR="00EC4AE2">
        <w:rPr>
          <w:rFonts w:ascii="Arial" w:hAnsi="Arial" w:cs="Arial"/>
        </w:rPr>
        <w:t>*</w:t>
      </w:r>
      <w:r w:rsidRPr="00EC4AE2">
        <w:rPr>
          <w:rFonts w:ascii="Arial" w:hAnsi="Arial" w:cs="Arial"/>
          <w:b/>
        </w:rPr>
        <w:t>kajenje</w:t>
      </w:r>
      <w:r>
        <w:rPr>
          <w:rFonts w:ascii="Arial" w:hAnsi="Arial" w:cs="Arial"/>
        </w:rPr>
        <w:t>: nikotin pospešuje skrčenje žil, kar dviguje krvni tlak</w:t>
      </w:r>
    </w:p>
    <w:p w:rsidR="00462B41" w:rsidRDefault="00462B41" w:rsidP="004627A3">
      <w:pPr>
        <w:spacing w:before="240" w:after="0"/>
        <w:rPr>
          <w:rFonts w:ascii="Arial" w:hAnsi="Arial" w:cs="Arial"/>
        </w:rPr>
      </w:pPr>
      <w:r w:rsidRPr="00E54C71">
        <w:rPr>
          <w:rFonts w:ascii="Arial" w:hAnsi="Arial" w:cs="Arial"/>
          <w:b/>
          <w:color w:val="943634"/>
          <w:sz w:val="24"/>
        </w:rPr>
        <w:t>Jetrni krvni obtok</w:t>
      </w:r>
      <w:r>
        <w:rPr>
          <w:rFonts w:ascii="Arial" w:hAnsi="Arial" w:cs="Arial"/>
        </w:rPr>
        <w:t xml:space="preserve"> (pretok krvi prebavnih organi-vranica-jetra-srce)</w:t>
      </w:r>
    </w:p>
    <w:p w:rsidR="00462B41" w:rsidRPr="00EC0509" w:rsidRDefault="00462B41" w:rsidP="004627A3">
      <w:pPr>
        <w:spacing w:after="0"/>
        <w:rPr>
          <w:rFonts w:ascii="Arial" w:hAnsi="Arial" w:cs="Arial"/>
          <w:i/>
          <w:sz w:val="20"/>
        </w:rPr>
      </w:pPr>
      <w:r w:rsidRPr="00EC0509">
        <w:rPr>
          <w:rFonts w:ascii="Arial" w:hAnsi="Arial" w:cs="Arial"/>
          <w:i/>
          <w:sz w:val="20"/>
        </w:rPr>
        <w:t>kapilare (kri z molekulami prebavljene hrane) – večje žile – dojetrna/dverna vena – jetra (žilni preplet okoli jetrnih režnjičev) – jetrna vena – spodnja velika telesna vena – srce</w:t>
      </w:r>
    </w:p>
    <w:p w:rsidR="00462B41" w:rsidRDefault="00462B41">
      <w:pPr>
        <w:rPr>
          <w:rFonts w:ascii="Arial" w:hAnsi="Arial" w:cs="Arial"/>
        </w:rPr>
      </w:pPr>
      <w:r>
        <w:rPr>
          <w:rFonts w:ascii="Arial" w:hAnsi="Arial" w:cs="Arial"/>
        </w:rPr>
        <w:t xml:space="preserve">Če bi kri iz tankega črevesja tekla direktno v srce, bi vsebovala preveč glukoze, kar bi povišalo sladkor v krvi oz. bi se izločila preko seča (ledvice). Ker pa gre preko jeter, jetrne celice </w:t>
      </w:r>
      <w:r w:rsidRPr="00EC4AE2">
        <w:rPr>
          <w:rFonts w:ascii="Arial" w:hAnsi="Arial" w:cs="Arial"/>
          <w:u w:val="wave"/>
        </w:rPr>
        <w:t xml:space="preserve">prevzamejo presežek glukoze in jo predelajo v </w:t>
      </w:r>
      <w:r w:rsidRPr="00EC0509">
        <w:rPr>
          <w:rFonts w:ascii="Arial" w:hAnsi="Arial" w:cs="Arial"/>
          <w:b/>
          <w:sz w:val="20"/>
          <w:u w:val="wave"/>
        </w:rPr>
        <w:t>glikogen</w:t>
      </w:r>
      <w:r>
        <w:rPr>
          <w:rFonts w:ascii="Arial" w:hAnsi="Arial" w:cs="Arial"/>
        </w:rPr>
        <w:t xml:space="preserve">. Tudi alkohol jetrne celice prej »obdelajo«, ga razstrupijo in tako preprečijo pogubno delovanje na živčne celice. </w:t>
      </w:r>
    </w:p>
    <w:p w:rsidR="00EC4AE2" w:rsidRDefault="00EC4AE2">
      <w:pPr>
        <w:rPr>
          <w:rFonts w:ascii="Arial" w:hAnsi="Arial" w:cs="Arial"/>
        </w:rPr>
      </w:pPr>
    </w:p>
    <w:p w:rsidR="0096455B" w:rsidRPr="00E54C71" w:rsidRDefault="0096455B">
      <w:pPr>
        <w:rPr>
          <w:rFonts w:ascii="Arial" w:hAnsi="Arial" w:cs="Arial"/>
          <w:b/>
          <w:sz w:val="24"/>
          <w:u w:val="single"/>
        </w:rPr>
      </w:pPr>
      <w:r w:rsidRPr="00E54C71">
        <w:rPr>
          <w:rFonts w:ascii="Arial" w:hAnsi="Arial" w:cs="Arial"/>
          <w:b/>
          <w:sz w:val="24"/>
          <w:u w:val="single"/>
        </w:rPr>
        <w:t>KRVOŽILJE PRI ŽIVALIH</w:t>
      </w:r>
    </w:p>
    <w:p w:rsidR="0096455B" w:rsidRDefault="0096455B" w:rsidP="004627A3">
      <w:pPr>
        <w:spacing w:after="0"/>
        <w:rPr>
          <w:rFonts w:ascii="Arial" w:hAnsi="Arial" w:cs="Arial"/>
        </w:rPr>
      </w:pPr>
      <w:r>
        <w:rPr>
          <w:rFonts w:ascii="Arial" w:hAnsi="Arial" w:cs="Arial"/>
        </w:rPr>
        <w:t xml:space="preserve">1) </w:t>
      </w:r>
      <w:r w:rsidRPr="00E54C71">
        <w:rPr>
          <w:rFonts w:ascii="Arial" w:hAnsi="Arial" w:cs="Arial"/>
          <w:b/>
          <w:color w:val="943634"/>
        </w:rPr>
        <w:t>nesklenjen krvni obtok</w:t>
      </w:r>
      <w:r>
        <w:rPr>
          <w:rFonts w:ascii="Arial" w:hAnsi="Arial" w:cs="Arial"/>
        </w:rPr>
        <w:t>: kri teče po žilah in ko se te končajo, kri oblije celice v tkivih, potem pa</w:t>
      </w:r>
      <w:r w:rsidR="00EC0509">
        <w:rPr>
          <w:rFonts w:ascii="Arial" w:hAnsi="Arial" w:cs="Arial"/>
        </w:rPr>
        <w:t xml:space="preserve"> se zopet zbere v žilo in vodi d</w:t>
      </w:r>
      <w:r>
        <w:rPr>
          <w:rFonts w:ascii="Arial" w:hAnsi="Arial" w:cs="Arial"/>
        </w:rPr>
        <w:t>o srca</w:t>
      </w:r>
    </w:p>
    <w:p w:rsidR="0096455B" w:rsidRDefault="0096455B" w:rsidP="004627A3">
      <w:pPr>
        <w:numPr>
          <w:ilvl w:val="0"/>
          <w:numId w:val="12"/>
        </w:numPr>
        <w:spacing w:after="0"/>
        <w:rPr>
          <w:rFonts w:ascii="Arial" w:hAnsi="Arial" w:cs="Arial"/>
        </w:rPr>
      </w:pPr>
      <w:r w:rsidRPr="00EC4AE2">
        <w:rPr>
          <w:rFonts w:ascii="Arial" w:hAnsi="Arial" w:cs="Arial"/>
          <w:u w:val="single"/>
        </w:rPr>
        <w:t>mehkužci</w:t>
      </w:r>
      <w:r>
        <w:rPr>
          <w:rFonts w:ascii="Arial" w:hAnsi="Arial" w:cs="Arial"/>
        </w:rPr>
        <w:t xml:space="preserve"> (glavonožci)</w:t>
      </w:r>
    </w:p>
    <w:p w:rsidR="0096455B" w:rsidRDefault="0096455B" w:rsidP="00EC4AE2">
      <w:pPr>
        <w:numPr>
          <w:ilvl w:val="0"/>
          <w:numId w:val="12"/>
        </w:numPr>
        <w:spacing w:after="0"/>
        <w:rPr>
          <w:rFonts w:ascii="Arial" w:hAnsi="Arial" w:cs="Arial"/>
        </w:rPr>
      </w:pPr>
      <w:r w:rsidRPr="00EC4AE2">
        <w:rPr>
          <w:rFonts w:ascii="Arial" w:hAnsi="Arial" w:cs="Arial"/>
          <w:u w:val="single"/>
        </w:rPr>
        <w:t>členonožci</w:t>
      </w:r>
      <w:r>
        <w:rPr>
          <w:rFonts w:ascii="Arial" w:hAnsi="Arial" w:cs="Arial"/>
        </w:rPr>
        <w:t>: žuželke; kri imenujemo hem</w:t>
      </w:r>
      <w:r w:rsidR="00EC0509">
        <w:rPr>
          <w:rFonts w:ascii="Arial" w:hAnsi="Arial" w:cs="Arial"/>
        </w:rPr>
        <w:t>olimfa (opravlja vlogo krvi in limfe)</w:t>
      </w:r>
      <w:r>
        <w:rPr>
          <w:rFonts w:ascii="Arial" w:hAnsi="Arial" w:cs="Arial"/>
        </w:rPr>
        <w:t>, imajo vzdušnice</w:t>
      </w:r>
    </w:p>
    <w:p w:rsidR="0096455B" w:rsidRDefault="0096455B" w:rsidP="00EC4AE2">
      <w:pPr>
        <w:numPr>
          <w:ilvl w:val="0"/>
          <w:numId w:val="12"/>
        </w:numPr>
        <w:spacing w:after="0"/>
        <w:rPr>
          <w:rFonts w:ascii="Arial" w:hAnsi="Arial" w:cs="Arial"/>
        </w:rPr>
      </w:pPr>
      <w:r>
        <w:rPr>
          <w:rFonts w:ascii="Arial" w:hAnsi="Arial" w:cs="Arial"/>
        </w:rPr>
        <w:t xml:space="preserve">nekateri </w:t>
      </w:r>
      <w:r w:rsidRPr="00EC4AE2">
        <w:rPr>
          <w:rFonts w:ascii="Arial" w:hAnsi="Arial" w:cs="Arial"/>
          <w:u w:val="single"/>
        </w:rPr>
        <w:t>vretenčarji</w:t>
      </w:r>
    </w:p>
    <w:p w:rsidR="0096455B" w:rsidRDefault="0096455B" w:rsidP="004627A3">
      <w:pPr>
        <w:spacing w:before="240" w:after="0"/>
        <w:rPr>
          <w:rFonts w:ascii="Arial" w:hAnsi="Arial" w:cs="Arial"/>
        </w:rPr>
      </w:pPr>
      <w:r>
        <w:rPr>
          <w:rFonts w:ascii="Arial" w:hAnsi="Arial" w:cs="Arial"/>
        </w:rPr>
        <w:t xml:space="preserve">2) </w:t>
      </w:r>
      <w:r w:rsidRPr="00E54C71">
        <w:rPr>
          <w:rFonts w:ascii="Arial" w:hAnsi="Arial" w:cs="Arial"/>
          <w:b/>
          <w:color w:val="943634"/>
        </w:rPr>
        <w:t>sklenjen krvni obtok</w:t>
      </w:r>
    </w:p>
    <w:p w:rsidR="0096455B" w:rsidRDefault="0096455B" w:rsidP="004627A3">
      <w:pPr>
        <w:spacing w:after="0"/>
        <w:rPr>
          <w:rFonts w:ascii="Arial" w:hAnsi="Arial" w:cs="Arial"/>
        </w:rPr>
      </w:pPr>
      <w:r>
        <w:rPr>
          <w:rFonts w:ascii="Arial" w:hAnsi="Arial" w:cs="Arial"/>
        </w:rPr>
        <w:t>zaprt: nitkarji, glavonožci, večina kolobarnikov in vretenčarjev</w:t>
      </w:r>
      <w:r w:rsidR="00EC4AE2">
        <w:rPr>
          <w:rFonts w:ascii="Arial" w:hAnsi="Arial" w:cs="Arial"/>
        </w:rPr>
        <w:t xml:space="preserve">: kri nikoli ne zapusti krvnega </w:t>
      </w:r>
      <w:r>
        <w:rPr>
          <w:rFonts w:ascii="Arial" w:hAnsi="Arial" w:cs="Arial"/>
        </w:rPr>
        <w:t>obtoka, teče po neprekinjenem zaporedju žil</w:t>
      </w:r>
    </w:p>
    <w:p w:rsidR="0096455B" w:rsidRDefault="0096455B" w:rsidP="00EC4AE2">
      <w:pPr>
        <w:numPr>
          <w:ilvl w:val="0"/>
          <w:numId w:val="13"/>
        </w:numPr>
        <w:spacing w:after="0"/>
        <w:rPr>
          <w:rFonts w:ascii="Arial" w:hAnsi="Arial" w:cs="Arial"/>
        </w:rPr>
      </w:pPr>
      <w:r w:rsidRPr="00EC4AE2">
        <w:rPr>
          <w:rFonts w:ascii="Arial" w:hAnsi="Arial" w:cs="Arial"/>
          <w:u w:val="single"/>
        </w:rPr>
        <w:t>kolobarniki</w:t>
      </w:r>
      <w:r>
        <w:rPr>
          <w:rFonts w:ascii="Arial" w:hAnsi="Arial" w:cs="Arial"/>
        </w:rPr>
        <w:t xml:space="preserve"> (deževnik): vzdolž telesa potekata dve žili, ki ju povezujejo bočne žile (ki so odebeljene – srca), ki potiskajo kri v trebušno arterijo in kapilare, nato pa se kri vrača po venah nazaj v bočne žile </w:t>
      </w:r>
    </w:p>
    <w:p w:rsidR="0096455B" w:rsidRDefault="0096455B" w:rsidP="00EC4AE2">
      <w:pPr>
        <w:numPr>
          <w:ilvl w:val="0"/>
          <w:numId w:val="13"/>
        </w:numPr>
        <w:spacing w:after="0"/>
        <w:rPr>
          <w:rFonts w:ascii="Arial" w:hAnsi="Arial" w:cs="Arial"/>
        </w:rPr>
      </w:pPr>
      <w:r w:rsidRPr="00EC4AE2">
        <w:rPr>
          <w:rFonts w:ascii="Arial" w:hAnsi="Arial" w:cs="Arial"/>
          <w:u w:val="single"/>
        </w:rPr>
        <w:t>ribe</w:t>
      </w:r>
      <w:r>
        <w:rPr>
          <w:rFonts w:ascii="Arial" w:hAnsi="Arial" w:cs="Arial"/>
        </w:rPr>
        <w:t xml:space="preserve"> (enojni krvni obtok): kri gre iz žil v srce, ki je iz 4 delov – venoznega sinusa, atrija, ventrikla in srterijskega stožca; iz srca gre kri v škrge, nato po telesu in nazaj v srce</w:t>
      </w:r>
    </w:p>
    <w:p w:rsidR="0096455B" w:rsidRDefault="0096455B" w:rsidP="00EC4AE2">
      <w:pPr>
        <w:numPr>
          <w:ilvl w:val="0"/>
          <w:numId w:val="13"/>
        </w:numPr>
        <w:spacing w:after="0"/>
        <w:rPr>
          <w:rFonts w:ascii="Arial" w:hAnsi="Arial" w:cs="Arial"/>
        </w:rPr>
      </w:pPr>
      <w:r w:rsidRPr="00EC4AE2">
        <w:rPr>
          <w:rFonts w:ascii="Arial" w:hAnsi="Arial" w:cs="Arial"/>
          <w:u w:val="single"/>
        </w:rPr>
        <w:t>dvoživke in plazilci:</w:t>
      </w:r>
      <w:r>
        <w:rPr>
          <w:rFonts w:ascii="Arial" w:hAnsi="Arial" w:cs="Arial"/>
        </w:rPr>
        <w:t xml:space="preserve"> srce je iz treh delov – 2 </w:t>
      </w:r>
      <w:r w:rsidR="00C317F3">
        <w:rPr>
          <w:rFonts w:ascii="Arial" w:hAnsi="Arial" w:cs="Arial"/>
        </w:rPr>
        <w:t>atrija in 1 ventrikel, kjer se mešata deoksigenirana in oksigenirana kri; krvni obtok je dvodelen; pri plazilcih se ventrikel začne ločevati, pri krokodilih je že ločen</w:t>
      </w:r>
    </w:p>
    <w:p w:rsidR="00C317F3" w:rsidRDefault="00C317F3" w:rsidP="00EC4AE2">
      <w:pPr>
        <w:numPr>
          <w:ilvl w:val="0"/>
          <w:numId w:val="13"/>
        </w:numPr>
        <w:spacing w:after="0"/>
        <w:rPr>
          <w:rFonts w:ascii="Arial" w:hAnsi="Arial" w:cs="Arial"/>
        </w:rPr>
      </w:pPr>
      <w:r w:rsidRPr="00EC4AE2">
        <w:rPr>
          <w:rFonts w:ascii="Arial" w:hAnsi="Arial" w:cs="Arial"/>
          <w:u w:val="single"/>
        </w:rPr>
        <w:t>sesalci in ptiči</w:t>
      </w:r>
      <w:r>
        <w:rPr>
          <w:rFonts w:ascii="Arial" w:hAnsi="Arial" w:cs="Arial"/>
        </w:rPr>
        <w:t>: imajo 4-kamričasto srce z dvojnim obtokom</w:t>
      </w:r>
    </w:p>
    <w:p w:rsidR="00E54C71" w:rsidRDefault="00E54C71" w:rsidP="00C317F3">
      <w:pPr>
        <w:rPr>
          <w:rFonts w:ascii="Arial" w:hAnsi="Arial" w:cs="Arial"/>
        </w:rPr>
      </w:pPr>
    </w:p>
    <w:p w:rsidR="0037511D" w:rsidRPr="00E96D22" w:rsidRDefault="0037511D" w:rsidP="00D3386A">
      <w:pPr>
        <w:rPr>
          <w:rFonts w:ascii="Arial" w:hAnsi="Arial" w:cs="Arial"/>
        </w:rPr>
      </w:pPr>
      <w:r>
        <w:rPr>
          <w:rFonts w:ascii="Arial" w:hAnsi="Arial" w:cs="Arial"/>
        </w:rPr>
        <w:t xml:space="preserve"> </w:t>
      </w:r>
    </w:p>
    <w:sectPr w:rsidR="0037511D" w:rsidRPr="00E96D22" w:rsidSect="00BB153E">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4C8B" w:rsidRDefault="00974C8B" w:rsidP="00BA4476">
      <w:pPr>
        <w:spacing w:after="0" w:line="240" w:lineRule="auto"/>
      </w:pPr>
      <w:r>
        <w:separator/>
      </w:r>
    </w:p>
  </w:endnote>
  <w:endnote w:type="continuationSeparator" w:id="0">
    <w:p w:rsidR="00974C8B" w:rsidRDefault="00974C8B" w:rsidP="00BA4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4C8B" w:rsidRDefault="00974C8B" w:rsidP="00BA4476">
      <w:pPr>
        <w:spacing w:after="0" w:line="240" w:lineRule="auto"/>
      </w:pPr>
      <w:r>
        <w:separator/>
      </w:r>
    </w:p>
  </w:footnote>
  <w:footnote w:type="continuationSeparator" w:id="0">
    <w:p w:rsidR="00974C8B" w:rsidRDefault="00974C8B" w:rsidP="00BA44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E6E79"/>
    <w:multiLevelType w:val="hybridMultilevel"/>
    <w:tmpl w:val="C9741E66"/>
    <w:lvl w:ilvl="0" w:tplc="1DA0D6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A63167"/>
    <w:multiLevelType w:val="hybridMultilevel"/>
    <w:tmpl w:val="121AD2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9C58FF"/>
    <w:multiLevelType w:val="hybridMultilevel"/>
    <w:tmpl w:val="DD163D2E"/>
    <w:lvl w:ilvl="0" w:tplc="9B1CE96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8633908"/>
    <w:multiLevelType w:val="hybridMultilevel"/>
    <w:tmpl w:val="4D6A620C"/>
    <w:lvl w:ilvl="0" w:tplc="1DA0D6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93240BE"/>
    <w:multiLevelType w:val="hybridMultilevel"/>
    <w:tmpl w:val="1916B7CE"/>
    <w:lvl w:ilvl="0" w:tplc="1DA0D6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9E94621"/>
    <w:multiLevelType w:val="hybridMultilevel"/>
    <w:tmpl w:val="449CAAFE"/>
    <w:lvl w:ilvl="0" w:tplc="BFB660F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0C305A2"/>
    <w:multiLevelType w:val="hybridMultilevel"/>
    <w:tmpl w:val="50D677BA"/>
    <w:lvl w:ilvl="0" w:tplc="9B1CE96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A99606B"/>
    <w:multiLevelType w:val="hybridMultilevel"/>
    <w:tmpl w:val="73889366"/>
    <w:lvl w:ilvl="0" w:tplc="BFB660F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B0B6F6B"/>
    <w:multiLevelType w:val="hybridMultilevel"/>
    <w:tmpl w:val="E54E9EE2"/>
    <w:lvl w:ilvl="0" w:tplc="1DA0D6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CF26EE1"/>
    <w:multiLevelType w:val="hybridMultilevel"/>
    <w:tmpl w:val="06765E7C"/>
    <w:lvl w:ilvl="0" w:tplc="9B1CE96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769075B"/>
    <w:multiLevelType w:val="hybridMultilevel"/>
    <w:tmpl w:val="F8F8CD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C14095C"/>
    <w:multiLevelType w:val="hybridMultilevel"/>
    <w:tmpl w:val="A3A0AB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DD30801"/>
    <w:multiLevelType w:val="hybridMultilevel"/>
    <w:tmpl w:val="81F03278"/>
    <w:lvl w:ilvl="0" w:tplc="9B1CE96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E544E8D"/>
    <w:multiLevelType w:val="hybridMultilevel"/>
    <w:tmpl w:val="61682E44"/>
    <w:lvl w:ilvl="0" w:tplc="BFB660F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C2153DD"/>
    <w:multiLevelType w:val="hybridMultilevel"/>
    <w:tmpl w:val="96A0E48C"/>
    <w:lvl w:ilvl="0" w:tplc="9B1CE96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53055A0"/>
    <w:multiLevelType w:val="hybridMultilevel"/>
    <w:tmpl w:val="66729D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84E7B86"/>
    <w:multiLevelType w:val="hybridMultilevel"/>
    <w:tmpl w:val="165E63E2"/>
    <w:lvl w:ilvl="0" w:tplc="1DA0D6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FA63B3E"/>
    <w:multiLevelType w:val="hybridMultilevel"/>
    <w:tmpl w:val="DB6092E8"/>
    <w:lvl w:ilvl="0" w:tplc="9B1CE96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DB05416"/>
    <w:multiLevelType w:val="hybridMultilevel"/>
    <w:tmpl w:val="2CBC86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0F4076E"/>
    <w:multiLevelType w:val="hybridMultilevel"/>
    <w:tmpl w:val="8F7C06BA"/>
    <w:lvl w:ilvl="0" w:tplc="9B1CE96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3"/>
  </w:num>
  <w:num w:numId="4">
    <w:abstractNumId w:val="16"/>
  </w:num>
  <w:num w:numId="5">
    <w:abstractNumId w:val="4"/>
  </w:num>
  <w:num w:numId="6">
    <w:abstractNumId w:val="0"/>
  </w:num>
  <w:num w:numId="7">
    <w:abstractNumId w:val="6"/>
  </w:num>
  <w:num w:numId="8">
    <w:abstractNumId w:val="17"/>
  </w:num>
  <w:num w:numId="9">
    <w:abstractNumId w:val="5"/>
  </w:num>
  <w:num w:numId="10">
    <w:abstractNumId w:val="13"/>
  </w:num>
  <w:num w:numId="11">
    <w:abstractNumId w:val="7"/>
  </w:num>
  <w:num w:numId="12">
    <w:abstractNumId w:val="14"/>
  </w:num>
  <w:num w:numId="13">
    <w:abstractNumId w:val="12"/>
  </w:num>
  <w:num w:numId="14">
    <w:abstractNumId w:val="19"/>
  </w:num>
  <w:num w:numId="15">
    <w:abstractNumId w:val="9"/>
  </w:num>
  <w:num w:numId="16">
    <w:abstractNumId w:val="2"/>
  </w:num>
  <w:num w:numId="17">
    <w:abstractNumId w:val="10"/>
  </w:num>
  <w:num w:numId="18">
    <w:abstractNumId w:val="11"/>
  </w:num>
  <w:num w:numId="19">
    <w:abstractNumId w:val="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B153E"/>
    <w:rsid w:val="00000063"/>
    <w:rsid w:val="00005650"/>
    <w:rsid w:val="00012D7F"/>
    <w:rsid w:val="00047167"/>
    <w:rsid w:val="0006003D"/>
    <w:rsid w:val="000645BA"/>
    <w:rsid w:val="000679C8"/>
    <w:rsid w:val="0009439D"/>
    <w:rsid w:val="0009598F"/>
    <w:rsid w:val="000B0273"/>
    <w:rsid w:val="000B13DE"/>
    <w:rsid w:val="000C1B56"/>
    <w:rsid w:val="000C220C"/>
    <w:rsid w:val="000C3BDF"/>
    <w:rsid w:val="000F3F1C"/>
    <w:rsid w:val="000F6A80"/>
    <w:rsid w:val="00114DE1"/>
    <w:rsid w:val="00121E7E"/>
    <w:rsid w:val="00144E99"/>
    <w:rsid w:val="001651AB"/>
    <w:rsid w:val="001E637B"/>
    <w:rsid w:val="001E6BA2"/>
    <w:rsid w:val="00231D62"/>
    <w:rsid w:val="00267BE7"/>
    <w:rsid w:val="00273383"/>
    <w:rsid w:val="0028391F"/>
    <w:rsid w:val="002A66CA"/>
    <w:rsid w:val="002E01B8"/>
    <w:rsid w:val="002F3E14"/>
    <w:rsid w:val="002F4380"/>
    <w:rsid w:val="003054DB"/>
    <w:rsid w:val="003147F7"/>
    <w:rsid w:val="0037511D"/>
    <w:rsid w:val="0037665B"/>
    <w:rsid w:val="0037711E"/>
    <w:rsid w:val="003820E3"/>
    <w:rsid w:val="003C441D"/>
    <w:rsid w:val="003E6704"/>
    <w:rsid w:val="003F6112"/>
    <w:rsid w:val="00404A48"/>
    <w:rsid w:val="00417250"/>
    <w:rsid w:val="00422DAD"/>
    <w:rsid w:val="004230D3"/>
    <w:rsid w:val="00435EC6"/>
    <w:rsid w:val="00451350"/>
    <w:rsid w:val="00461CDE"/>
    <w:rsid w:val="004627A3"/>
    <w:rsid w:val="00462B41"/>
    <w:rsid w:val="00491362"/>
    <w:rsid w:val="004A1D2B"/>
    <w:rsid w:val="004B37AE"/>
    <w:rsid w:val="004D72B9"/>
    <w:rsid w:val="004D7EF9"/>
    <w:rsid w:val="004E17BC"/>
    <w:rsid w:val="004E5EEF"/>
    <w:rsid w:val="00512088"/>
    <w:rsid w:val="00523AD6"/>
    <w:rsid w:val="00585C8C"/>
    <w:rsid w:val="005A722C"/>
    <w:rsid w:val="005B0449"/>
    <w:rsid w:val="005D1B90"/>
    <w:rsid w:val="005D2760"/>
    <w:rsid w:val="005E056B"/>
    <w:rsid w:val="006167C4"/>
    <w:rsid w:val="00620D80"/>
    <w:rsid w:val="006670A8"/>
    <w:rsid w:val="00675F2A"/>
    <w:rsid w:val="00676096"/>
    <w:rsid w:val="006A2110"/>
    <w:rsid w:val="006B482C"/>
    <w:rsid w:val="006C3F5C"/>
    <w:rsid w:val="006D425C"/>
    <w:rsid w:val="006D7D93"/>
    <w:rsid w:val="006E2EFE"/>
    <w:rsid w:val="006F4E7D"/>
    <w:rsid w:val="00717ADC"/>
    <w:rsid w:val="00717EB4"/>
    <w:rsid w:val="00724B51"/>
    <w:rsid w:val="00755BF8"/>
    <w:rsid w:val="00782C48"/>
    <w:rsid w:val="007A3B6B"/>
    <w:rsid w:val="007B3590"/>
    <w:rsid w:val="007B6F53"/>
    <w:rsid w:val="007B77BD"/>
    <w:rsid w:val="007C27D1"/>
    <w:rsid w:val="007D0F76"/>
    <w:rsid w:val="007D6784"/>
    <w:rsid w:val="007E44E9"/>
    <w:rsid w:val="007F7B8F"/>
    <w:rsid w:val="008025FA"/>
    <w:rsid w:val="00823934"/>
    <w:rsid w:val="00825D98"/>
    <w:rsid w:val="00830EA7"/>
    <w:rsid w:val="008904DB"/>
    <w:rsid w:val="0089558C"/>
    <w:rsid w:val="008A7000"/>
    <w:rsid w:val="008D4BDE"/>
    <w:rsid w:val="008E728B"/>
    <w:rsid w:val="00925A93"/>
    <w:rsid w:val="0093637A"/>
    <w:rsid w:val="009378A3"/>
    <w:rsid w:val="00950624"/>
    <w:rsid w:val="00962E98"/>
    <w:rsid w:val="0096455B"/>
    <w:rsid w:val="009665FF"/>
    <w:rsid w:val="00974C8B"/>
    <w:rsid w:val="00976876"/>
    <w:rsid w:val="009A00B3"/>
    <w:rsid w:val="00A131E9"/>
    <w:rsid w:val="00A136E7"/>
    <w:rsid w:val="00A20838"/>
    <w:rsid w:val="00A24C27"/>
    <w:rsid w:val="00A3643B"/>
    <w:rsid w:val="00A40B96"/>
    <w:rsid w:val="00A63D0B"/>
    <w:rsid w:val="00A81E65"/>
    <w:rsid w:val="00A868F1"/>
    <w:rsid w:val="00A90C76"/>
    <w:rsid w:val="00A91767"/>
    <w:rsid w:val="00A97047"/>
    <w:rsid w:val="00AB62FF"/>
    <w:rsid w:val="00AE7788"/>
    <w:rsid w:val="00B216B0"/>
    <w:rsid w:val="00B22076"/>
    <w:rsid w:val="00B330B3"/>
    <w:rsid w:val="00B529E9"/>
    <w:rsid w:val="00BA4476"/>
    <w:rsid w:val="00BB0FBA"/>
    <w:rsid w:val="00BB153E"/>
    <w:rsid w:val="00BD1128"/>
    <w:rsid w:val="00C01307"/>
    <w:rsid w:val="00C01C89"/>
    <w:rsid w:val="00C205ED"/>
    <w:rsid w:val="00C219FB"/>
    <w:rsid w:val="00C317F3"/>
    <w:rsid w:val="00C4069C"/>
    <w:rsid w:val="00C55785"/>
    <w:rsid w:val="00C75DB7"/>
    <w:rsid w:val="00C960DE"/>
    <w:rsid w:val="00CA39E5"/>
    <w:rsid w:val="00CA5752"/>
    <w:rsid w:val="00CB580D"/>
    <w:rsid w:val="00D00666"/>
    <w:rsid w:val="00D123B5"/>
    <w:rsid w:val="00D13A72"/>
    <w:rsid w:val="00D3386A"/>
    <w:rsid w:val="00D4789F"/>
    <w:rsid w:val="00D7011B"/>
    <w:rsid w:val="00D73EDC"/>
    <w:rsid w:val="00DC5849"/>
    <w:rsid w:val="00DD668B"/>
    <w:rsid w:val="00E00FC5"/>
    <w:rsid w:val="00E01929"/>
    <w:rsid w:val="00E54C71"/>
    <w:rsid w:val="00E9204A"/>
    <w:rsid w:val="00E96D22"/>
    <w:rsid w:val="00EB5F95"/>
    <w:rsid w:val="00EC0509"/>
    <w:rsid w:val="00EC4AE2"/>
    <w:rsid w:val="00EF504E"/>
    <w:rsid w:val="00F0208C"/>
    <w:rsid w:val="00F27BE6"/>
    <w:rsid w:val="00F305C0"/>
    <w:rsid w:val="00F46B70"/>
    <w:rsid w:val="00F47F7D"/>
    <w:rsid w:val="00F579FB"/>
    <w:rsid w:val="00F61A3F"/>
    <w:rsid w:val="00F67F3D"/>
    <w:rsid w:val="00F8138C"/>
    <w:rsid w:val="00F82067"/>
    <w:rsid w:val="00F94FC0"/>
    <w:rsid w:val="00FA1B74"/>
    <w:rsid w:val="00FB158A"/>
    <w:rsid w:val="00FC73FA"/>
    <w:rsid w:val="00FF3E29"/>
    <w:rsid w:val="00FF47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53E"/>
    <w:pPr>
      <w:spacing w:after="120" w:line="276" w:lineRule="auto"/>
    </w:pPr>
    <w:rPr>
      <w:sz w:val="22"/>
      <w:szCs w:val="22"/>
      <w:lang w:eastAsia="en-US"/>
    </w:rPr>
  </w:style>
  <w:style w:type="paragraph" w:styleId="Heading1">
    <w:name w:val="heading 1"/>
    <w:basedOn w:val="Normal"/>
    <w:next w:val="Normal"/>
    <w:link w:val="Heading1Char"/>
    <w:qFormat/>
    <w:rsid w:val="008A7000"/>
    <w:pPr>
      <w:keepNext/>
      <w:keepLines/>
      <w:spacing w:before="480"/>
      <w:outlineLvl w:val="0"/>
    </w:pPr>
    <w:rPr>
      <w:rFonts w:ascii="Cambria" w:eastAsia="Times New Roman" w:hAnsi="Cambria"/>
      <w:b/>
      <w:bCs/>
      <w:color w:val="E80061"/>
      <w:sz w:val="28"/>
      <w:szCs w:val="28"/>
      <w:lang w:eastAsia="sl-SI"/>
    </w:rPr>
  </w:style>
  <w:style w:type="paragraph" w:styleId="Heading2">
    <w:name w:val="heading 2"/>
    <w:basedOn w:val="Normal"/>
    <w:next w:val="Normal"/>
    <w:link w:val="Heading2Char"/>
    <w:unhideWhenUsed/>
    <w:qFormat/>
    <w:rsid w:val="008A7000"/>
    <w:pPr>
      <w:keepNext/>
      <w:keepLines/>
      <w:spacing w:before="200"/>
      <w:outlineLvl w:val="1"/>
    </w:pPr>
    <w:rPr>
      <w:rFonts w:ascii="Cambria" w:eastAsia="Times New Roman" w:hAnsi="Cambria"/>
      <w:b/>
      <w:bCs/>
      <w:color w:val="FF388C"/>
      <w:sz w:val="26"/>
      <w:szCs w:val="26"/>
      <w:lang w:eastAsia="sl-SI"/>
    </w:rPr>
  </w:style>
  <w:style w:type="paragraph" w:styleId="Heading3">
    <w:name w:val="heading 3"/>
    <w:basedOn w:val="Normal"/>
    <w:next w:val="Normal"/>
    <w:link w:val="Heading3Char"/>
    <w:uiPriority w:val="9"/>
    <w:semiHidden/>
    <w:unhideWhenUsed/>
    <w:qFormat/>
    <w:rsid w:val="008A7000"/>
    <w:pPr>
      <w:keepNext/>
      <w:keepLines/>
      <w:spacing w:before="200"/>
      <w:outlineLvl w:val="2"/>
    </w:pPr>
    <w:rPr>
      <w:rFonts w:ascii="Cambria" w:eastAsia="Times New Roman" w:hAnsi="Cambria"/>
      <w:b/>
      <w:bCs/>
      <w:color w:val="FF388C"/>
      <w:sz w:val="20"/>
      <w:szCs w:val="20"/>
      <w:lang w:eastAsia="sl-SI"/>
    </w:rPr>
  </w:style>
  <w:style w:type="paragraph" w:styleId="Heading4">
    <w:name w:val="heading 4"/>
    <w:basedOn w:val="Normal"/>
    <w:next w:val="Normal"/>
    <w:link w:val="Heading4Char"/>
    <w:uiPriority w:val="9"/>
    <w:semiHidden/>
    <w:unhideWhenUsed/>
    <w:qFormat/>
    <w:rsid w:val="008A7000"/>
    <w:pPr>
      <w:keepNext/>
      <w:keepLines/>
      <w:spacing w:before="200"/>
      <w:outlineLvl w:val="3"/>
    </w:pPr>
    <w:rPr>
      <w:rFonts w:ascii="Cambria" w:eastAsia="Times New Roman" w:hAnsi="Cambria"/>
      <w:b/>
      <w:bCs/>
      <w:i/>
      <w:iCs/>
      <w:color w:val="FF388C"/>
      <w:sz w:val="20"/>
      <w:szCs w:val="20"/>
      <w:lang w:eastAsia="sl-SI"/>
    </w:rPr>
  </w:style>
  <w:style w:type="paragraph" w:styleId="Heading5">
    <w:name w:val="heading 5"/>
    <w:basedOn w:val="Normal"/>
    <w:next w:val="Normal"/>
    <w:link w:val="Heading5Char"/>
    <w:uiPriority w:val="9"/>
    <w:semiHidden/>
    <w:unhideWhenUsed/>
    <w:qFormat/>
    <w:rsid w:val="008A7000"/>
    <w:pPr>
      <w:keepNext/>
      <w:keepLines/>
      <w:spacing w:before="200"/>
      <w:outlineLvl w:val="4"/>
    </w:pPr>
    <w:rPr>
      <w:rFonts w:ascii="Cambria" w:eastAsia="Times New Roman" w:hAnsi="Cambria"/>
      <w:color w:val="9A0040"/>
      <w:sz w:val="20"/>
      <w:szCs w:val="20"/>
      <w:lang w:eastAsia="sl-SI"/>
    </w:rPr>
  </w:style>
  <w:style w:type="paragraph" w:styleId="Heading6">
    <w:name w:val="heading 6"/>
    <w:basedOn w:val="Normal"/>
    <w:next w:val="Normal"/>
    <w:link w:val="Heading6Char"/>
    <w:uiPriority w:val="9"/>
    <w:semiHidden/>
    <w:unhideWhenUsed/>
    <w:qFormat/>
    <w:rsid w:val="008A7000"/>
    <w:pPr>
      <w:keepNext/>
      <w:keepLines/>
      <w:spacing w:before="200"/>
      <w:outlineLvl w:val="5"/>
    </w:pPr>
    <w:rPr>
      <w:rFonts w:ascii="Cambria" w:eastAsia="Times New Roman" w:hAnsi="Cambria"/>
      <w:i/>
      <w:iCs/>
      <w:color w:val="9A0040"/>
      <w:sz w:val="20"/>
      <w:szCs w:val="20"/>
      <w:lang w:eastAsia="sl-SI"/>
    </w:rPr>
  </w:style>
  <w:style w:type="paragraph" w:styleId="Heading7">
    <w:name w:val="heading 7"/>
    <w:basedOn w:val="Normal"/>
    <w:next w:val="Normal"/>
    <w:link w:val="Heading7Char"/>
    <w:uiPriority w:val="9"/>
    <w:semiHidden/>
    <w:unhideWhenUsed/>
    <w:qFormat/>
    <w:rsid w:val="008A7000"/>
    <w:pPr>
      <w:keepNext/>
      <w:keepLines/>
      <w:spacing w:before="200"/>
      <w:outlineLvl w:val="6"/>
    </w:pPr>
    <w:rPr>
      <w:rFonts w:ascii="Cambria" w:eastAsia="Times New Roman" w:hAnsi="Cambria"/>
      <w:i/>
      <w:iCs/>
      <w:color w:val="404040"/>
      <w:sz w:val="20"/>
      <w:szCs w:val="20"/>
      <w:lang w:eastAsia="sl-SI"/>
    </w:rPr>
  </w:style>
  <w:style w:type="paragraph" w:styleId="Heading8">
    <w:name w:val="heading 8"/>
    <w:basedOn w:val="Normal"/>
    <w:next w:val="Normal"/>
    <w:link w:val="Heading8Char"/>
    <w:uiPriority w:val="9"/>
    <w:semiHidden/>
    <w:unhideWhenUsed/>
    <w:qFormat/>
    <w:rsid w:val="008A7000"/>
    <w:pPr>
      <w:keepNext/>
      <w:keepLines/>
      <w:spacing w:before="200"/>
      <w:outlineLvl w:val="7"/>
    </w:pPr>
    <w:rPr>
      <w:rFonts w:ascii="Cambria" w:eastAsia="Times New Roman" w:hAnsi="Cambria"/>
      <w:color w:val="FF388C"/>
      <w:sz w:val="20"/>
      <w:szCs w:val="20"/>
      <w:lang w:eastAsia="sl-SI"/>
    </w:rPr>
  </w:style>
  <w:style w:type="paragraph" w:styleId="Heading9">
    <w:name w:val="heading 9"/>
    <w:basedOn w:val="Normal"/>
    <w:next w:val="Normal"/>
    <w:link w:val="Heading9Char"/>
    <w:uiPriority w:val="9"/>
    <w:semiHidden/>
    <w:unhideWhenUsed/>
    <w:qFormat/>
    <w:rsid w:val="008A7000"/>
    <w:pPr>
      <w:keepNext/>
      <w:keepLines/>
      <w:spacing w:before="200"/>
      <w:outlineLvl w:val="8"/>
    </w:pPr>
    <w:rPr>
      <w:rFonts w:ascii="Cambria" w:eastAsia="Times New Roman" w:hAnsi="Cambria"/>
      <w:i/>
      <w:iCs/>
      <w:color w:val="404040"/>
      <w:sz w:val="20"/>
      <w:szCs w:val="20"/>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7000"/>
    <w:rPr>
      <w:rFonts w:ascii="Cambria" w:eastAsia="Times New Roman" w:hAnsi="Cambria" w:cs="Times New Roman"/>
      <w:b/>
      <w:bCs/>
      <w:color w:val="E80061"/>
      <w:sz w:val="28"/>
      <w:szCs w:val="28"/>
    </w:rPr>
  </w:style>
  <w:style w:type="character" w:customStyle="1" w:styleId="Heading2Char">
    <w:name w:val="Heading 2 Char"/>
    <w:basedOn w:val="DefaultParagraphFont"/>
    <w:link w:val="Heading2"/>
    <w:rsid w:val="008A7000"/>
    <w:rPr>
      <w:rFonts w:ascii="Cambria" w:eastAsia="Times New Roman" w:hAnsi="Cambria" w:cs="Times New Roman"/>
      <w:b/>
      <w:bCs/>
      <w:color w:val="FF388C"/>
      <w:sz w:val="26"/>
      <w:szCs w:val="26"/>
    </w:rPr>
  </w:style>
  <w:style w:type="character" w:customStyle="1" w:styleId="Heading3Char">
    <w:name w:val="Heading 3 Char"/>
    <w:basedOn w:val="DefaultParagraphFont"/>
    <w:link w:val="Heading3"/>
    <w:uiPriority w:val="9"/>
    <w:semiHidden/>
    <w:rsid w:val="008A7000"/>
    <w:rPr>
      <w:rFonts w:ascii="Cambria" w:eastAsia="Times New Roman" w:hAnsi="Cambria" w:cs="Times New Roman"/>
      <w:b/>
      <w:bCs/>
      <w:color w:val="FF388C"/>
    </w:rPr>
  </w:style>
  <w:style w:type="character" w:customStyle="1" w:styleId="Heading4Char">
    <w:name w:val="Heading 4 Char"/>
    <w:basedOn w:val="DefaultParagraphFont"/>
    <w:link w:val="Heading4"/>
    <w:uiPriority w:val="9"/>
    <w:semiHidden/>
    <w:rsid w:val="008A7000"/>
    <w:rPr>
      <w:rFonts w:ascii="Cambria" w:eastAsia="Times New Roman" w:hAnsi="Cambria" w:cs="Times New Roman"/>
      <w:b/>
      <w:bCs/>
      <w:i/>
      <w:iCs/>
      <w:color w:val="FF388C"/>
    </w:rPr>
  </w:style>
  <w:style w:type="character" w:customStyle="1" w:styleId="Heading5Char">
    <w:name w:val="Heading 5 Char"/>
    <w:basedOn w:val="DefaultParagraphFont"/>
    <w:link w:val="Heading5"/>
    <w:uiPriority w:val="9"/>
    <w:semiHidden/>
    <w:rsid w:val="008A7000"/>
    <w:rPr>
      <w:rFonts w:ascii="Cambria" w:eastAsia="Times New Roman" w:hAnsi="Cambria" w:cs="Times New Roman"/>
      <w:color w:val="9A0040"/>
    </w:rPr>
  </w:style>
  <w:style w:type="character" w:customStyle="1" w:styleId="Heading6Char">
    <w:name w:val="Heading 6 Char"/>
    <w:basedOn w:val="DefaultParagraphFont"/>
    <w:link w:val="Heading6"/>
    <w:uiPriority w:val="9"/>
    <w:semiHidden/>
    <w:rsid w:val="008A7000"/>
    <w:rPr>
      <w:rFonts w:ascii="Cambria" w:eastAsia="Times New Roman" w:hAnsi="Cambria" w:cs="Times New Roman"/>
      <w:i/>
      <w:iCs/>
      <w:color w:val="9A0040"/>
    </w:rPr>
  </w:style>
  <w:style w:type="character" w:customStyle="1" w:styleId="Heading7Char">
    <w:name w:val="Heading 7 Char"/>
    <w:basedOn w:val="DefaultParagraphFont"/>
    <w:link w:val="Heading7"/>
    <w:uiPriority w:val="9"/>
    <w:semiHidden/>
    <w:rsid w:val="008A7000"/>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8A7000"/>
    <w:rPr>
      <w:rFonts w:ascii="Cambria" w:eastAsia="Times New Roman" w:hAnsi="Cambria" w:cs="Times New Roman"/>
      <w:color w:val="FF388C"/>
    </w:rPr>
  </w:style>
  <w:style w:type="character" w:customStyle="1" w:styleId="Heading9Char">
    <w:name w:val="Heading 9 Char"/>
    <w:basedOn w:val="DefaultParagraphFont"/>
    <w:link w:val="Heading9"/>
    <w:uiPriority w:val="9"/>
    <w:semiHidden/>
    <w:rsid w:val="008A7000"/>
    <w:rPr>
      <w:rFonts w:ascii="Cambria" w:eastAsia="Times New Roman" w:hAnsi="Cambria" w:cs="Times New Roman"/>
      <w:i/>
      <w:iCs/>
      <w:color w:val="404040"/>
    </w:rPr>
  </w:style>
  <w:style w:type="paragraph" w:styleId="Caption">
    <w:name w:val="caption"/>
    <w:basedOn w:val="Normal"/>
    <w:next w:val="Normal"/>
    <w:unhideWhenUsed/>
    <w:qFormat/>
    <w:rsid w:val="008A7000"/>
    <w:rPr>
      <w:b/>
      <w:bCs/>
      <w:color w:val="FF388C"/>
      <w:sz w:val="18"/>
      <w:szCs w:val="18"/>
    </w:rPr>
  </w:style>
  <w:style w:type="paragraph" w:styleId="Title">
    <w:name w:val="Title"/>
    <w:basedOn w:val="Normal"/>
    <w:next w:val="Normal"/>
    <w:link w:val="TitleChar"/>
    <w:uiPriority w:val="10"/>
    <w:qFormat/>
    <w:rsid w:val="008A7000"/>
    <w:pPr>
      <w:pBdr>
        <w:bottom w:val="single" w:sz="8" w:space="4" w:color="FF388C"/>
      </w:pBdr>
      <w:spacing w:after="300"/>
      <w:contextualSpacing/>
    </w:pPr>
    <w:rPr>
      <w:rFonts w:ascii="Cambria" w:eastAsia="Times New Roman" w:hAnsi="Cambria"/>
      <w:color w:val="4C4C4C"/>
      <w:spacing w:val="5"/>
      <w:kern w:val="28"/>
      <w:sz w:val="52"/>
      <w:szCs w:val="52"/>
      <w:lang w:eastAsia="sl-SI"/>
    </w:rPr>
  </w:style>
  <w:style w:type="character" w:customStyle="1" w:styleId="TitleChar">
    <w:name w:val="Title Char"/>
    <w:basedOn w:val="DefaultParagraphFont"/>
    <w:link w:val="Title"/>
    <w:uiPriority w:val="10"/>
    <w:rsid w:val="008A7000"/>
    <w:rPr>
      <w:rFonts w:ascii="Cambria" w:eastAsia="Times New Roman" w:hAnsi="Cambria" w:cs="Times New Roman"/>
      <w:color w:val="4C4C4C"/>
      <w:spacing w:val="5"/>
      <w:kern w:val="28"/>
      <w:sz w:val="52"/>
      <w:szCs w:val="52"/>
    </w:rPr>
  </w:style>
  <w:style w:type="paragraph" w:styleId="Subtitle">
    <w:name w:val="Subtitle"/>
    <w:basedOn w:val="Normal"/>
    <w:next w:val="Normal"/>
    <w:link w:val="SubtitleChar"/>
    <w:uiPriority w:val="11"/>
    <w:qFormat/>
    <w:rsid w:val="008A7000"/>
    <w:pPr>
      <w:numPr>
        <w:ilvl w:val="1"/>
      </w:numPr>
    </w:pPr>
    <w:rPr>
      <w:rFonts w:ascii="Cambria" w:eastAsia="Times New Roman" w:hAnsi="Cambria"/>
      <w:i/>
      <w:iCs/>
      <w:color w:val="FF388C"/>
      <w:spacing w:val="15"/>
      <w:sz w:val="24"/>
      <w:szCs w:val="24"/>
      <w:lang w:eastAsia="sl-SI"/>
    </w:rPr>
  </w:style>
  <w:style w:type="character" w:customStyle="1" w:styleId="SubtitleChar">
    <w:name w:val="Subtitle Char"/>
    <w:basedOn w:val="DefaultParagraphFont"/>
    <w:link w:val="Subtitle"/>
    <w:uiPriority w:val="11"/>
    <w:rsid w:val="008A7000"/>
    <w:rPr>
      <w:rFonts w:ascii="Cambria" w:eastAsia="Times New Roman" w:hAnsi="Cambria" w:cs="Times New Roman"/>
      <w:i/>
      <w:iCs/>
      <w:color w:val="FF388C"/>
      <w:spacing w:val="15"/>
      <w:sz w:val="24"/>
      <w:szCs w:val="24"/>
    </w:rPr>
  </w:style>
  <w:style w:type="character" w:styleId="Strong">
    <w:name w:val="Strong"/>
    <w:basedOn w:val="DefaultParagraphFont"/>
    <w:uiPriority w:val="22"/>
    <w:qFormat/>
    <w:rsid w:val="008A7000"/>
    <w:rPr>
      <w:b/>
      <w:bCs/>
    </w:rPr>
  </w:style>
  <w:style w:type="character" w:styleId="Emphasis">
    <w:name w:val="Emphasis"/>
    <w:basedOn w:val="DefaultParagraphFont"/>
    <w:uiPriority w:val="20"/>
    <w:qFormat/>
    <w:rsid w:val="008A7000"/>
    <w:rPr>
      <w:i/>
      <w:iCs/>
    </w:rPr>
  </w:style>
  <w:style w:type="paragraph" w:styleId="NoSpacing">
    <w:name w:val="No Spacing"/>
    <w:uiPriority w:val="1"/>
    <w:qFormat/>
    <w:rsid w:val="008A7000"/>
    <w:rPr>
      <w:sz w:val="22"/>
      <w:szCs w:val="22"/>
      <w:lang w:val="en-US" w:eastAsia="en-US" w:bidi="en-US"/>
    </w:rPr>
  </w:style>
  <w:style w:type="paragraph" w:styleId="ListParagraph">
    <w:name w:val="List Paragraph"/>
    <w:basedOn w:val="Normal"/>
    <w:uiPriority w:val="34"/>
    <w:qFormat/>
    <w:rsid w:val="008A7000"/>
    <w:pPr>
      <w:ind w:left="720"/>
      <w:contextualSpacing/>
    </w:pPr>
  </w:style>
  <w:style w:type="paragraph" w:styleId="Quote">
    <w:name w:val="Quote"/>
    <w:basedOn w:val="Normal"/>
    <w:next w:val="Normal"/>
    <w:link w:val="QuoteChar"/>
    <w:uiPriority w:val="29"/>
    <w:qFormat/>
    <w:rsid w:val="008A7000"/>
    <w:rPr>
      <w:i/>
      <w:iCs/>
      <w:color w:val="000000"/>
      <w:sz w:val="20"/>
      <w:szCs w:val="20"/>
      <w:lang w:eastAsia="sl-SI"/>
    </w:rPr>
  </w:style>
  <w:style w:type="character" w:customStyle="1" w:styleId="QuoteChar">
    <w:name w:val="Quote Char"/>
    <w:basedOn w:val="DefaultParagraphFont"/>
    <w:link w:val="Quote"/>
    <w:uiPriority w:val="29"/>
    <w:rsid w:val="008A7000"/>
    <w:rPr>
      <w:i/>
      <w:iCs/>
      <w:color w:val="000000"/>
    </w:rPr>
  </w:style>
  <w:style w:type="paragraph" w:styleId="IntenseQuote">
    <w:name w:val="Intense Quote"/>
    <w:basedOn w:val="Normal"/>
    <w:next w:val="Normal"/>
    <w:link w:val="IntenseQuoteChar"/>
    <w:uiPriority w:val="30"/>
    <w:qFormat/>
    <w:rsid w:val="008A7000"/>
    <w:pPr>
      <w:pBdr>
        <w:bottom w:val="single" w:sz="4" w:space="4" w:color="FF388C"/>
      </w:pBdr>
      <w:spacing w:before="200" w:after="280"/>
      <w:ind w:left="936" w:right="936"/>
    </w:pPr>
    <w:rPr>
      <w:b/>
      <w:bCs/>
      <w:i/>
      <w:iCs/>
      <w:color w:val="FF388C"/>
      <w:sz w:val="20"/>
      <w:szCs w:val="20"/>
      <w:lang w:eastAsia="sl-SI"/>
    </w:rPr>
  </w:style>
  <w:style w:type="character" w:customStyle="1" w:styleId="IntenseQuoteChar">
    <w:name w:val="Intense Quote Char"/>
    <w:basedOn w:val="DefaultParagraphFont"/>
    <w:link w:val="IntenseQuote"/>
    <w:uiPriority w:val="30"/>
    <w:rsid w:val="008A7000"/>
    <w:rPr>
      <w:b/>
      <w:bCs/>
      <w:i/>
      <w:iCs/>
      <w:color w:val="FF388C"/>
    </w:rPr>
  </w:style>
  <w:style w:type="character" w:styleId="SubtleEmphasis">
    <w:name w:val="Subtle Emphasis"/>
    <w:basedOn w:val="DefaultParagraphFont"/>
    <w:uiPriority w:val="19"/>
    <w:qFormat/>
    <w:rsid w:val="008A7000"/>
    <w:rPr>
      <w:i/>
      <w:iCs/>
      <w:color w:val="808080"/>
    </w:rPr>
  </w:style>
  <w:style w:type="character" w:styleId="IntenseEmphasis">
    <w:name w:val="Intense Emphasis"/>
    <w:basedOn w:val="DefaultParagraphFont"/>
    <w:uiPriority w:val="21"/>
    <w:qFormat/>
    <w:rsid w:val="008A7000"/>
    <w:rPr>
      <w:b/>
      <w:bCs/>
      <w:i/>
      <w:iCs/>
      <w:color w:val="FF388C"/>
    </w:rPr>
  </w:style>
  <w:style w:type="character" w:styleId="SubtleReference">
    <w:name w:val="Subtle Reference"/>
    <w:basedOn w:val="DefaultParagraphFont"/>
    <w:uiPriority w:val="31"/>
    <w:qFormat/>
    <w:rsid w:val="008A7000"/>
    <w:rPr>
      <w:smallCaps/>
      <w:color w:val="E40059"/>
      <w:u w:val="single"/>
    </w:rPr>
  </w:style>
  <w:style w:type="character" w:styleId="IntenseReference">
    <w:name w:val="Intense Reference"/>
    <w:basedOn w:val="DefaultParagraphFont"/>
    <w:uiPriority w:val="32"/>
    <w:qFormat/>
    <w:rsid w:val="008A7000"/>
    <w:rPr>
      <w:b/>
      <w:bCs/>
      <w:smallCaps/>
      <w:color w:val="E40059"/>
      <w:spacing w:val="5"/>
      <w:u w:val="single"/>
    </w:rPr>
  </w:style>
  <w:style w:type="character" w:styleId="BookTitle">
    <w:name w:val="Book Title"/>
    <w:basedOn w:val="DefaultParagraphFont"/>
    <w:uiPriority w:val="33"/>
    <w:qFormat/>
    <w:rsid w:val="008A7000"/>
    <w:rPr>
      <w:b/>
      <w:bCs/>
      <w:smallCaps/>
      <w:spacing w:val="5"/>
    </w:rPr>
  </w:style>
  <w:style w:type="paragraph" w:styleId="TOCHeading">
    <w:name w:val="TOC Heading"/>
    <w:basedOn w:val="Heading1"/>
    <w:next w:val="Normal"/>
    <w:uiPriority w:val="39"/>
    <w:unhideWhenUsed/>
    <w:qFormat/>
    <w:rsid w:val="008A7000"/>
    <w:pPr>
      <w:outlineLvl w:val="9"/>
    </w:pPr>
    <w:rPr>
      <w:lang w:val="en-US" w:eastAsia="en-US"/>
    </w:rPr>
  </w:style>
  <w:style w:type="paragraph" w:styleId="TOC1">
    <w:name w:val="toc 1"/>
    <w:basedOn w:val="Normal"/>
    <w:next w:val="Normal"/>
    <w:autoRedefine/>
    <w:uiPriority w:val="39"/>
    <w:unhideWhenUsed/>
    <w:qFormat/>
    <w:rsid w:val="008A7000"/>
    <w:pPr>
      <w:spacing w:after="100"/>
    </w:pPr>
    <w:rPr>
      <w:rFonts w:eastAsia="Times New Roman"/>
    </w:rPr>
  </w:style>
  <w:style w:type="paragraph" w:styleId="TOC2">
    <w:name w:val="toc 2"/>
    <w:basedOn w:val="Normal"/>
    <w:next w:val="Normal"/>
    <w:autoRedefine/>
    <w:uiPriority w:val="39"/>
    <w:unhideWhenUsed/>
    <w:qFormat/>
    <w:rsid w:val="008A7000"/>
    <w:pPr>
      <w:tabs>
        <w:tab w:val="right" w:leader="dot" w:pos="9062"/>
      </w:tabs>
      <w:spacing w:line="360" w:lineRule="auto"/>
      <w:ind w:left="238"/>
    </w:pPr>
    <w:rPr>
      <w:rFonts w:eastAsia="Times New Roman"/>
    </w:rPr>
  </w:style>
  <w:style w:type="paragraph" w:styleId="TOC3">
    <w:name w:val="toc 3"/>
    <w:basedOn w:val="Normal"/>
    <w:next w:val="Normal"/>
    <w:autoRedefine/>
    <w:uiPriority w:val="39"/>
    <w:unhideWhenUsed/>
    <w:qFormat/>
    <w:rsid w:val="008A7000"/>
    <w:pPr>
      <w:tabs>
        <w:tab w:val="right" w:leader="dot" w:pos="9062"/>
      </w:tabs>
      <w:spacing w:line="360" w:lineRule="auto"/>
      <w:ind w:left="442"/>
    </w:pPr>
    <w:rPr>
      <w:rFonts w:eastAsia="Times New Roman"/>
    </w:rPr>
  </w:style>
  <w:style w:type="paragraph" w:styleId="BalloonText">
    <w:name w:val="Balloon Text"/>
    <w:basedOn w:val="Normal"/>
    <w:link w:val="BalloonTextChar"/>
    <w:uiPriority w:val="99"/>
    <w:semiHidden/>
    <w:unhideWhenUsed/>
    <w:rsid w:val="00BB15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53E"/>
    <w:rPr>
      <w:rFonts w:ascii="Tahoma" w:hAnsi="Tahoma" w:cs="Tahoma"/>
      <w:sz w:val="16"/>
      <w:szCs w:val="16"/>
      <w:lang w:eastAsia="en-US"/>
    </w:rPr>
  </w:style>
  <w:style w:type="table" w:styleId="TableGrid">
    <w:name w:val="Table Grid"/>
    <w:basedOn w:val="TableNormal"/>
    <w:uiPriority w:val="59"/>
    <w:rsid w:val="000C1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BA4476"/>
    <w:pPr>
      <w:tabs>
        <w:tab w:val="center" w:pos="4536"/>
        <w:tab w:val="right" w:pos="9072"/>
      </w:tabs>
    </w:pPr>
  </w:style>
  <w:style w:type="character" w:customStyle="1" w:styleId="HeaderChar">
    <w:name w:val="Header Char"/>
    <w:basedOn w:val="DefaultParagraphFont"/>
    <w:link w:val="Header"/>
    <w:uiPriority w:val="99"/>
    <w:semiHidden/>
    <w:rsid w:val="00BA4476"/>
    <w:rPr>
      <w:sz w:val="22"/>
      <w:szCs w:val="22"/>
      <w:lang w:eastAsia="en-US"/>
    </w:rPr>
  </w:style>
  <w:style w:type="paragraph" w:styleId="Footer">
    <w:name w:val="footer"/>
    <w:basedOn w:val="Normal"/>
    <w:link w:val="FooterChar"/>
    <w:uiPriority w:val="99"/>
    <w:semiHidden/>
    <w:unhideWhenUsed/>
    <w:rsid w:val="00BA4476"/>
    <w:pPr>
      <w:tabs>
        <w:tab w:val="center" w:pos="4536"/>
        <w:tab w:val="right" w:pos="9072"/>
      </w:tabs>
    </w:pPr>
  </w:style>
  <w:style w:type="character" w:customStyle="1" w:styleId="FooterChar">
    <w:name w:val="Footer Char"/>
    <w:basedOn w:val="DefaultParagraphFont"/>
    <w:link w:val="Footer"/>
    <w:uiPriority w:val="99"/>
    <w:semiHidden/>
    <w:rsid w:val="00BA447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www.svarog.si/biologija/MSS/econtent/images/66/11309/srce_zgradba_11309.jp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47E249-1FA5-40D8-AA2D-33E2F6158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1915</Words>
  <Characters>10919</Characters>
  <Application>Microsoft Office Word</Application>
  <DocSecurity>0</DocSecurity>
  <Lines>90</Lines>
  <Paragraphs>25</Paragraphs>
  <ScaleCrop>false</ScaleCrop>
  <Company/>
  <LinksUpToDate>false</LinksUpToDate>
  <CharactersWithSpaces>12809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2019-05-23T10:50:00Z</dcterms:created>
  <dcterms:modified xsi:type="dcterms:W3CDTF">2019-05-23T10:50:00Z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