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04B75" w14:textId="77777777" w:rsidR="00D062E9" w:rsidRPr="001B2297" w:rsidRDefault="00D062E9" w:rsidP="00D062E9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REGULACIJASKI SISTEMI</w:t>
      </w:r>
    </w:p>
    <w:p w14:paraId="7ECBA098" w14:textId="77777777" w:rsidR="00D062E9" w:rsidRDefault="00D062E9" w:rsidP="00D062E9"/>
    <w:p w14:paraId="64DCD6EF" w14:textId="77777777" w:rsidR="009E2E24" w:rsidRPr="009E2E24" w:rsidRDefault="00737489" w:rsidP="009E2E24">
      <w:pPr>
        <w:rPr>
          <w:b/>
          <w:sz w:val="28"/>
          <w:szCs w:val="28"/>
        </w:rPr>
      </w:pPr>
      <w:r w:rsidRPr="00C51AC1">
        <w:rPr>
          <w:b/>
          <w:sz w:val="28"/>
          <w:szCs w:val="28"/>
          <w:u w:val="single"/>
        </w:rPr>
        <w:t>Vplivi zunanjih sprememb</w:t>
      </w:r>
      <w:r w:rsidRPr="00C51AC1">
        <w:rPr>
          <w:b/>
          <w:sz w:val="28"/>
          <w:szCs w:val="28"/>
        </w:rPr>
        <w:t>:</w:t>
      </w:r>
    </w:p>
    <w:p w14:paraId="072E8870" w14:textId="77777777" w:rsidR="00803D10" w:rsidRDefault="00803D10" w:rsidP="009E2E24">
      <w:pPr>
        <w:numPr>
          <w:ilvl w:val="1"/>
          <w:numId w:val="1"/>
        </w:numPr>
      </w:pPr>
      <w:r>
        <w:t>nenehni</w:t>
      </w:r>
      <w:r w:rsidR="00401713">
        <w:t xml:space="preserve"> zunanji vplivi lahko </w:t>
      </w:r>
      <w:r>
        <w:t>ogrožajo</w:t>
      </w:r>
      <w:r w:rsidR="00401713">
        <w:t xml:space="preserve"> delovanje biotskih procesov v telesu</w:t>
      </w:r>
    </w:p>
    <w:p w14:paraId="1F34DC99" w14:textId="77777777" w:rsidR="0097134C" w:rsidRPr="0097134C" w:rsidRDefault="00B33BBE" w:rsidP="009E2E24">
      <w:pPr>
        <w:numPr>
          <w:ilvl w:val="1"/>
          <w:numId w:val="1"/>
        </w:numPr>
      </w:pPr>
      <w:r>
        <w:t xml:space="preserve">organizem ima proti tem vplivom okrog celic </w:t>
      </w:r>
      <w:r w:rsidRPr="00DB3713">
        <w:rPr>
          <w:b/>
        </w:rPr>
        <w:t>notranje okolje</w:t>
      </w:r>
      <w:r w:rsidR="0097134C">
        <w:rPr>
          <w:b/>
        </w:rPr>
        <w:t>:</w:t>
      </w:r>
    </w:p>
    <w:p w14:paraId="49FF9DFE" w14:textId="77777777" w:rsidR="0097134C" w:rsidRDefault="00B33BBE" w:rsidP="0097134C">
      <w:pPr>
        <w:numPr>
          <w:ilvl w:val="2"/>
          <w:numId w:val="1"/>
        </w:numPr>
      </w:pPr>
      <w:r>
        <w:t>varuje celice pred nenadnimi spremembami</w:t>
      </w:r>
    </w:p>
    <w:p w14:paraId="6E5CECE4" w14:textId="77777777" w:rsidR="009E2E24" w:rsidRDefault="00DB3713" w:rsidP="0097134C">
      <w:pPr>
        <w:numPr>
          <w:ilvl w:val="2"/>
          <w:numId w:val="1"/>
        </w:numPr>
      </w:pPr>
      <w:r>
        <w:t>sestavljen iz: medceličnine, l</w:t>
      </w:r>
      <w:r w:rsidR="00863E4B">
        <w:t>imf</w:t>
      </w:r>
      <w:r>
        <w:t>, krvi</w:t>
      </w:r>
    </w:p>
    <w:p w14:paraId="7DF8DBF0" w14:textId="77777777" w:rsidR="0097134C" w:rsidRDefault="0097134C" w:rsidP="0097134C">
      <w:pPr>
        <w:numPr>
          <w:ilvl w:val="2"/>
          <w:numId w:val="1"/>
        </w:numPr>
      </w:pPr>
      <w:r>
        <w:t>ločen z kožo in opnami telesnih votlin</w:t>
      </w:r>
    </w:p>
    <w:p w14:paraId="4F1A82CB" w14:textId="77777777" w:rsidR="00863E4B" w:rsidRDefault="00315981" w:rsidP="009E2E24">
      <w:pPr>
        <w:numPr>
          <w:ilvl w:val="1"/>
          <w:numId w:val="1"/>
        </w:numPr>
      </w:pPr>
      <w:r>
        <w:t>že v normalnih razmerah je telo zelo ogroženo (ko zaužijemo preveč hrane-v telo pride preveč sladkorja,Na</w:t>
      </w:r>
      <w:r>
        <w:rPr>
          <w:b/>
          <w:vertAlign w:val="superscript"/>
        </w:rPr>
        <w:t>+</w:t>
      </w:r>
      <w:r>
        <w:t>, K</w:t>
      </w:r>
      <w:r>
        <w:rPr>
          <w:b/>
          <w:vertAlign w:val="superscript"/>
        </w:rPr>
        <w:t>+</w:t>
      </w:r>
      <w:r>
        <w:t>, Cl</w:t>
      </w:r>
      <w:r>
        <w:rPr>
          <w:b/>
          <w:vertAlign w:val="superscript"/>
        </w:rPr>
        <w:t>+</w:t>
      </w:r>
      <w:r>
        <w:t>, aminokisline,</w:t>
      </w:r>
      <w:r w:rsidR="00C63E3C">
        <w:t xml:space="preserve"> </w:t>
      </w:r>
      <w:r>
        <w:t>beljakovine</w:t>
      </w:r>
      <w:r>
        <w:sym w:font="Wingdings 3" w:char="F0A8"/>
      </w:r>
      <w:r>
        <w:t>spremenijo se osmotske razmere-celice začnejo izgubljati vodo-poruši se razmerje)</w:t>
      </w:r>
    </w:p>
    <w:p w14:paraId="47188248" w14:textId="77777777" w:rsidR="00AB35C1" w:rsidRPr="00AB35C1" w:rsidRDefault="00882B04" w:rsidP="00AB35C1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pict w14:anchorId="2964017D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3in;margin-top:5.7pt;width:18pt;height:27pt;z-index:251657216"/>
        </w:pict>
      </w:r>
    </w:p>
    <w:p w14:paraId="124AEA83" w14:textId="77777777" w:rsidR="002131BF" w:rsidRDefault="00AB35C1" w:rsidP="002131BF">
      <w:pPr>
        <w:jc w:val="center"/>
      </w:pPr>
      <w:r>
        <w:t>telo potrebuje uravnalne/regulacijske sisteme, da uravnava vse spremembe</w:t>
      </w:r>
    </w:p>
    <w:p w14:paraId="5F135BB6" w14:textId="77777777" w:rsidR="002131BF" w:rsidRDefault="002131BF" w:rsidP="002131BF"/>
    <w:p w14:paraId="04B230D5" w14:textId="77777777" w:rsidR="002131BF" w:rsidRDefault="002131BF" w:rsidP="002131BF"/>
    <w:p w14:paraId="43081B71" w14:textId="77777777" w:rsidR="002131BF" w:rsidRPr="002131BF" w:rsidRDefault="002131BF" w:rsidP="002131BF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Regulacijski sistemi</w:t>
      </w:r>
      <w:r>
        <w:rPr>
          <w:b/>
          <w:sz w:val="28"/>
          <w:szCs w:val="28"/>
        </w:rPr>
        <w:t>:</w:t>
      </w:r>
    </w:p>
    <w:p w14:paraId="2911A381" w14:textId="77777777" w:rsidR="00885277" w:rsidRDefault="002131BF">
      <w:pPr>
        <w:numPr>
          <w:ilvl w:val="0"/>
          <w:numId w:val="1"/>
        </w:numPr>
      </w:pPr>
      <w:r>
        <w:t>HORMONALNI SISTEM:</w:t>
      </w:r>
    </w:p>
    <w:p w14:paraId="24BA6375" w14:textId="77777777" w:rsidR="002131BF" w:rsidRDefault="003376E0" w:rsidP="003376E0">
      <w:pPr>
        <w:numPr>
          <w:ilvl w:val="1"/>
          <w:numId w:val="1"/>
        </w:numPr>
      </w:pPr>
      <w:r w:rsidRPr="002131BF">
        <w:rPr>
          <w:b/>
        </w:rPr>
        <w:t>Hormoni</w:t>
      </w:r>
      <w:r>
        <w:rPr>
          <w:b/>
        </w:rPr>
        <w:t>:</w:t>
      </w:r>
      <w:r>
        <w:t xml:space="preserve"> spodbudijo/zavrejo delovanje obstoječih encimov, tvorbo novih encimov-sproščajo se ob neravnovesju notranjega okolja</w:t>
      </w:r>
    </w:p>
    <w:p w14:paraId="1D863FF2" w14:textId="77777777" w:rsidR="00821FC4" w:rsidRDefault="0029652D" w:rsidP="002131BF">
      <w:pPr>
        <w:numPr>
          <w:ilvl w:val="1"/>
          <w:numId w:val="1"/>
        </w:numPr>
      </w:pPr>
      <w:r>
        <w:rPr>
          <w:b/>
        </w:rPr>
        <w:t>Hormonalne celice:</w:t>
      </w:r>
      <w:r>
        <w:t xml:space="preserve"> </w:t>
      </w:r>
      <w:r w:rsidR="00C96510">
        <w:t>tu hormoni nastajajo</w:t>
      </w:r>
    </w:p>
    <w:p w14:paraId="424FE27B" w14:textId="77777777" w:rsidR="003376E0" w:rsidRDefault="00D96F0D" w:rsidP="002131BF">
      <w:pPr>
        <w:numPr>
          <w:ilvl w:val="1"/>
          <w:numId w:val="1"/>
        </w:numPr>
      </w:pPr>
      <w:r>
        <w:t>h</w:t>
      </w:r>
      <w:r w:rsidR="00FC11A9">
        <w:t>ormoni potujejo po krvi</w:t>
      </w:r>
    </w:p>
    <w:p w14:paraId="0DB07209" w14:textId="77777777" w:rsidR="00D96F0D" w:rsidRDefault="00D96F0D" w:rsidP="002131BF">
      <w:pPr>
        <w:numPr>
          <w:ilvl w:val="1"/>
          <w:numId w:val="1"/>
        </w:numPr>
      </w:pPr>
      <w:r>
        <w:rPr>
          <w:b/>
        </w:rPr>
        <w:t>Tarčne</w:t>
      </w:r>
      <w:r w:rsidR="00CD5B82">
        <w:rPr>
          <w:b/>
        </w:rPr>
        <w:t>/Ciljne</w:t>
      </w:r>
      <w:r>
        <w:rPr>
          <w:b/>
        </w:rPr>
        <w:t xml:space="preserve"> celice:</w:t>
      </w:r>
      <w:r>
        <w:t xml:space="preserve"> celice na katere hormoni učinkujejo</w:t>
      </w:r>
    </w:p>
    <w:p w14:paraId="45138595" w14:textId="77777777" w:rsidR="006427FE" w:rsidRDefault="006427FE" w:rsidP="00CD5B82"/>
    <w:p w14:paraId="18F87574" w14:textId="77777777" w:rsidR="006427FE" w:rsidRDefault="006427FE" w:rsidP="00CD5B82"/>
    <w:p w14:paraId="0EBEB231" w14:textId="77777777" w:rsidR="00CD5B82" w:rsidRPr="006427FE" w:rsidRDefault="00CD5B82" w:rsidP="00CD5B82">
      <w:pPr>
        <w:rPr>
          <w:b/>
          <w:sz w:val="20"/>
          <w:szCs w:val="20"/>
        </w:rPr>
      </w:pPr>
      <w:r w:rsidRPr="006427FE">
        <w:rPr>
          <w:b/>
          <w:sz w:val="20"/>
          <w:szCs w:val="20"/>
        </w:rPr>
        <w:t>Slike:36-URAVNAVANJE KONCENTRACIJE KALCIJA: padec koncentracije kalcijevih ionov v plazmi</w:t>
      </w:r>
      <w:r w:rsidRPr="006427FE">
        <w:rPr>
          <w:b/>
          <w:sz w:val="20"/>
          <w:szCs w:val="20"/>
        </w:rPr>
        <w:sym w:font="Wingdings 3" w:char="F0A8"/>
      </w:r>
      <w:r w:rsidRPr="006427FE">
        <w:rPr>
          <w:b/>
          <w:sz w:val="20"/>
          <w:szCs w:val="20"/>
        </w:rPr>
        <w:t xml:space="preserve">žleze obščitnice </w:t>
      </w:r>
      <w:r w:rsidR="006427FE" w:rsidRPr="006427FE">
        <w:rPr>
          <w:b/>
          <w:sz w:val="20"/>
          <w:szCs w:val="20"/>
        </w:rPr>
        <w:t>zmanjšajo delovanje</w:t>
      </w:r>
      <w:r w:rsidRPr="006427FE">
        <w:rPr>
          <w:b/>
          <w:sz w:val="20"/>
          <w:szCs w:val="20"/>
        </w:rPr>
        <w:t xml:space="preserve"> obščitnič</w:t>
      </w:r>
      <w:r w:rsidR="006427FE" w:rsidRPr="006427FE">
        <w:rPr>
          <w:b/>
          <w:sz w:val="20"/>
          <w:szCs w:val="20"/>
        </w:rPr>
        <w:t xml:space="preserve">nega </w:t>
      </w:r>
      <w:r w:rsidRPr="006427FE">
        <w:rPr>
          <w:b/>
          <w:sz w:val="20"/>
          <w:szCs w:val="20"/>
        </w:rPr>
        <w:t>hormon</w:t>
      </w:r>
      <w:r w:rsidR="006427FE" w:rsidRPr="006427FE">
        <w:rPr>
          <w:b/>
          <w:sz w:val="20"/>
          <w:szCs w:val="20"/>
        </w:rPr>
        <w:t>a</w:t>
      </w:r>
      <w:r w:rsidRPr="006427FE">
        <w:rPr>
          <w:b/>
          <w:sz w:val="20"/>
          <w:szCs w:val="20"/>
        </w:rPr>
        <w:sym w:font="Wingdings 3" w:char="F0A8"/>
      </w:r>
      <w:r w:rsidR="006427FE" w:rsidRPr="006427FE">
        <w:rPr>
          <w:b/>
          <w:sz w:val="20"/>
          <w:szCs w:val="20"/>
        </w:rPr>
        <w:t>iz kosti se začne izločati kal</w:t>
      </w:r>
      <w:r w:rsidRPr="006427FE">
        <w:rPr>
          <w:b/>
          <w:sz w:val="20"/>
          <w:szCs w:val="20"/>
        </w:rPr>
        <w:t>ci</w:t>
      </w:r>
      <w:r w:rsidR="006427FE" w:rsidRPr="006427FE">
        <w:rPr>
          <w:b/>
          <w:sz w:val="20"/>
          <w:szCs w:val="20"/>
        </w:rPr>
        <w:t>j</w:t>
      </w:r>
      <w:r w:rsidRPr="006427FE">
        <w:rPr>
          <w:b/>
          <w:sz w:val="20"/>
          <w:szCs w:val="20"/>
        </w:rPr>
        <w:t xml:space="preserve"> in gre v plazmo</w:t>
      </w:r>
    </w:p>
    <w:p w14:paraId="44C6CD7A" w14:textId="77777777" w:rsidR="002B34B8" w:rsidRDefault="002B34B8" w:rsidP="002B34B8"/>
    <w:p w14:paraId="19C5ACB2" w14:textId="77777777" w:rsidR="002B34B8" w:rsidRDefault="006A2081" w:rsidP="002B34B8">
      <w:pPr>
        <w:numPr>
          <w:ilvl w:val="0"/>
          <w:numId w:val="1"/>
        </w:numPr>
      </w:pPr>
      <w:r>
        <w:t>ŽIVČNI SISTEM:</w:t>
      </w:r>
    </w:p>
    <w:p w14:paraId="4F7EE74E" w14:textId="77777777" w:rsidR="002B34B8" w:rsidRDefault="00265FE4" w:rsidP="001F60F5">
      <w:pPr>
        <w:numPr>
          <w:ilvl w:val="1"/>
          <w:numId w:val="1"/>
        </w:numPr>
      </w:pPr>
      <w:r>
        <w:t>prek čutil neprestano nadzoruje spremembe</w:t>
      </w:r>
      <w:r>
        <w:sym w:font="Wingdings 3" w:char="F0A8"/>
      </w:r>
      <w:r>
        <w:t>analizira</w:t>
      </w:r>
      <w:r>
        <w:sym w:font="Wingdings 3" w:char="F0A8"/>
      </w:r>
      <w:r w:rsidR="00FA1DA7">
        <w:t xml:space="preserve">organizira ukaze, ki </w:t>
      </w:r>
      <w:r w:rsidR="003B689C">
        <w:t>spremenijo</w:t>
      </w:r>
      <w:r w:rsidR="00FA1DA7">
        <w:t xml:space="preserve"> razmere</w:t>
      </w:r>
    </w:p>
    <w:p w14:paraId="527C6F7B" w14:textId="77777777" w:rsidR="003B689C" w:rsidRDefault="003B689C" w:rsidP="001F60F5">
      <w:pPr>
        <w:numPr>
          <w:ilvl w:val="1"/>
          <w:numId w:val="1"/>
        </w:numPr>
      </w:pPr>
      <w:r>
        <w:rPr>
          <w:b/>
        </w:rPr>
        <w:t>Izvršilni organi</w:t>
      </w:r>
      <w:r w:rsidR="002C73D0">
        <w:rPr>
          <w:b/>
        </w:rPr>
        <w:t>/Efektorji</w:t>
      </w:r>
      <w:r>
        <w:rPr>
          <w:b/>
        </w:rPr>
        <w:t>:</w:t>
      </w:r>
      <w:r>
        <w:t xml:space="preserve"> organi, na katere deluje živčevje-spreminjajo razmere</w:t>
      </w:r>
    </w:p>
    <w:p w14:paraId="0ACD9ADA" w14:textId="77777777" w:rsidR="00F7238D" w:rsidRPr="00F7238D" w:rsidRDefault="00F7238D" w:rsidP="001F60F5">
      <w:pPr>
        <w:numPr>
          <w:ilvl w:val="1"/>
          <w:numId w:val="1"/>
        </w:numPr>
      </w:pPr>
      <w:r w:rsidRPr="00F7238D">
        <w:t>(</w:t>
      </w:r>
      <w:r>
        <w:t>vroče-živčni sistem to zazna s čutili-kožo</w:t>
      </w:r>
      <w:r>
        <w:sym w:font="Wingdings 3" w:char="F0A8"/>
      </w:r>
      <w:r>
        <w:t>sproži noge,da stopimo v senco</w:t>
      </w:r>
      <w:r w:rsidRPr="00F7238D">
        <w:t>)</w:t>
      </w:r>
    </w:p>
    <w:p w14:paraId="0CBA5685" w14:textId="77777777" w:rsidR="00A3132F" w:rsidRDefault="00882B04" w:rsidP="001F60F5">
      <w:pPr>
        <w:numPr>
          <w:ilvl w:val="1"/>
          <w:numId w:val="1"/>
        </w:numPr>
      </w:pPr>
      <w:r>
        <w:rPr>
          <w:noProof/>
        </w:rPr>
        <w:pict w14:anchorId="7C99F432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1" type="#_x0000_t88" style="position:absolute;left:0;text-align:left;margin-left:202.5pt;margin-top:-197.2pt;width:27pt;height:468pt;rotation:90;z-index:251658240" strokeweight="1pt"/>
        </w:pict>
      </w:r>
      <w:r w:rsidR="00A3132F">
        <w:t>ž</w:t>
      </w:r>
      <w:r w:rsidR="00A3132F" w:rsidRPr="00A3132F">
        <w:t>ivčni sistem je hitrejši od hormonalnega</w:t>
      </w:r>
      <w:r w:rsidR="00A3132F">
        <w:t xml:space="preserve"> </w:t>
      </w:r>
      <w:r w:rsidR="00A3132F" w:rsidRPr="00A3132F">
        <w:t>(toda nadzoruje samo nekatere žleze)</w:t>
      </w:r>
      <w:r w:rsidR="00A3132F" w:rsidRPr="00A3132F">
        <w:sym w:font="Wingdings 3" w:char="F0A8"/>
      </w:r>
      <w:r w:rsidR="00A3132F" w:rsidRPr="00A3132F">
        <w:t>prevladuje pri regulaciji sistemov</w:t>
      </w:r>
    </w:p>
    <w:p w14:paraId="6395DE11" w14:textId="77777777" w:rsidR="005125FE" w:rsidRPr="002722AD" w:rsidRDefault="005125FE" w:rsidP="005C35B7">
      <w:pPr>
        <w:rPr>
          <w:sz w:val="16"/>
          <w:szCs w:val="16"/>
        </w:rPr>
      </w:pPr>
    </w:p>
    <w:p w14:paraId="07752365" w14:textId="77777777" w:rsidR="002722AD" w:rsidRPr="002722AD" w:rsidRDefault="002722AD" w:rsidP="005C35B7">
      <w:pPr>
        <w:rPr>
          <w:sz w:val="16"/>
          <w:szCs w:val="16"/>
        </w:rPr>
      </w:pPr>
    </w:p>
    <w:p w14:paraId="33DB9EC7" w14:textId="77777777" w:rsidR="005C35B7" w:rsidRDefault="005C35B7" w:rsidP="005125FE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t>HOMEOSTATSKI REGULACIJSKI SISTEM</w:t>
      </w:r>
      <w:r w:rsidR="00F41E72">
        <w:t>I</w:t>
      </w:r>
      <w:r>
        <w:t>:</w:t>
      </w:r>
    </w:p>
    <w:p w14:paraId="0B66FDE8" w14:textId="77777777" w:rsidR="005125FE" w:rsidRDefault="005125FE" w:rsidP="005125FE">
      <w:pPr>
        <w:numPr>
          <w:ilvl w:val="1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t>to je nespremenjeno notranje okolje + vsi procesi,ki uravnavajo stabilno stanje</w:t>
      </w:r>
    </w:p>
    <w:p w14:paraId="092756F2" w14:textId="77777777" w:rsidR="00C75273" w:rsidRDefault="00C75273" w:rsidP="005125FE">
      <w:pPr>
        <w:numPr>
          <w:ilvl w:val="1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t>hormonalni &amp; živčni sistemi + čutila + efektorji</w:t>
      </w:r>
    </w:p>
    <w:p w14:paraId="453F3517" w14:textId="77777777" w:rsidR="003844DD" w:rsidRPr="002131BF" w:rsidRDefault="00CC52BD" w:rsidP="003844DD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Negativna</w:t>
      </w:r>
      <w:r w:rsidR="003844DD">
        <w:rPr>
          <w:b/>
          <w:sz w:val="28"/>
          <w:szCs w:val="28"/>
          <w:u w:val="single"/>
        </w:rPr>
        <w:t xml:space="preserve"> povratna zanka</w:t>
      </w:r>
      <w:r w:rsidR="003844DD">
        <w:rPr>
          <w:b/>
          <w:sz w:val="28"/>
          <w:szCs w:val="28"/>
        </w:rPr>
        <w:t>:</w:t>
      </w:r>
    </w:p>
    <w:p w14:paraId="24E48F85" w14:textId="77777777" w:rsidR="00CD5B82" w:rsidRDefault="00502A96" w:rsidP="002131BF">
      <w:pPr>
        <w:numPr>
          <w:ilvl w:val="1"/>
          <w:numId w:val="1"/>
        </w:numPr>
      </w:pPr>
      <w:r>
        <w:t xml:space="preserve">rezultat povečanega delovanja žlez </w:t>
      </w:r>
      <w:r>
        <w:sym w:font="Wingdings 3" w:char="F0A8"/>
      </w:r>
      <w:r>
        <w:t xml:space="preserve"> vpliva nazaj na žleze, ki sprožijo zmanjšanje izločanja</w:t>
      </w:r>
    </w:p>
    <w:p w14:paraId="6F62A4D3" w14:textId="77777777" w:rsidR="00680109" w:rsidRDefault="00680109" w:rsidP="002131BF">
      <w:pPr>
        <w:numPr>
          <w:ilvl w:val="1"/>
          <w:numId w:val="1"/>
        </w:numPr>
      </w:pPr>
      <w:r>
        <w:t>ti procesi urejajo homeostazo</w:t>
      </w:r>
    </w:p>
    <w:p w14:paraId="365A25BE" w14:textId="77777777" w:rsidR="009B5F26" w:rsidRDefault="000F1987" w:rsidP="002131BF">
      <w:pPr>
        <w:numPr>
          <w:ilvl w:val="1"/>
          <w:numId w:val="1"/>
        </w:numPr>
      </w:pPr>
      <w:r>
        <w:t>(neke količine v telesu se</w:t>
      </w:r>
      <w:r w:rsidR="008E4CC4">
        <w:t xml:space="preserve"> zniža</w:t>
      </w:r>
      <w:r w:rsidR="008E4CC4">
        <w:sym w:font="Wingdings 3" w:char="F0A8"/>
      </w:r>
      <w:r w:rsidR="008E4CC4">
        <w:t>telo zazna-začne pospeševati nastanek nove količine</w:t>
      </w:r>
      <w:r w:rsidR="008E4CC4">
        <w:sym w:font="Wingdings 3" w:char="F0A8"/>
      </w:r>
      <w:r w:rsidR="008E4CC4">
        <w:t>ko je količine dovolj-telo preko negativne povratne zanke začne zmanjševati proizvodnjo</w:t>
      </w:r>
      <w:r w:rsidR="008E4CC4">
        <w:sym w:font="Wingdings 3" w:char="F0A8"/>
      </w:r>
      <w:r w:rsidR="0079458D">
        <w:t xml:space="preserve">povratna zanka sporoči celicam, da je spet uravnana količina-celice </w:t>
      </w:r>
      <w:r w:rsidR="00AD7858">
        <w:t>nehajo</w:t>
      </w:r>
      <w:r w:rsidR="0079458D">
        <w:t xml:space="preserve"> zniževati </w:t>
      </w:r>
      <w:r w:rsidR="00AD7858">
        <w:t>količino</w:t>
      </w:r>
      <w:r w:rsidR="0079458D">
        <w:sym w:font="Wingdings 3" w:char="F0A8"/>
      </w:r>
      <w:r w:rsidR="0079458D">
        <w:t>sistem je uravnan</w:t>
      </w:r>
      <w:r>
        <w:t>)</w:t>
      </w:r>
    </w:p>
    <w:p w14:paraId="3B66C3DD" w14:textId="77777777" w:rsidR="00DA4DC3" w:rsidRDefault="00DA4DC3" w:rsidP="00DA4DC3"/>
    <w:p w14:paraId="7074C6F4" w14:textId="77777777" w:rsidR="00DA4DC3" w:rsidRDefault="00DA4DC3" w:rsidP="00DA4DC3">
      <w:pPr>
        <w:numPr>
          <w:ilvl w:val="0"/>
          <w:numId w:val="1"/>
        </w:numPr>
      </w:pPr>
      <w:r>
        <w:t>AVTONOMNI</w:t>
      </w:r>
      <w:r w:rsidR="0077204E">
        <w:t>/VEGETATIVNI</w:t>
      </w:r>
      <w:r>
        <w:t xml:space="preserve"> ŽIVČNI SISTEM:</w:t>
      </w:r>
    </w:p>
    <w:p w14:paraId="4B017E65" w14:textId="77777777" w:rsidR="006E1463" w:rsidRDefault="006E1463" w:rsidP="002131BF">
      <w:pPr>
        <w:numPr>
          <w:ilvl w:val="1"/>
          <w:numId w:val="1"/>
        </w:numPr>
      </w:pPr>
      <w:r>
        <w:t>Naloge:</w:t>
      </w:r>
    </w:p>
    <w:p w14:paraId="135AB6FF" w14:textId="77777777" w:rsidR="006E1463" w:rsidRDefault="006E1463" w:rsidP="006E1463">
      <w:pPr>
        <w:numPr>
          <w:ilvl w:val="2"/>
          <w:numId w:val="1"/>
        </w:numPr>
      </w:pPr>
      <w:r>
        <w:t>skrbi za uravnavo notranjega okolja</w:t>
      </w:r>
    </w:p>
    <w:p w14:paraId="1A2B00FF" w14:textId="77777777" w:rsidR="006E1463" w:rsidRDefault="006E1463" w:rsidP="006E1463">
      <w:pPr>
        <w:numPr>
          <w:ilvl w:val="2"/>
          <w:numId w:val="1"/>
        </w:numPr>
      </w:pPr>
      <w:r>
        <w:t>omogoča vegetativne odgovore</w:t>
      </w:r>
    </w:p>
    <w:p w14:paraId="7ED1FE7D" w14:textId="77777777" w:rsidR="006E1463" w:rsidRDefault="006E1463" w:rsidP="006E1463">
      <w:pPr>
        <w:numPr>
          <w:ilvl w:val="2"/>
          <w:numId w:val="1"/>
        </w:numPr>
      </w:pPr>
      <w:r>
        <w:t>usklajevanje delovanja hormonov &amp; drugih delov avtonomnega živčevja</w:t>
      </w:r>
    </w:p>
    <w:p w14:paraId="591D0907" w14:textId="77777777" w:rsidR="006E1463" w:rsidRDefault="006E1463" w:rsidP="006E1463">
      <w:pPr>
        <w:numPr>
          <w:ilvl w:val="2"/>
          <w:numId w:val="1"/>
        </w:numPr>
      </w:pPr>
      <w:r>
        <w:t>samodejno uravnava delovanje notranjih organov</w:t>
      </w:r>
    </w:p>
    <w:p w14:paraId="49F0490E" w14:textId="77777777" w:rsidR="006E1463" w:rsidRDefault="006E1463" w:rsidP="006E1463">
      <w:pPr>
        <w:numPr>
          <w:ilvl w:val="2"/>
          <w:numId w:val="1"/>
        </w:numPr>
      </w:pPr>
      <w:r>
        <w:t>usklajeno z hormoni vzdržuje notranje okolje</w:t>
      </w:r>
    </w:p>
    <w:p w14:paraId="222F6D10" w14:textId="77777777" w:rsidR="006E1463" w:rsidRDefault="006E1463" w:rsidP="002131BF">
      <w:pPr>
        <w:numPr>
          <w:ilvl w:val="1"/>
          <w:numId w:val="1"/>
        </w:numPr>
      </w:pPr>
      <w:r>
        <w:t>Značilnosti:</w:t>
      </w:r>
    </w:p>
    <w:p w14:paraId="1077C386" w14:textId="77777777" w:rsidR="006E1463" w:rsidRDefault="006E1463" w:rsidP="006E1463">
      <w:pPr>
        <w:numPr>
          <w:ilvl w:val="2"/>
          <w:numId w:val="1"/>
        </w:numPr>
      </w:pPr>
      <w:r>
        <w:t>u</w:t>
      </w:r>
      <w:r w:rsidRPr="00F12B59">
        <w:t xml:space="preserve">pravljajo ga nižja živčna središča </w:t>
      </w:r>
      <w:r w:rsidRPr="00F12B59">
        <w:sym w:font="Wingdings 3" w:char="F0A8"/>
      </w:r>
      <w:r w:rsidRPr="00F12B59">
        <w:t xml:space="preserve"> se ga </w:t>
      </w:r>
      <w:r w:rsidRPr="00F12B59">
        <w:rPr>
          <w:u w:val="single"/>
        </w:rPr>
        <w:t>ne zavedamo</w:t>
      </w:r>
    </w:p>
    <w:p w14:paraId="5D94B4CF" w14:textId="77777777" w:rsidR="00B36E6F" w:rsidRDefault="00B36E6F" w:rsidP="006E1463">
      <w:pPr>
        <w:numPr>
          <w:ilvl w:val="2"/>
          <w:numId w:val="1"/>
        </w:numPr>
      </w:pPr>
      <w:r>
        <w:t xml:space="preserve">tarčni organi: gladke mišice prebavil,v stenah žlez, </w:t>
      </w:r>
      <w:r w:rsidR="0007035F">
        <w:t>stenah</w:t>
      </w:r>
      <w:r>
        <w:t xml:space="preserve"> izvodil, žlez z zunanjim izločanjem(solzne žleze)</w:t>
      </w:r>
      <w:r w:rsidR="00DE0C38">
        <w:t>, žleze notranjega izločanja(sredica nadledvične žleze)</w:t>
      </w:r>
    </w:p>
    <w:p w14:paraId="2CE94DD4" w14:textId="77777777" w:rsidR="006E1463" w:rsidRPr="006E1463" w:rsidRDefault="0007035F" w:rsidP="006E1463">
      <w:pPr>
        <w:numPr>
          <w:ilvl w:val="2"/>
          <w:numId w:val="1"/>
        </w:numPr>
      </w:pPr>
      <w:r>
        <w:t>podatnki se zbirajo v obliki živčnih impulzov</w:t>
      </w:r>
      <w:r>
        <w:sym w:font="Wingdings 3" w:char="F0A8"/>
      </w:r>
      <w:r>
        <w:t>potujejo po avtonomnih živcih do efektorjev</w:t>
      </w:r>
    </w:p>
    <w:p w14:paraId="0D5B95AF" w14:textId="77777777" w:rsidR="00EA2505" w:rsidRPr="00F12B59" w:rsidRDefault="00C362E6" w:rsidP="006E1463">
      <w:pPr>
        <w:numPr>
          <w:ilvl w:val="1"/>
          <w:numId w:val="1"/>
        </w:numPr>
      </w:pPr>
      <w:r>
        <w:rPr>
          <w:b/>
        </w:rPr>
        <w:t>Hipotalamus:</w:t>
      </w:r>
      <w:r>
        <w:t xml:space="preserve"> najvišje avtonomno središče, kjer se zbirajo podatki</w:t>
      </w:r>
      <w:r w:rsidR="00AA64F4">
        <w:t>(povezan z hipofizo)</w:t>
      </w:r>
    </w:p>
    <w:p w14:paraId="0D8A21FC" w14:textId="77777777" w:rsidR="006E1463" w:rsidRDefault="006E1463" w:rsidP="006E1463">
      <w:pPr>
        <w:numPr>
          <w:ilvl w:val="1"/>
          <w:numId w:val="1"/>
        </w:numPr>
      </w:pPr>
      <w:r>
        <w:t>(ko tečemo-večji napori-porabimo več zraka</w:t>
      </w:r>
      <w:r>
        <w:sym w:font="Wingdings 3" w:char="F0A8"/>
      </w:r>
      <w:r>
        <w:t>poveča se količina CO</w:t>
      </w:r>
      <w:r>
        <w:rPr>
          <w:b/>
          <w:vertAlign w:val="subscript"/>
        </w:rPr>
        <w:t>2</w:t>
      </w:r>
      <w:r>
        <w:sym w:font="Wingdings 3" w:char="F0A8"/>
      </w:r>
      <w:r>
        <w:t>izdihamo več CO</w:t>
      </w:r>
      <w:r>
        <w:rPr>
          <w:b/>
          <w:vertAlign w:val="subscript"/>
        </w:rPr>
        <w:t>2</w:t>
      </w:r>
      <w:r w:rsidRPr="00E37B16">
        <w:t>,da ne zakisa notranje okolje</w:t>
      </w:r>
      <w:r>
        <w:sym w:font="Wingdings 3" w:char="F0A8"/>
      </w:r>
      <w:r>
        <w:t>toda preveč CO</w:t>
      </w:r>
      <w:r>
        <w:rPr>
          <w:b/>
          <w:vertAlign w:val="subscript"/>
        </w:rPr>
        <w:t>2</w:t>
      </w:r>
      <w:r>
        <w:t>- obraten vpliv-težave… pri teku moramo dihati enakomerno)</w:t>
      </w:r>
    </w:p>
    <w:p w14:paraId="074677FF" w14:textId="77777777" w:rsidR="00AA64F4" w:rsidRDefault="00AA64F4" w:rsidP="006E1463"/>
    <w:p w14:paraId="35763500" w14:textId="77777777" w:rsidR="006E1463" w:rsidRDefault="006E1463" w:rsidP="006E1463"/>
    <w:p w14:paraId="12DBFFCB" w14:textId="77777777" w:rsidR="00AB0A14" w:rsidRPr="00AB0A14" w:rsidRDefault="00AB0A14" w:rsidP="006E1463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Načelo dvojne regulacije</w:t>
      </w:r>
      <w:r>
        <w:rPr>
          <w:b/>
          <w:sz w:val="28"/>
          <w:szCs w:val="28"/>
        </w:rPr>
        <w:t>:</w:t>
      </w:r>
    </w:p>
    <w:p w14:paraId="1CF0CA77" w14:textId="77777777" w:rsidR="00AC3A28" w:rsidRDefault="00AC3A28" w:rsidP="00AC3A28">
      <w:pPr>
        <w:numPr>
          <w:ilvl w:val="0"/>
          <w:numId w:val="1"/>
        </w:numPr>
      </w:pPr>
      <w:r>
        <w:t>V trebušni slinavki:</w:t>
      </w:r>
    </w:p>
    <w:p w14:paraId="5C940827" w14:textId="77777777" w:rsidR="0007035F" w:rsidRDefault="00AE4872" w:rsidP="00FB79A2">
      <w:pPr>
        <w:numPr>
          <w:ilvl w:val="1"/>
          <w:numId w:val="1"/>
        </w:numPr>
      </w:pPr>
      <w:r>
        <w:t xml:space="preserve">(količina glukoze v krvi se </w:t>
      </w:r>
      <w:r w:rsidR="00AC3A28">
        <w:t>zniža</w:t>
      </w:r>
      <w:r>
        <w:sym w:font="Wingdings 3" w:char="F0A8"/>
      </w:r>
      <w:r w:rsidR="00AC3A28">
        <w:t>začne</w:t>
      </w:r>
      <w:r>
        <w:t xml:space="preserve"> se sproščati glukagon-tvori sladkor in zmanjša se količina insulina-znižuje količino</w:t>
      </w:r>
      <w:r w:rsidR="00FB79A2">
        <w:sym w:font="Wingdings 3" w:char="F0A8"/>
      </w:r>
      <w:r w:rsidR="00FB79A2">
        <w:t>naraste količina sladkorja;       količina glukoze v krvi se poviša: povečano delovanje insulina, zmanjšano delovanje glukagona</w:t>
      </w:r>
      <w:r>
        <w:t>)</w:t>
      </w:r>
    </w:p>
    <w:p w14:paraId="3609A09A" w14:textId="77777777" w:rsidR="00F57B0B" w:rsidRDefault="00F57B0B" w:rsidP="00FB79A2">
      <w:pPr>
        <w:numPr>
          <w:ilvl w:val="1"/>
          <w:numId w:val="1"/>
        </w:numPr>
      </w:pPr>
      <w:r>
        <w:t>količina sladkorja se zniža: zaradi zniževanja glukagona + večjega delovanja insulina</w:t>
      </w:r>
    </w:p>
    <w:p w14:paraId="2A630505" w14:textId="77777777" w:rsidR="0073260F" w:rsidRPr="00D45522" w:rsidRDefault="0073260F" w:rsidP="00FB79A2">
      <w:pPr>
        <w:numPr>
          <w:ilvl w:val="1"/>
          <w:numId w:val="1"/>
        </w:numPr>
      </w:pPr>
      <w:r>
        <w:t xml:space="preserve">dvojna regulacija je </w:t>
      </w:r>
      <w:r w:rsidRPr="0073260F">
        <w:rPr>
          <w:u w:val="single"/>
        </w:rPr>
        <w:t>natančnejša</w:t>
      </w:r>
    </w:p>
    <w:p w14:paraId="33C458D3" w14:textId="77777777" w:rsidR="00D45522" w:rsidRDefault="00D45522" w:rsidP="00D45522"/>
    <w:p w14:paraId="0E905F7C" w14:textId="77777777" w:rsidR="0073260F" w:rsidRDefault="00D45522" w:rsidP="00FB79A2">
      <w:pPr>
        <w:numPr>
          <w:ilvl w:val="1"/>
          <w:numId w:val="1"/>
        </w:numPr>
      </w:pPr>
      <w:r>
        <w:t>po načelu dvojne regulacije deluje tudi avtonomno živčevje</w:t>
      </w:r>
      <w:r w:rsidR="00AC3A28">
        <w:t>:</w:t>
      </w:r>
    </w:p>
    <w:p w14:paraId="53ABE0CD" w14:textId="77777777" w:rsidR="00AC3A28" w:rsidRDefault="009E10C7" w:rsidP="00AC3A28">
      <w:pPr>
        <w:numPr>
          <w:ilvl w:val="0"/>
          <w:numId w:val="1"/>
        </w:numPr>
      </w:pPr>
      <w:r>
        <w:lastRenderedPageBreak/>
        <w:t>Avtonomno živčevje:</w:t>
      </w:r>
    </w:p>
    <w:p w14:paraId="03DC00A1" w14:textId="77777777" w:rsidR="00AC3A28" w:rsidRDefault="00AC3A28" w:rsidP="00FB79A2">
      <w:pPr>
        <w:numPr>
          <w:ilvl w:val="1"/>
          <w:numId w:val="1"/>
        </w:numPr>
      </w:pPr>
      <w:r>
        <w:t>ima dve vrsti živčnih vlaken</w:t>
      </w:r>
      <w:r w:rsidR="00387EF7">
        <w:t>:(</w:t>
      </w:r>
      <w:r w:rsidR="00FE3090">
        <w:t>ki se na</w:t>
      </w:r>
      <w:r w:rsidR="00304B74">
        <w:t xml:space="preserve"> </w:t>
      </w:r>
      <w:r w:rsidR="00FE3090">
        <w:t>koncu sproščata iz živčnih končičev)</w:t>
      </w:r>
    </w:p>
    <w:p w14:paraId="2A10C009" w14:textId="77777777" w:rsidR="00FE3090" w:rsidRDefault="00304B74" w:rsidP="00FE3090">
      <w:pPr>
        <w:numPr>
          <w:ilvl w:val="2"/>
          <w:numId w:val="1"/>
        </w:numPr>
      </w:pPr>
      <w:r>
        <w:t>simpatični živčni sistem: delovanje organov pospešuje</w:t>
      </w:r>
      <w:r w:rsidR="000059BF">
        <w:t>;  središča za delovanje so v prsnem in ledvenem delu hrbtenjače in živčnih vozljev ob hrvtenjači</w:t>
      </w:r>
    </w:p>
    <w:p w14:paraId="5FA3DECD" w14:textId="77777777" w:rsidR="000059BF" w:rsidRDefault="000059BF" w:rsidP="00FE3090">
      <w:pPr>
        <w:numPr>
          <w:ilvl w:val="2"/>
          <w:numId w:val="1"/>
        </w:numPr>
      </w:pPr>
      <w:r>
        <w:t>na isti organ delujeta obratno</w:t>
      </w:r>
    </w:p>
    <w:p w14:paraId="2CA74DE4" w14:textId="77777777" w:rsidR="00304B74" w:rsidRPr="00F12B59" w:rsidRDefault="00304B74" w:rsidP="00FE3090">
      <w:pPr>
        <w:numPr>
          <w:ilvl w:val="2"/>
          <w:numId w:val="1"/>
        </w:numPr>
      </w:pPr>
      <w:r>
        <w:t>parasimpatični živčni sistem: delovanje organov zavira</w:t>
      </w:r>
      <w:r w:rsidR="000059BF">
        <w:t>; središča za delovanje so v možganih &amp; križnem delu hrbtenjače</w:t>
      </w:r>
    </w:p>
    <w:sectPr w:rsidR="00304B74" w:rsidRPr="00F12B59" w:rsidSect="00B725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ADF79" w14:textId="77777777" w:rsidR="00FE1344" w:rsidRDefault="00FE1344">
      <w:r>
        <w:separator/>
      </w:r>
    </w:p>
  </w:endnote>
  <w:endnote w:type="continuationSeparator" w:id="0">
    <w:p w14:paraId="3F6B6CA0" w14:textId="77777777" w:rsidR="00FE1344" w:rsidRDefault="00FE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26249" w14:textId="77777777" w:rsidR="00B7256A" w:rsidRDefault="00B7256A" w:rsidP="004B4B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F1713F" w14:textId="77777777" w:rsidR="00B7256A" w:rsidRDefault="00B7256A" w:rsidP="00B7256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76A4D" w14:textId="77777777" w:rsidR="00B7256A" w:rsidRDefault="00B7256A" w:rsidP="004B4B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14:paraId="7D65F445" w14:textId="051FD3D1" w:rsidR="000059BF" w:rsidRPr="00F50446" w:rsidRDefault="000059BF" w:rsidP="00B7256A">
    <w:pPr>
      <w:pStyle w:val="Footer"/>
      <w:ind w:right="360"/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8E2F3" w14:textId="77777777" w:rsidR="00920217" w:rsidRDefault="009202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4EA3F" w14:textId="77777777" w:rsidR="00FE1344" w:rsidRDefault="00FE1344">
      <w:r>
        <w:separator/>
      </w:r>
    </w:p>
  </w:footnote>
  <w:footnote w:type="continuationSeparator" w:id="0">
    <w:p w14:paraId="3DE494BE" w14:textId="77777777" w:rsidR="00FE1344" w:rsidRDefault="00FE1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52EBD" w14:textId="77777777" w:rsidR="00920217" w:rsidRDefault="009202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5CB60" w14:textId="77777777" w:rsidR="00920217" w:rsidRDefault="009202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5FD22" w14:textId="77777777" w:rsidR="00920217" w:rsidRDefault="009202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158C2"/>
    <w:multiLevelType w:val="multilevel"/>
    <w:tmpl w:val="5ED46D28"/>
    <w:lvl w:ilvl="0">
      <w:numFmt w:val="bullet"/>
      <w:lvlText w:val="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Comic Sans MS" w:hAnsi="Comic Sans MS" w:hint="default"/>
        <w:color w:val="auto"/>
      </w:rPr>
    </w:lvl>
    <w:lvl w:ilvl="4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5D2"/>
    <w:rsid w:val="000059BF"/>
    <w:rsid w:val="00023FAF"/>
    <w:rsid w:val="0002428A"/>
    <w:rsid w:val="000414B8"/>
    <w:rsid w:val="00042F8A"/>
    <w:rsid w:val="00047A1C"/>
    <w:rsid w:val="0007035F"/>
    <w:rsid w:val="000752AF"/>
    <w:rsid w:val="000A039E"/>
    <w:rsid w:val="000A11A9"/>
    <w:rsid w:val="000D640E"/>
    <w:rsid w:val="000F1987"/>
    <w:rsid w:val="0010670E"/>
    <w:rsid w:val="00163011"/>
    <w:rsid w:val="001E72B0"/>
    <w:rsid w:val="001F60F5"/>
    <w:rsid w:val="002131BF"/>
    <w:rsid w:val="002147AF"/>
    <w:rsid w:val="00265FE4"/>
    <w:rsid w:val="0026776E"/>
    <w:rsid w:val="00272148"/>
    <w:rsid w:val="002722AD"/>
    <w:rsid w:val="0029652D"/>
    <w:rsid w:val="002B34B8"/>
    <w:rsid w:val="002C73D0"/>
    <w:rsid w:val="00304B74"/>
    <w:rsid w:val="00315981"/>
    <w:rsid w:val="003376E0"/>
    <w:rsid w:val="003471C2"/>
    <w:rsid w:val="00364F3E"/>
    <w:rsid w:val="00381767"/>
    <w:rsid w:val="003844DD"/>
    <w:rsid w:val="00387EF7"/>
    <w:rsid w:val="003B4910"/>
    <w:rsid w:val="003B689C"/>
    <w:rsid w:val="003C65D2"/>
    <w:rsid w:val="00401713"/>
    <w:rsid w:val="004B4BEE"/>
    <w:rsid w:val="00502A96"/>
    <w:rsid w:val="00507B5B"/>
    <w:rsid w:val="005125FE"/>
    <w:rsid w:val="005251A2"/>
    <w:rsid w:val="005C35B7"/>
    <w:rsid w:val="006427FE"/>
    <w:rsid w:val="00657BA5"/>
    <w:rsid w:val="006755A1"/>
    <w:rsid w:val="00680109"/>
    <w:rsid w:val="006A2081"/>
    <w:rsid w:val="006C7770"/>
    <w:rsid w:val="006E1463"/>
    <w:rsid w:val="0073260F"/>
    <w:rsid w:val="00737489"/>
    <w:rsid w:val="0077204E"/>
    <w:rsid w:val="00786FF3"/>
    <w:rsid w:val="0079458D"/>
    <w:rsid w:val="007B31F0"/>
    <w:rsid w:val="007E7032"/>
    <w:rsid w:val="00803D10"/>
    <w:rsid w:val="00812838"/>
    <w:rsid w:val="00821FC4"/>
    <w:rsid w:val="00823AFD"/>
    <w:rsid w:val="00863E4B"/>
    <w:rsid w:val="00882B04"/>
    <w:rsid w:val="00885277"/>
    <w:rsid w:val="008E4CC4"/>
    <w:rsid w:val="00920217"/>
    <w:rsid w:val="0095483D"/>
    <w:rsid w:val="0097134C"/>
    <w:rsid w:val="00990556"/>
    <w:rsid w:val="009908B5"/>
    <w:rsid w:val="009B5F26"/>
    <w:rsid w:val="009C1C46"/>
    <w:rsid w:val="009E10C7"/>
    <w:rsid w:val="009E2E24"/>
    <w:rsid w:val="009F1FDE"/>
    <w:rsid w:val="00A159A5"/>
    <w:rsid w:val="00A3132F"/>
    <w:rsid w:val="00A342BC"/>
    <w:rsid w:val="00AA64F4"/>
    <w:rsid w:val="00AB0A14"/>
    <w:rsid w:val="00AB35C1"/>
    <w:rsid w:val="00AC3A28"/>
    <w:rsid w:val="00AD7858"/>
    <w:rsid w:val="00AE4872"/>
    <w:rsid w:val="00B33BBE"/>
    <w:rsid w:val="00B36E6F"/>
    <w:rsid w:val="00B52245"/>
    <w:rsid w:val="00B7256A"/>
    <w:rsid w:val="00C362E6"/>
    <w:rsid w:val="00C41032"/>
    <w:rsid w:val="00C51AC1"/>
    <w:rsid w:val="00C63E3C"/>
    <w:rsid w:val="00C75273"/>
    <w:rsid w:val="00C77C94"/>
    <w:rsid w:val="00C96510"/>
    <w:rsid w:val="00C97713"/>
    <w:rsid w:val="00CC52BD"/>
    <w:rsid w:val="00CD5B82"/>
    <w:rsid w:val="00CE76F4"/>
    <w:rsid w:val="00CF6874"/>
    <w:rsid w:val="00D062E9"/>
    <w:rsid w:val="00D10BEE"/>
    <w:rsid w:val="00D13BA3"/>
    <w:rsid w:val="00D40F40"/>
    <w:rsid w:val="00D414FA"/>
    <w:rsid w:val="00D45522"/>
    <w:rsid w:val="00D96F0D"/>
    <w:rsid w:val="00DA4DC3"/>
    <w:rsid w:val="00DB3713"/>
    <w:rsid w:val="00DD1097"/>
    <w:rsid w:val="00DE0C38"/>
    <w:rsid w:val="00E142C1"/>
    <w:rsid w:val="00E37B16"/>
    <w:rsid w:val="00E55E01"/>
    <w:rsid w:val="00EA2505"/>
    <w:rsid w:val="00EB3D72"/>
    <w:rsid w:val="00F0527E"/>
    <w:rsid w:val="00F058C8"/>
    <w:rsid w:val="00F12B59"/>
    <w:rsid w:val="00F35247"/>
    <w:rsid w:val="00F41E72"/>
    <w:rsid w:val="00F47259"/>
    <w:rsid w:val="00F50446"/>
    <w:rsid w:val="00F57B0B"/>
    <w:rsid w:val="00F7238D"/>
    <w:rsid w:val="00FA1DA7"/>
    <w:rsid w:val="00FB79A2"/>
    <w:rsid w:val="00FC0063"/>
    <w:rsid w:val="00FC11A9"/>
    <w:rsid w:val="00FD5569"/>
    <w:rsid w:val="00FE1344"/>
    <w:rsid w:val="00FE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0F8465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2E9"/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044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5044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72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2019-04-18T11:48:00Z</dcterms:created>
  <dcterms:modified xsi:type="dcterms:W3CDTF">2019-04-18T11:48:00Z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