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36F" w:rsidRPr="0036036F" w:rsidRDefault="0036036F" w:rsidP="0036036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6036F">
        <w:rPr>
          <w:b/>
          <w:sz w:val="28"/>
          <w:szCs w:val="28"/>
        </w:rPr>
        <w:t>SESALCI  (Mammalia)</w:t>
      </w:r>
    </w:p>
    <w:p w:rsidR="0036036F" w:rsidRDefault="0036036F"/>
    <w:p w:rsidR="0036036F" w:rsidRPr="0036036F" w:rsidRDefault="0036036F" w:rsidP="0036036F">
      <w:pPr>
        <w:rPr>
          <w:b/>
          <w:sz w:val="28"/>
          <w:szCs w:val="28"/>
        </w:rPr>
      </w:pPr>
      <w:r w:rsidRPr="0036036F">
        <w:rPr>
          <w:b/>
          <w:sz w:val="28"/>
          <w:szCs w:val="28"/>
        </w:rPr>
        <w:t>Značilnosti</w:t>
      </w:r>
    </w:p>
    <w:p w:rsidR="0036036F" w:rsidRPr="0036036F" w:rsidRDefault="0036036F" w:rsidP="0036036F">
      <w:pPr>
        <w:numPr>
          <w:ilvl w:val="0"/>
          <w:numId w:val="1"/>
        </w:numPr>
      </w:pPr>
      <w:r w:rsidRPr="0036036F">
        <w:t>Najbolj razviti vretenčarji</w:t>
      </w:r>
    </w:p>
    <w:p w:rsidR="0036036F" w:rsidRPr="0036036F" w:rsidRDefault="0036036F" w:rsidP="0036036F">
      <w:pPr>
        <w:numPr>
          <w:ilvl w:val="0"/>
          <w:numId w:val="1"/>
        </w:numPr>
      </w:pPr>
      <w:r w:rsidRPr="0036036F">
        <w:t xml:space="preserve">Koža je pokrita z dlako </w:t>
      </w:r>
    </w:p>
    <w:p w:rsidR="0036036F" w:rsidRPr="0036036F" w:rsidRDefault="0036036F" w:rsidP="0036036F">
      <w:pPr>
        <w:numPr>
          <w:ilvl w:val="0"/>
          <w:numId w:val="1"/>
        </w:numPr>
      </w:pPr>
      <w:r w:rsidRPr="0036036F">
        <w:t>Imajo štiridelno srce  (sestavljeno iz 2 preddvorov in 2 prekatov)</w:t>
      </w:r>
    </w:p>
    <w:p w:rsidR="0036036F" w:rsidRPr="0036036F" w:rsidRDefault="0036036F" w:rsidP="0036036F">
      <w:pPr>
        <w:numPr>
          <w:ilvl w:val="0"/>
          <w:numId w:val="1"/>
        </w:numPr>
      </w:pPr>
      <w:r w:rsidRPr="0036036F">
        <w:t>Izločala: ledvice</w:t>
      </w:r>
    </w:p>
    <w:p w:rsidR="0036036F" w:rsidRPr="0036036F" w:rsidRDefault="0036036F" w:rsidP="0036036F">
      <w:pPr>
        <w:numPr>
          <w:ilvl w:val="0"/>
          <w:numId w:val="1"/>
        </w:numPr>
      </w:pPr>
      <w:r w:rsidRPr="0036036F">
        <w:t>Samice imajo mlečno žlezo (razvila iz žlez znojnic- za dojenje mladičev)</w:t>
      </w:r>
    </w:p>
    <w:p w:rsidR="0036036F" w:rsidRDefault="0036036F" w:rsidP="0036036F">
      <w:pPr>
        <w:numPr>
          <w:ilvl w:val="0"/>
          <w:numId w:val="1"/>
        </w:numPr>
      </w:pPr>
      <w:r w:rsidRPr="0036036F">
        <w:t>Dihanje: s pljuči (značilnost: mišica trebušna predpona)</w:t>
      </w:r>
    </w:p>
    <w:p w:rsidR="00BE4E6C" w:rsidRPr="0036036F" w:rsidRDefault="00BE4E6C" w:rsidP="00BE4E6C">
      <w:pPr>
        <w:numPr>
          <w:ilvl w:val="0"/>
          <w:numId w:val="1"/>
        </w:numPr>
      </w:pPr>
      <w:r w:rsidRPr="00BE4E6C">
        <w:t>Stalna telesna temperatura (so homeotermni)</w:t>
      </w:r>
    </w:p>
    <w:p w:rsidR="0036036F" w:rsidRDefault="0036036F" w:rsidP="0036036F"/>
    <w:p w:rsidR="0036036F" w:rsidRPr="0036036F" w:rsidRDefault="0036036F" w:rsidP="0036036F">
      <w:pPr>
        <w:rPr>
          <w:b/>
          <w:sz w:val="28"/>
          <w:szCs w:val="28"/>
        </w:rPr>
      </w:pPr>
      <w:r w:rsidRPr="0036036F">
        <w:rPr>
          <w:b/>
          <w:sz w:val="28"/>
          <w:szCs w:val="28"/>
        </w:rPr>
        <w:t>Zgradba telesa</w:t>
      </w:r>
    </w:p>
    <w:p w:rsidR="0036036F" w:rsidRPr="0036036F" w:rsidRDefault="0036036F" w:rsidP="0036036F">
      <w:r w:rsidRPr="0036036F">
        <w:t xml:space="preserve">Sesalci se od drugih vretenčarjev razlikujejo po zgradbi lobanje. Spodnja čeljustnica se pripenja neposredno na lobanjo, medtem ko imajo drugi vretenčarji vmes še najmanj eno kost. </w:t>
      </w:r>
    </w:p>
    <w:p w:rsidR="0036036F" w:rsidRPr="0036036F" w:rsidRDefault="0036036F" w:rsidP="0036036F"/>
    <w:p w:rsidR="0036036F" w:rsidRPr="0036036F" w:rsidRDefault="0036036F" w:rsidP="0036036F">
      <w:r w:rsidRPr="0036036F">
        <w:t xml:space="preserve">Za sesalce so značilni tudi diferencialni zobje:   </w:t>
      </w:r>
    </w:p>
    <w:p w:rsidR="0036036F" w:rsidRPr="0036036F" w:rsidRDefault="0036036F" w:rsidP="0036036F">
      <w:r w:rsidRPr="0036036F">
        <w:t xml:space="preserve">                 -sekalci</w:t>
      </w:r>
    </w:p>
    <w:p w:rsidR="0036036F" w:rsidRPr="0036036F" w:rsidRDefault="0036036F" w:rsidP="0036036F">
      <w:r w:rsidRPr="0036036F">
        <w:t xml:space="preserve">                 -podočnjaki</w:t>
      </w:r>
    </w:p>
    <w:p w:rsidR="0036036F" w:rsidRDefault="0036036F" w:rsidP="0036036F">
      <w:r w:rsidRPr="0036036F">
        <w:t xml:space="preserve">                 -kočniki (meljaki in predmeljaki)</w:t>
      </w:r>
    </w:p>
    <w:p w:rsidR="0036036F" w:rsidRPr="0036036F" w:rsidRDefault="0036036F" w:rsidP="0036036F"/>
    <w:p w:rsidR="0036036F" w:rsidRPr="0036036F" w:rsidRDefault="0036036F" w:rsidP="0036036F">
      <w:pPr>
        <w:rPr>
          <w:b/>
          <w:sz w:val="28"/>
          <w:szCs w:val="28"/>
        </w:rPr>
      </w:pPr>
      <w:r w:rsidRPr="0036036F">
        <w:rPr>
          <w:b/>
          <w:sz w:val="28"/>
          <w:szCs w:val="28"/>
        </w:rPr>
        <w:t>Zgodovina</w:t>
      </w:r>
    </w:p>
    <w:p w:rsidR="0036036F" w:rsidRPr="0036036F" w:rsidRDefault="0036036F" w:rsidP="0036036F">
      <w:pPr>
        <w:numPr>
          <w:ilvl w:val="0"/>
          <w:numId w:val="2"/>
        </w:numPr>
      </w:pPr>
      <w:r w:rsidRPr="0036036F">
        <w:t>Razvili iz Zverozobcev (izumrlih plazilcev, ki so imeli podobno zobovje kot današnji sesalci)</w:t>
      </w:r>
    </w:p>
    <w:p w:rsidR="0036036F" w:rsidRPr="0036036F" w:rsidRDefault="0036036F">
      <w:pPr>
        <w:rPr>
          <w:sz w:val="28"/>
          <w:szCs w:val="28"/>
        </w:rPr>
      </w:pPr>
    </w:p>
    <w:p w:rsidR="0036036F" w:rsidRPr="0036036F" w:rsidRDefault="0036036F" w:rsidP="0036036F">
      <w:pPr>
        <w:rPr>
          <w:b/>
          <w:sz w:val="28"/>
          <w:szCs w:val="28"/>
        </w:rPr>
      </w:pPr>
      <w:r w:rsidRPr="0036036F">
        <w:rPr>
          <w:b/>
          <w:sz w:val="28"/>
          <w:szCs w:val="28"/>
        </w:rPr>
        <w:t>Zarodek</w:t>
      </w:r>
    </w:p>
    <w:p w:rsidR="0036036F" w:rsidRPr="0036036F" w:rsidRDefault="0036036F" w:rsidP="0036036F">
      <w:r w:rsidRPr="0036036F">
        <w:t xml:space="preserve">Sesalci so ločenih spolov. Oploditev je notranja. Z izjemo stokovcev- starinskih sesalcev, ki ležejo amniotska jajca, so sesalci živorodni. Pri večini sesalcev se zarodek razvija v maternici. </w:t>
      </w:r>
    </w:p>
    <w:p w:rsidR="0036036F" w:rsidRPr="0036036F" w:rsidRDefault="0036036F" w:rsidP="0036036F">
      <w:r w:rsidRPr="0036036F">
        <w:t>Višje razviti sesalci imajo poseben organ- posteljico (placento), za izmenjavo snovi med materjo in zarodkom. Zarodek je s posteljico povezan s popkovino.</w:t>
      </w:r>
    </w:p>
    <w:p w:rsidR="0036036F" w:rsidRDefault="0036036F"/>
    <w:p w:rsidR="0036036F" w:rsidRPr="0036036F" w:rsidRDefault="0036036F" w:rsidP="0036036F">
      <w:pPr>
        <w:rPr>
          <w:b/>
          <w:sz w:val="28"/>
          <w:szCs w:val="28"/>
        </w:rPr>
      </w:pPr>
      <w:r w:rsidRPr="0036036F">
        <w:rPr>
          <w:b/>
          <w:sz w:val="28"/>
          <w:szCs w:val="28"/>
        </w:rPr>
        <w:t>Razvitost</w:t>
      </w:r>
    </w:p>
    <w:p w:rsidR="0036036F" w:rsidRPr="0036036F" w:rsidRDefault="0036036F" w:rsidP="0036036F">
      <w:pPr>
        <w:numPr>
          <w:ilvl w:val="0"/>
          <w:numId w:val="3"/>
        </w:numPr>
      </w:pPr>
      <w:r w:rsidRPr="0036036F">
        <w:t xml:space="preserve">Med vsemi vretenčarji imajo sesalci najbolje razvito živčevje, zlasti velike možgane. </w:t>
      </w:r>
    </w:p>
    <w:p w:rsidR="0036036F" w:rsidRPr="0036036F" w:rsidRDefault="0036036F" w:rsidP="0036036F">
      <w:r w:rsidRPr="0036036F">
        <w:t xml:space="preserve">   Tudi čutila so dobro razvita, zlasti vohalni in okušalni organi ter oči in ušesa.</w:t>
      </w:r>
    </w:p>
    <w:p w:rsidR="0036036F" w:rsidRDefault="0036036F"/>
    <w:p w:rsidR="0036036F" w:rsidRDefault="0036036F"/>
    <w:p w:rsidR="0036036F" w:rsidRPr="0036036F" w:rsidRDefault="0036036F" w:rsidP="0036036F">
      <w:pPr>
        <w:rPr>
          <w:b/>
          <w:sz w:val="28"/>
          <w:szCs w:val="28"/>
        </w:rPr>
      </w:pPr>
      <w:r w:rsidRPr="0036036F">
        <w:rPr>
          <w:b/>
          <w:sz w:val="28"/>
          <w:szCs w:val="28"/>
        </w:rPr>
        <w:t>Redovi</w:t>
      </w:r>
    </w:p>
    <w:p w:rsidR="0036036F" w:rsidRPr="0036036F" w:rsidRDefault="0036036F" w:rsidP="0036036F">
      <w:r w:rsidRPr="0036036F">
        <w:t>I. STOKOVCI (Monotremata)</w:t>
      </w:r>
    </w:p>
    <w:p w:rsidR="0036036F" w:rsidRPr="0036036F" w:rsidRDefault="0036036F" w:rsidP="0036036F">
      <w:r w:rsidRPr="0036036F">
        <w:t>II. VREČARJI (Marsupialia)</w:t>
      </w:r>
    </w:p>
    <w:p w:rsidR="0036036F" w:rsidRDefault="0036036F" w:rsidP="0036036F">
      <w:r w:rsidRPr="0036036F">
        <w:t>III. PLACENTALNI SESALCI (Placentalia, Eutheria)</w:t>
      </w:r>
    </w:p>
    <w:p w:rsidR="0036036F" w:rsidRDefault="0036036F" w:rsidP="0036036F"/>
    <w:p w:rsidR="0036036F" w:rsidRPr="0036036F" w:rsidRDefault="0036036F" w:rsidP="0036036F">
      <w:pPr>
        <w:rPr>
          <w:b/>
          <w:sz w:val="28"/>
          <w:szCs w:val="28"/>
        </w:rPr>
      </w:pPr>
      <w:r w:rsidRPr="0036036F">
        <w:rPr>
          <w:b/>
          <w:sz w:val="28"/>
          <w:szCs w:val="28"/>
        </w:rPr>
        <w:t>Stokovci</w:t>
      </w:r>
    </w:p>
    <w:p w:rsidR="0036036F" w:rsidRPr="004846B0" w:rsidRDefault="0036036F" w:rsidP="0036036F">
      <w:pPr>
        <w:numPr>
          <w:ilvl w:val="0"/>
          <w:numId w:val="4"/>
        </w:numPr>
        <w:rPr>
          <w:iCs/>
          <w:u w:val="single"/>
        </w:rPr>
      </w:pPr>
      <w:r w:rsidRPr="004846B0">
        <w:rPr>
          <w:iCs/>
          <w:u w:val="single"/>
        </w:rPr>
        <w:t>Kljunaš, kljunati ježek</w:t>
      </w:r>
    </w:p>
    <w:p w:rsidR="0036036F" w:rsidRPr="0036036F" w:rsidRDefault="0036036F" w:rsidP="0036036F">
      <w:pPr>
        <w:numPr>
          <w:ilvl w:val="0"/>
          <w:numId w:val="5"/>
        </w:numPr>
      </w:pPr>
      <w:r w:rsidRPr="0036036F">
        <w:t>Starinska skupina sesalcev</w:t>
      </w:r>
    </w:p>
    <w:p w:rsidR="0036036F" w:rsidRPr="0036036F" w:rsidRDefault="0036036F" w:rsidP="0036036F">
      <w:pPr>
        <w:numPr>
          <w:ilvl w:val="0"/>
          <w:numId w:val="5"/>
        </w:numPr>
      </w:pPr>
      <w:r w:rsidRPr="0036036F">
        <w:t>Edini sesalci s stokom (stok= zadnji del črevesjam, v katerega se stakajo izvodila izločal in spolovil)</w:t>
      </w:r>
    </w:p>
    <w:p w:rsidR="0036036F" w:rsidRPr="0036036F" w:rsidRDefault="0036036F" w:rsidP="0036036F">
      <w:pPr>
        <w:numPr>
          <w:ilvl w:val="0"/>
          <w:numId w:val="5"/>
        </w:numPr>
      </w:pPr>
      <w:r w:rsidRPr="0036036F">
        <w:t>Značilnost: kljun (pri odraslih)</w:t>
      </w:r>
    </w:p>
    <w:p w:rsidR="0036036F" w:rsidRDefault="0036036F" w:rsidP="0036036F">
      <w:pPr>
        <w:numPr>
          <w:ilvl w:val="0"/>
          <w:numId w:val="5"/>
        </w:numPr>
      </w:pPr>
      <w:r w:rsidRPr="0036036F">
        <w:t>Samice ležejo jajca, mladiči sesajo mleko</w:t>
      </w:r>
    </w:p>
    <w:p w:rsidR="0036036F" w:rsidRDefault="0036036F" w:rsidP="0036036F"/>
    <w:p w:rsidR="00BE4E6C" w:rsidRDefault="00BE4E6C" w:rsidP="0036036F"/>
    <w:p w:rsidR="0036036F" w:rsidRPr="0036036F" w:rsidRDefault="0036036F" w:rsidP="0036036F">
      <w:pPr>
        <w:rPr>
          <w:b/>
          <w:sz w:val="28"/>
          <w:szCs w:val="28"/>
        </w:rPr>
      </w:pPr>
      <w:r w:rsidRPr="0036036F">
        <w:rPr>
          <w:b/>
          <w:sz w:val="28"/>
          <w:szCs w:val="28"/>
        </w:rPr>
        <w:lastRenderedPageBreak/>
        <w:t>Vrečarji</w:t>
      </w:r>
    </w:p>
    <w:p w:rsidR="0036036F" w:rsidRPr="0036036F" w:rsidRDefault="0036036F" w:rsidP="0036036F">
      <w:pPr>
        <w:numPr>
          <w:ilvl w:val="0"/>
          <w:numId w:val="6"/>
        </w:numPr>
        <w:rPr>
          <w:iCs/>
          <w:u w:val="single"/>
        </w:rPr>
      </w:pPr>
      <w:r w:rsidRPr="0036036F">
        <w:rPr>
          <w:iCs/>
          <w:u w:val="single"/>
        </w:rPr>
        <w:t>Kenguru, koala, oposum</w:t>
      </w:r>
    </w:p>
    <w:p w:rsidR="0036036F" w:rsidRPr="0036036F" w:rsidRDefault="0036036F" w:rsidP="0036036F">
      <w:pPr>
        <w:numPr>
          <w:ilvl w:val="0"/>
          <w:numId w:val="6"/>
        </w:numPr>
      </w:pPr>
      <w:r w:rsidRPr="0036036F">
        <w:t>Samice vrečarjev skotijo le nekaj milimetrov velike mladiče, ki jih pri večini matere nosijo v kožni vreči na trebušnin strani. V vreči so izvodila mlečnih žlez.</w:t>
      </w:r>
    </w:p>
    <w:p w:rsidR="0036036F" w:rsidRPr="0036036F" w:rsidRDefault="0036036F" w:rsidP="0036036F">
      <w:pPr>
        <w:rPr>
          <w:sz w:val="28"/>
          <w:szCs w:val="28"/>
        </w:rPr>
      </w:pPr>
    </w:p>
    <w:p w:rsidR="0036036F" w:rsidRPr="0036036F" w:rsidRDefault="0036036F" w:rsidP="0036036F">
      <w:pPr>
        <w:rPr>
          <w:b/>
          <w:sz w:val="28"/>
          <w:szCs w:val="28"/>
        </w:rPr>
      </w:pPr>
      <w:r w:rsidRPr="0036036F">
        <w:rPr>
          <w:b/>
          <w:sz w:val="28"/>
          <w:szCs w:val="28"/>
        </w:rPr>
        <w:t>Placentalni sesalci</w:t>
      </w:r>
    </w:p>
    <w:p w:rsidR="0036036F" w:rsidRPr="0036036F" w:rsidRDefault="0036036F" w:rsidP="0036036F">
      <w:pPr>
        <w:numPr>
          <w:ilvl w:val="0"/>
          <w:numId w:val="7"/>
        </w:numPr>
      </w:pPr>
      <w:r w:rsidRPr="004846B0">
        <w:rPr>
          <w:b/>
          <w:u w:val="single"/>
        </w:rPr>
        <w:t>Žužkojed</w:t>
      </w:r>
      <w:r w:rsidRPr="004846B0">
        <w:rPr>
          <w:u w:val="single"/>
        </w:rPr>
        <w:t>i</w:t>
      </w:r>
      <w:r w:rsidRPr="0036036F">
        <w:t xml:space="preserve"> (</w:t>
      </w:r>
      <w:r w:rsidRPr="004846B0">
        <w:rPr>
          <w:i/>
        </w:rPr>
        <w:t>jež, krt, rovke</w:t>
      </w:r>
      <w:r w:rsidRPr="0036036F">
        <w:t>)</w:t>
      </w:r>
      <w:r>
        <w:t>//(so najprimitivnejši plancetalni sesalci. Večinoma se hranijo z žuželkami)</w:t>
      </w:r>
    </w:p>
    <w:p w:rsidR="0036036F" w:rsidRPr="0036036F" w:rsidRDefault="0036036F" w:rsidP="0036036F">
      <w:pPr>
        <w:numPr>
          <w:ilvl w:val="0"/>
          <w:numId w:val="7"/>
        </w:numPr>
      </w:pPr>
      <w:r w:rsidRPr="004846B0">
        <w:rPr>
          <w:b/>
          <w:u w:val="single"/>
        </w:rPr>
        <w:t>Prvaki</w:t>
      </w:r>
      <w:r w:rsidRPr="0036036F">
        <w:t xml:space="preserve"> (</w:t>
      </w:r>
      <w:r w:rsidRPr="004846B0">
        <w:rPr>
          <w:i/>
        </w:rPr>
        <w:t>polopice, opice, človek</w:t>
      </w:r>
      <w:r w:rsidRPr="0036036F">
        <w:t>)</w:t>
      </w:r>
      <w:r>
        <w:t>//(</w:t>
      </w:r>
      <w:r w:rsidR="004846B0">
        <w:t>okončine imajo razvite kot oprijemalne organe. Pri višje razvitih prvakih so dobro razviti možgani)</w:t>
      </w:r>
    </w:p>
    <w:p w:rsidR="0036036F" w:rsidRPr="0036036F" w:rsidRDefault="0036036F" w:rsidP="0036036F">
      <w:pPr>
        <w:numPr>
          <w:ilvl w:val="0"/>
          <w:numId w:val="7"/>
        </w:numPr>
      </w:pPr>
      <w:r w:rsidRPr="004846B0">
        <w:rPr>
          <w:b/>
          <w:u w:val="single"/>
        </w:rPr>
        <w:t>Netopirji</w:t>
      </w:r>
      <w:r w:rsidRPr="0036036F">
        <w:t xml:space="preserve"> (</w:t>
      </w:r>
      <w:r w:rsidRPr="004846B0">
        <w:rPr>
          <w:i/>
        </w:rPr>
        <w:t>veliki podkovnjak</w:t>
      </w:r>
      <w:r w:rsidRPr="0036036F">
        <w:t>)</w:t>
      </w:r>
      <w:r w:rsidR="004846B0">
        <w:t>//(so edini leteči sesalci. Med prsti sprednjih ter med zadnjimi nogami ter repom je letalna mrena. Orientirajo se s pomočjo ultrazvoka.)</w:t>
      </w:r>
    </w:p>
    <w:p w:rsidR="0036036F" w:rsidRPr="0036036F" w:rsidRDefault="0036036F" w:rsidP="0036036F">
      <w:pPr>
        <w:numPr>
          <w:ilvl w:val="0"/>
          <w:numId w:val="7"/>
        </w:numPr>
      </w:pPr>
      <w:r w:rsidRPr="004846B0">
        <w:rPr>
          <w:b/>
          <w:u w:val="single"/>
        </w:rPr>
        <w:t>Mrenarji</w:t>
      </w:r>
      <w:r w:rsidR="004846B0">
        <w:t xml:space="preserve"> (podobni netopirjam, živijo v tropski Aziji, letati ne morejo)</w:t>
      </w:r>
    </w:p>
    <w:p w:rsidR="004846B0" w:rsidRPr="0036036F" w:rsidRDefault="0036036F" w:rsidP="004846B0">
      <w:pPr>
        <w:numPr>
          <w:ilvl w:val="0"/>
          <w:numId w:val="7"/>
        </w:numPr>
      </w:pPr>
      <w:r w:rsidRPr="004846B0">
        <w:rPr>
          <w:b/>
          <w:u w:val="single"/>
        </w:rPr>
        <w:t>Redkozobci</w:t>
      </w:r>
      <w:r w:rsidRPr="0036036F">
        <w:t xml:space="preserve"> (</w:t>
      </w:r>
      <w:r w:rsidRPr="004846B0">
        <w:rPr>
          <w:i/>
        </w:rPr>
        <w:t>lenivec, mravljinčar, pasavec</w:t>
      </w:r>
      <w:r w:rsidRPr="0036036F">
        <w:t>)</w:t>
      </w:r>
      <w:r w:rsidR="004846B0">
        <w:t>//(so brez zob ali pa je zobovje poenostavljeno)</w:t>
      </w:r>
    </w:p>
    <w:p w:rsidR="0036036F" w:rsidRPr="004846B0" w:rsidRDefault="0036036F" w:rsidP="0036036F">
      <w:pPr>
        <w:numPr>
          <w:ilvl w:val="0"/>
          <w:numId w:val="7"/>
        </w:numPr>
      </w:pPr>
      <w:r w:rsidRPr="004846B0">
        <w:rPr>
          <w:b/>
          <w:u w:val="single"/>
        </w:rPr>
        <w:t>Luskavci</w:t>
      </w:r>
      <w:r w:rsidR="004846B0">
        <w:rPr>
          <w:u w:val="single"/>
        </w:rPr>
        <w:t xml:space="preserve"> </w:t>
      </w:r>
      <w:r w:rsidR="004846B0" w:rsidRPr="004846B0">
        <w:t>(značilen oklep iz velikih roženih lusk, ki nastanejo iz z</w:t>
      </w:r>
      <w:r w:rsidR="004846B0">
        <w:t>raščenih dlak</w:t>
      </w:r>
      <w:r w:rsidR="000C69FE">
        <w:t>. Živijo v tropskih delih Afrike in Azije.)</w:t>
      </w:r>
    </w:p>
    <w:p w:rsidR="0036036F" w:rsidRPr="0036036F" w:rsidRDefault="0036036F" w:rsidP="0036036F">
      <w:pPr>
        <w:numPr>
          <w:ilvl w:val="0"/>
          <w:numId w:val="7"/>
        </w:numPr>
      </w:pPr>
      <w:r w:rsidRPr="004846B0">
        <w:rPr>
          <w:b/>
          <w:u w:val="single"/>
        </w:rPr>
        <w:t>Zajci</w:t>
      </w:r>
      <w:r w:rsidRPr="0036036F">
        <w:t xml:space="preserve"> (</w:t>
      </w:r>
      <w:r w:rsidRPr="004846B0">
        <w:rPr>
          <w:i/>
        </w:rPr>
        <w:t>zajec, kunec</w:t>
      </w:r>
      <w:r w:rsidRPr="0036036F">
        <w:t>)</w:t>
      </w:r>
      <w:r w:rsidR="000C69FE">
        <w:t>//(v zgornji čeljusti imajo 2 para dletastih sekalcev- glodačev)</w:t>
      </w:r>
    </w:p>
    <w:p w:rsidR="00EB21BE" w:rsidRPr="0036036F" w:rsidRDefault="0036036F" w:rsidP="00EB21BE">
      <w:pPr>
        <w:numPr>
          <w:ilvl w:val="0"/>
          <w:numId w:val="7"/>
        </w:numPr>
      </w:pPr>
      <w:r w:rsidRPr="004846B0">
        <w:rPr>
          <w:b/>
          <w:u w:val="single"/>
        </w:rPr>
        <w:t>Glodalc</w:t>
      </w:r>
      <w:r w:rsidRPr="004846B0">
        <w:rPr>
          <w:b/>
        </w:rPr>
        <w:t>i</w:t>
      </w:r>
      <w:r w:rsidRPr="0036036F">
        <w:t xml:space="preserve"> (</w:t>
      </w:r>
      <w:r w:rsidRPr="004846B0">
        <w:rPr>
          <w:i/>
        </w:rPr>
        <w:t>veverica, bober, veliki voluhar, podgana, hišna miš, polh</w:t>
      </w:r>
      <w:r w:rsidRPr="0036036F">
        <w:t>)</w:t>
      </w:r>
      <w:r w:rsidR="000C69FE">
        <w:t xml:space="preserve">//(največja in zelo prilagodljiva skupina sesalcev. Poseljujejo cel svet razen Anterktike, Nove Zelandije in nekaterih tihomorskih otokov. </w:t>
      </w:r>
      <w:r w:rsidR="00EB21BE">
        <w:t>V</w:t>
      </w:r>
      <w:r w:rsidR="000C69FE">
        <w:t xml:space="preserve"> vsaki čeljusti je par sekalcev-glodačev</w:t>
      </w:r>
      <w:r w:rsidR="00EB21BE">
        <w:t>. Zaradi tega se razlikujejo od glodalcev. So zelo rodni. Mnogi plezajo po drevesih, nekateri jadrajo po zraku, rijejo po zemlji, plavajo...)</w:t>
      </w:r>
    </w:p>
    <w:p w:rsidR="0036036F" w:rsidRPr="0036036F" w:rsidRDefault="0036036F" w:rsidP="0036036F">
      <w:pPr>
        <w:numPr>
          <w:ilvl w:val="0"/>
          <w:numId w:val="7"/>
        </w:numPr>
      </w:pPr>
      <w:r w:rsidRPr="004846B0">
        <w:rPr>
          <w:b/>
          <w:u w:val="single"/>
        </w:rPr>
        <w:t>Zveri</w:t>
      </w:r>
      <w:r w:rsidRPr="0036036F">
        <w:t xml:space="preserve"> (</w:t>
      </w:r>
      <w:r w:rsidRPr="004846B0">
        <w:rPr>
          <w:i/>
        </w:rPr>
        <w:t>medved, pes, volk, šakal, lisica, kuna, mačka, vidra, kuna, ris, lev, velika podlasica, divja mačka</w:t>
      </w:r>
      <w:r w:rsidRPr="0036036F">
        <w:t>)</w:t>
      </w:r>
      <w:r w:rsidR="00EB21BE">
        <w:t>//(prilagodili na plenilski način življenja.</w:t>
      </w:r>
      <w:r w:rsidR="00A41ABE">
        <w:t>)</w:t>
      </w:r>
    </w:p>
    <w:p w:rsidR="0036036F" w:rsidRPr="0036036F" w:rsidRDefault="0036036F" w:rsidP="0036036F">
      <w:pPr>
        <w:numPr>
          <w:ilvl w:val="0"/>
          <w:numId w:val="7"/>
        </w:numPr>
      </w:pPr>
      <w:r w:rsidRPr="004846B0">
        <w:rPr>
          <w:b/>
          <w:u w:val="single"/>
        </w:rPr>
        <w:t>Plavutonožci</w:t>
      </w:r>
      <w:r w:rsidRPr="0036036F">
        <w:t xml:space="preserve"> (</w:t>
      </w:r>
      <w:r w:rsidRPr="004846B0">
        <w:rPr>
          <w:i/>
        </w:rPr>
        <w:t>mrož, tjulenj, sredozemska medvedjica</w:t>
      </w:r>
      <w:r w:rsidRPr="0036036F">
        <w:t>)</w:t>
      </w:r>
      <w:r w:rsidR="00A41ABE">
        <w:t>//(z zvermi imajo skupne prednike. Noge so spremenjene v veslaste plavuti.)</w:t>
      </w:r>
    </w:p>
    <w:p w:rsidR="0036036F" w:rsidRPr="0036036F" w:rsidRDefault="0036036F" w:rsidP="0036036F">
      <w:pPr>
        <w:numPr>
          <w:ilvl w:val="0"/>
          <w:numId w:val="7"/>
        </w:numPr>
      </w:pPr>
      <w:r w:rsidRPr="004846B0">
        <w:rPr>
          <w:b/>
          <w:u w:val="single"/>
        </w:rPr>
        <w:t>Sodoprsti kopitarji in parkljarji</w:t>
      </w:r>
      <w:r w:rsidRPr="0036036F">
        <w:t xml:space="preserve"> (</w:t>
      </w:r>
      <w:r w:rsidRPr="000C69FE">
        <w:rPr>
          <w:i/>
        </w:rPr>
        <w:t>svinja, divja svinja, kamela, govedo, koza, ovca, gams, jelen, srna</w:t>
      </w:r>
      <w:r w:rsidRPr="0036036F">
        <w:t>)</w:t>
      </w:r>
      <w:r w:rsidR="00A41ABE">
        <w:t>//(Za njih je značilna zgradba nog.-Prvi prst manjka, drugi in peti sta bolj ali manj zakrnela. Drugi in četrti sta dobro razvita. Končni členki so zaščiteni z roževinastimi prevlekami-kopiti. Noge so dolge in prilagojene za tek. Večinoma so rastlinojdci-razen svinj. Pri prežvekovalcih je značilen prežvekovalski želodec- je štiridelen, sestavljen vampa, kapice, devetoguba in siriščnika.)</w:t>
      </w:r>
    </w:p>
    <w:p w:rsidR="0036036F" w:rsidRPr="0036036F" w:rsidRDefault="0036036F" w:rsidP="0036036F">
      <w:pPr>
        <w:numPr>
          <w:ilvl w:val="0"/>
          <w:numId w:val="7"/>
        </w:numPr>
      </w:pPr>
      <w:r w:rsidRPr="004846B0">
        <w:rPr>
          <w:b/>
          <w:u w:val="single"/>
        </w:rPr>
        <w:t>Lihoprsti kopitarji</w:t>
      </w:r>
      <w:r w:rsidRPr="0036036F">
        <w:t xml:space="preserve"> (</w:t>
      </w:r>
      <w:r w:rsidRPr="000C69FE">
        <w:rPr>
          <w:i/>
        </w:rPr>
        <w:t>konj, osel, nosorog</w:t>
      </w:r>
      <w:r w:rsidRPr="0036036F">
        <w:t>)</w:t>
      </w:r>
      <w:r w:rsidR="00A41ABE">
        <w:t>//(najbolje je razvit tretji prst, ostalih ni. Končni členki prstov so zaščiteni z roževinatimi tvorbami, kopiti)</w:t>
      </w:r>
    </w:p>
    <w:p w:rsidR="0036036F" w:rsidRPr="0036036F" w:rsidRDefault="0036036F" w:rsidP="0036036F">
      <w:pPr>
        <w:numPr>
          <w:ilvl w:val="0"/>
          <w:numId w:val="7"/>
        </w:numPr>
      </w:pPr>
      <w:r w:rsidRPr="004846B0">
        <w:rPr>
          <w:b/>
          <w:u w:val="single"/>
        </w:rPr>
        <w:t>Sirene ali morske krave</w:t>
      </w:r>
      <w:r w:rsidRPr="0036036F">
        <w:t xml:space="preserve"> (</w:t>
      </w:r>
      <w:r w:rsidRPr="000C69FE">
        <w:rPr>
          <w:i/>
        </w:rPr>
        <w:t>manat ali lamantin</w:t>
      </w:r>
      <w:r w:rsidRPr="0036036F">
        <w:t>)</w:t>
      </w:r>
      <w:r w:rsidR="00BE4E6C">
        <w:t>//</w:t>
      </w:r>
      <w:r w:rsidR="00A41ABE">
        <w:t>(sprednje okončine imajo oblikovane kot plavuti, zadnjih okončin ni. Pri plavanju si pomagajo z repno plavutjo)</w:t>
      </w:r>
    </w:p>
    <w:p w:rsidR="0036036F" w:rsidRPr="0036036F" w:rsidRDefault="0036036F" w:rsidP="0036036F">
      <w:pPr>
        <w:numPr>
          <w:ilvl w:val="0"/>
          <w:numId w:val="7"/>
        </w:numPr>
      </w:pPr>
      <w:r w:rsidRPr="004846B0">
        <w:rPr>
          <w:b/>
          <w:u w:val="single"/>
        </w:rPr>
        <w:t>Trobčarji</w:t>
      </w:r>
      <w:r w:rsidRPr="0036036F">
        <w:t xml:space="preserve"> (</w:t>
      </w:r>
      <w:r w:rsidRPr="000C69FE">
        <w:rPr>
          <w:i/>
        </w:rPr>
        <w:t>afriški slon, indijski slon</w:t>
      </w:r>
      <w:r w:rsidRPr="0036036F">
        <w:t>)</w:t>
      </w:r>
      <w:r w:rsidR="00BE4E6C">
        <w:t>//(nos imajo podaljšan v izredno gibčen trobec. Z njim žival prijema, tipa in voha. Okla sta stalno rastoča zgornja sesalca)</w:t>
      </w:r>
    </w:p>
    <w:p w:rsidR="0036036F" w:rsidRDefault="0036036F">
      <w:pPr>
        <w:numPr>
          <w:ilvl w:val="0"/>
          <w:numId w:val="7"/>
        </w:numPr>
      </w:pPr>
      <w:r w:rsidRPr="004846B0">
        <w:rPr>
          <w:b/>
          <w:u w:val="single"/>
        </w:rPr>
        <w:t>Kiti</w:t>
      </w:r>
      <w:r w:rsidRPr="0036036F">
        <w:t xml:space="preserve"> (</w:t>
      </w:r>
      <w:r w:rsidRPr="000C69FE">
        <w:rPr>
          <w:i/>
        </w:rPr>
        <w:t>zobati</w:t>
      </w:r>
      <w:r w:rsidRPr="0036036F">
        <w:t xml:space="preserve"> </w:t>
      </w:r>
      <w:r w:rsidRPr="000C69FE">
        <w:rPr>
          <w:i/>
        </w:rPr>
        <w:t>kit: navadna pliskavica ali navadni delfin, vosati kiti: sinji kit</w:t>
      </w:r>
      <w:r w:rsidRPr="0036036F">
        <w:t>)</w:t>
      </w:r>
      <w:r w:rsidR="00BE4E6C">
        <w:t>//(telo je hidrodinamične oblike, sprednje okončine so veslaste plavuti, zadnje pa so povsem zakrnele. Repna plavut je vodoravna. Zobati kiti imajo zobe, vosati pa vosi- rožene plošče, s katerimi presejajo planktonske živali, s katerimi se hranijo.)</w:t>
      </w:r>
    </w:p>
    <w:sectPr w:rsidR="0036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clip_image001"/>
      </v:shape>
    </w:pict>
  </w:numPicBullet>
  <w:abstractNum w:abstractNumId="0" w15:restartNumberingAfterBreak="0">
    <w:nsid w:val="23610C03"/>
    <w:multiLevelType w:val="hybridMultilevel"/>
    <w:tmpl w:val="DC6A5840"/>
    <w:lvl w:ilvl="0" w:tplc="F30009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CAB8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C89C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56BA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095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2B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0D1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8F0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3269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3A7F48"/>
    <w:multiLevelType w:val="hybridMultilevel"/>
    <w:tmpl w:val="9D8816BA"/>
    <w:lvl w:ilvl="0" w:tplc="643E37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E57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045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616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A8C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56C9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50E7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6ED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6D5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4D46F32"/>
    <w:multiLevelType w:val="hybridMultilevel"/>
    <w:tmpl w:val="3A068A92"/>
    <w:lvl w:ilvl="0" w:tplc="AE6CD8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45E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41E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F827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E0E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6DB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22C2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AEB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234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1AA65B3"/>
    <w:multiLevelType w:val="hybridMultilevel"/>
    <w:tmpl w:val="910E2C3A"/>
    <w:lvl w:ilvl="0" w:tplc="12CEAA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69F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EA2C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668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4A9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72BD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9C03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6E7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68E9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AE62A9"/>
    <w:multiLevelType w:val="hybridMultilevel"/>
    <w:tmpl w:val="4ECA163A"/>
    <w:lvl w:ilvl="0" w:tplc="EF2E6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8D2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C23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18F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1294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E2C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3A91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413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660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9B2492"/>
    <w:multiLevelType w:val="hybridMultilevel"/>
    <w:tmpl w:val="56EADA50"/>
    <w:lvl w:ilvl="0" w:tplc="E1AAB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078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246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678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8A5F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9AAA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86D4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63E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417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ACD04E0"/>
    <w:multiLevelType w:val="hybridMultilevel"/>
    <w:tmpl w:val="46D4830E"/>
    <w:lvl w:ilvl="0" w:tplc="3DDEC7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424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A4E2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2E3E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3E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C024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58CB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2C9F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E66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37E75EF"/>
    <w:multiLevelType w:val="hybridMultilevel"/>
    <w:tmpl w:val="418644AA"/>
    <w:lvl w:ilvl="0" w:tplc="94063A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620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1CE7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7EC2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413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87D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E20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4AA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B842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757110B"/>
    <w:multiLevelType w:val="hybridMultilevel"/>
    <w:tmpl w:val="F8F43194"/>
    <w:lvl w:ilvl="0" w:tplc="77A69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054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EBC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660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047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924B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245E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002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74BF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36F"/>
    <w:rsid w:val="000C69FE"/>
    <w:rsid w:val="0036036F"/>
    <w:rsid w:val="004846B0"/>
    <w:rsid w:val="009B58E7"/>
    <w:rsid w:val="00A41ABE"/>
    <w:rsid w:val="00BE4E6C"/>
    <w:rsid w:val="00EB21BE"/>
    <w:rsid w:val="00F9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