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0B" w:rsidRPr="00FD2EED" w:rsidRDefault="00810D0B" w:rsidP="00810D0B">
      <w:pPr>
        <w:rPr>
          <w:color w:val="943634"/>
          <w:sz w:val="40"/>
        </w:rPr>
      </w:pPr>
      <w:bookmarkStart w:id="0" w:name="_GoBack"/>
      <w:bookmarkEnd w:id="0"/>
      <w:r w:rsidRPr="00FD2EED">
        <w:rPr>
          <w:color w:val="943634"/>
          <w:sz w:val="40"/>
        </w:rPr>
        <w:t xml:space="preserve">                                    BIOLOGIJA</w:t>
      </w:r>
    </w:p>
    <w:p w:rsidR="00467AFE" w:rsidRDefault="00810D0B" w:rsidP="00810D0B">
      <w:pPr>
        <w:rPr>
          <w:rFonts w:ascii="Times New Roman" w:hAnsi="Times New Roman"/>
          <w:b/>
        </w:rPr>
      </w:pPr>
      <w:r w:rsidRPr="00810D0B">
        <w:rPr>
          <w:rFonts w:ascii="Times New Roman" w:hAnsi="Times New Roman"/>
          <w:b/>
        </w:rPr>
        <w:t>-bio</w:t>
      </w:r>
      <w:r>
        <w:rPr>
          <w:rFonts w:ascii="Times New Roman" w:hAnsi="Times New Roman"/>
          <w:b/>
        </w:rPr>
        <w:t>logija</w:t>
      </w:r>
      <w:r w:rsidRPr="00810D0B">
        <w:rPr>
          <w:rFonts w:ascii="Times New Roman" w:hAnsi="Times New Roman"/>
          <w:b/>
        </w:rPr>
        <w:t>(definicija</w:t>
      </w:r>
      <w:r>
        <w:rPr>
          <w:rFonts w:ascii="Times New Roman" w:hAnsi="Times New Roman"/>
          <w:b/>
        </w:rPr>
        <w:t>, razdelitev</w:t>
      </w:r>
      <w:r w:rsidRPr="00810D0B">
        <w:rPr>
          <w:rFonts w:ascii="Times New Roman" w:hAnsi="Times New Roman"/>
          <w:b/>
        </w:rPr>
        <w:t>)(5)</w:t>
      </w:r>
    </w:p>
    <w:p w:rsidR="00467AFE" w:rsidRDefault="00467AFE" w:rsidP="00810D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Biologija je veda o življenju. Izraz biologija se prvič uporabi v 19.st in sicer ga uporabita francoski biolog Lamarck in nemškki znanstvenik Treviranus. Beseda biologija izhaja iz dveh grških besed:</w:t>
      </w:r>
    </w:p>
    <w:p w:rsidR="00810D0B" w:rsidRPr="00810D0B" w:rsidRDefault="00810D0B" w:rsidP="00810D0B">
      <w:pPr>
        <w:rPr>
          <w:rFonts w:ascii="Batang" w:eastAsia="Batang" w:hAnsi="Batang"/>
          <w:b/>
          <w:szCs w:val="24"/>
        </w:rPr>
      </w:pPr>
      <w:r w:rsidRPr="00810D0B">
        <w:rPr>
          <w:rFonts w:ascii="Batang" w:eastAsia="Batang" w:hAnsi="Batang"/>
          <w:b/>
          <w:szCs w:val="24"/>
        </w:rPr>
        <w:t>BIO-življenje</w:t>
      </w:r>
    </w:p>
    <w:p w:rsidR="00810D0B" w:rsidRDefault="00810D0B" w:rsidP="00810D0B">
      <w:pPr>
        <w:rPr>
          <w:rFonts w:ascii="Batang" w:eastAsia="Batang" w:hAnsi="Batang"/>
          <w:b/>
          <w:szCs w:val="24"/>
        </w:rPr>
      </w:pPr>
      <w:r w:rsidRPr="00810D0B">
        <w:rPr>
          <w:rFonts w:ascii="Batang" w:eastAsia="Batang" w:hAnsi="Batang"/>
          <w:b/>
          <w:szCs w:val="24"/>
        </w:rPr>
        <w:t>LOGOS-nauk</w:t>
      </w:r>
    </w:p>
    <w:p w:rsidR="00F06A2E" w:rsidRDefault="00467AFE" w:rsidP="00810D0B">
      <w:pPr>
        <w:rPr>
          <w:rFonts w:ascii="Times New Roman" w:eastAsia="Batang" w:hAnsi="Times New Roman"/>
          <w:b/>
          <w:szCs w:val="24"/>
        </w:rPr>
      </w:pPr>
      <w:r w:rsidRPr="00F06A2E">
        <w:rPr>
          <w:rFonts w:ascii="Copperplate Gothic Light" w:eastAsia="Batang" w:hAnsi="Copperplate Gothic Light"/>
          <w:b/>
          <w:sz w:val="32"/>
          <w:szCs w:val="24"/>
        </w:rPr>
        <w:t>Zgodovina  razvoja biološke znanosti se deli na</w:t>
      </w:r>
      <w:r>
        <w:rPr>
          <w:rFonts w:ascii="Times New Roman" w:eastAsia="Batang" w:hAnsi="Times New Roman"/>
          <w:b/>
          <w:szCs w:val="24"/>
        </w:rPr>
        <w:t>:</w:t>
      </w:r>
    </w:p>
    <w:p w:rsidR="00F06A2E" w:rsidRDefault="00467AFE" w:rsidP="00810D0B">
      <w:pPr>
        <w:rPr>
          <w:rFonts w:ascii="Times New Roman" w:eastAsia="Batang" w:hAnsi="Times New Roman"/>
          <w:b/>
          <w:szCs w:val="24"/>
        </w:rPr>
      </w:pPr>
      <w:r>
        <w:rPr>
          <w:rFonts w:ascii="Times New Roman" w:eastAsia="Batang" w:hAnsi="Times New Roman"/>
          <w:b/>
          <w:szCs w:val="24"/>
        </w:rPr>
        <w:t xml:space="preserve"> - spoznavanje živ</w:t>
      </w:r>
      <w:r w:rsidR="00F06A2E">
        <w:rPr>
          <w:rFonts w:ascii="Times New Roman" w:eastAsia="Batang" w:hAnsi="Times New Roman"/>
          <w:b/>
          <w:szCs w:val="24"/>
        </w:rPr>
        <w:t>ih bitij za preživetje in hrano</w:t>
      </w:r>
    </w:p>
    <w:p w:rsidR="00467AFE" w:rsidRDefault="00467AFE" w:rsidP="00810D0B">
      <w:pPr>
        <w:rPr>
          <w:rFonts w:ascii="Times New Roman" w:eastAsia="Batang" w:hAnsi="Times New Roman"/>
          <w:b/>
          <w:szCs w:val="24"/>
        </w:rPr>
      </w:pPr>
      <w:r>
        <w:rPr>
          <w:rFonts w:ascii="Times New Roman" w:eastAsia="Batang" w:hAnsi="Times New Roman"/>
          <w:b/>
          <w:szCs w:val="24"/>
        </w:rPr>
        <w:t xml:space="preserve"> -spoznavanje živih bitij za druge namene</w:t>
      </w:r>
    </w:p>
    <w:p w:rsidR="00467AFE" w:rsidRDefault="00467AFE" w:rsidP="00810D0B">
      <w:pPr>
        <w:rPr>
          <w:rFonts w:ascii="Times New Roman" w:eastAsia="Batang" w:hAnsi="Times New Roman"/>
          <w:b/>
          <w:szCs w:val="24"/>
        </w:rPr>
      </w:pPr>
      <w:r>
        <w:rPr>
          <w:rFonts w:ascii="Times New Roman" w:eastAsia="Batang" w:hAnsi="Times New Roman"/>
          <w:b/>
          <w:szCs w:val="24"/>
        </w:rPr>
        <w:t xml:space="preserve"> -zapisovanje spoznanj</w:t>
      </w:r>
      <w:r>
        <w:rPr>
          <w:rFonts w:ascii="Times New Roman" w:eastAsia="Batang" w:hAnsi="Times New Roman"/>
          <w:b/>
          <w:szCs w:val="24"/>
        </w:rPr>
        <w:tab/>
      </w:r>
      <w:r>
        <w:rPr>
          <w:rFonts w:ascii="Times New Roman" w:eastAsia="Batang" w:hAnsi="Times New Roman"/>
          <w:b/>
          <w:szCs w:val="24"/>
        </w:rPr>
        <w:tab/>
      </w:r>
    </w:p>
    <w:p w:rsidR="00810D0B" w:rsidRDefault="00467AFE" w:rsidP="00810D0B">
      <w:pPr>
        <w:rPr>
          <w:rFonts w:ascii="Times New Roman" w:eastAsia="Batang" w:hAnsi="Times New Roman"/>
          <w:b/>
          <w:szCs w:val="24"/>
        </w:rPr>
      </w:pPr>
      <w:r>
        <w:rPr>
          <w:rFonts w:ascii="Times New Roman" w:eastAsia="Batang" w:hAnsi="Times New Roman"/>
          <w:b/>
          <w:szCs w:val="24"/>
        </w:rPr>
        <w:t>-sistematizacija; ugotavljanje različnosti in enotnosti</w:t>
      </w:r>
    </w:p>
    <w:p w:rsidR="00467AFE" w:rsidRPr="00467AFE" w:rsidRDefault="00467AFE" w:rsidP="00810D0B">
      <w:pPr>
        <w:rPr>
          <w:rFonts w:ascii="Times New Roman" w:eastAsia="Batang" w:hAnsi="Times New Roman"/>
          <w:b/>
          <w:szCs w:val="24"/>
        </w:rPr>
      </w:pPr>
      <w:r>
        <w:rPr>
          <w:rFonts w:ascii="Times New Roman" w:eastAsia="Batang" w:hAnsi="Times New Roman"/>
          <w:b/>
          <w:szCs w:val="24"/>
        </w:rPr>
        <w:t xml:space="preserve">  -proučevanje skupnih lastnosti živega-&gt; oblikovanje vede</w:t>
      </w:r>
    </w:p>
    <w:p w:rsidR="00810D0B" w:rsidRPr="00F06A2E" w:rsidRDefault="00810D0B" w:rsidP="00810D0B">
      <w:pPr>
        <w:rPr>
          <w:rFonts w:ascii="Copperplate Gothic Light" w:eastAsia="Batang" w:hAnsi="Copperplate Gothic Light"/>
          <w:b/>
          <w:sz w:val="32"/>
        </w:rPr>
      </w:pPr>
      <w:r w:rsidRPr="00F06A2E">
        <w:rPr>
          <w:rFonts w:ascii="Copperplate Gothic Light" w:eastAsia="Batang" w:hAnsi="Copperplate Gothic Light"/>
          <w:b/>
          <w:sz w:val="32"/>
        </w:rPr>
        <w:t>obdobja biološke vede</w:t>
      </w:r>
    </w:p>
    <w:p w:rsidR="00810D0B" w:rsidRDefault="00810D0B" w:rsidP="00810D0B">
      <w:r>
        <w:t xml:space="preserve">  *terensko raziskovalna/taksonomska stopnja(2)</w:t>
      </w:r>
    </w:p>
    <w:p w:rsidR="00F06A2E" w:rsidRDefault="00F06A2E" w:rsidP="00F06A2E">
      <w:pPr>
        <w:pStyle w:val="ListParagraph"/>
        <w:numPr>
          <w:ilvl w:val="0"/>
          <w:numId w:val="1"/>
        </w:numPr>
        <w:rPr>
          <w:rFonts w:ascii="Batang" w:eastAsia="Batang" w:hAnsi="Batang"/>
          <w:b/>
        </w:rPr>
      </w:pPr>
      <w:r w:rsidRPr="00F06A2E">
        <w:rPr>
          <w:rFonts w:ascii="Batang" w:eastAsia="Batang" w:hAnsi="Batang"/>
          <w:b/>
        </w:rPr>
        <w:t>Spoznavanje</w:t>
      </w:r>
      <w:r>
        <w:rPr>
          <w:rFonts w:ascii="Batang" w:eastAsia="Batang" w:hAnsi="Batang"/>
          <w:b/>
        </w:rPr>
        <w:t xml:space="preserve"> in sistemsko urejanje živih bitij</w:t>
      </w:r>
    </w:p>
    <w:p w:rsidR="00F06A2E" w:rsidRPr="00F06A2E" w:rsidRDefault="00F06A2E" w:rsidP="00F06A2E">
      <w:pPr>
        <w:pStyle w:val="ListParagraph"/>
        <w:numPr>
          <w:ilvl w:val="0"/>
          <w:numId w:val="1"/>
        </w:num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Sistematizacija </w:t>
      </w:r>
    </w:p>
    <w:p w:rsidR="00810D0B" w:rsidRDefault="00810D0B" w:rsidP="00810D0B">
      <w:r>
        <w:t xml:space="preserve">  *organska stopnja(2)</w:t>
      </w:r>
    </w:p>
    <w:p w:rsidR="00F06A2E" w:rsidRPr="00F06A2E" w:rsidRDefault="00F06A2E" w:rsidP="00F06A2E">
      <w:pPr>
        <w:pStyle w:val="ListParagraph"/>
        <w:numPr>
          <w:ilvl w:val="0"/>
          <w:numId w:val="2"/>
        </w:numPr>
      </w:pPr>
      <w:r>
        <w:rPr>
          <w:rFonts w:ascii="Batang" w:eastAsia="Batang" w:hAnsi="Batang"/>
          <w:b/>
        </w:rPr>
        <w:t>Spoznavanje zgradbe in funkcije ter povezanosti posameznih organov</w:t>
      </w:r>
    </w:p>
    <w:p w:rsidR="00F06A2E" w:rsidRPr="00F06A2E" w:rsidRDefault="00F06A2E" w:rsidP="00F06A2E">
      <w:pPr>
        <w:pStyle w:val="ListParagraph"/>
        <w:numPr>
          <w:ilvl w:val="0"/>
          <w:numId w:val="2"/>
        </w:num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Anatomija in fiziologija</w:t>
      </w:r>
    </w:p>
    <w:p w:rsidR="00696AF1" w:rsidRDefault="00810D0B" w:rsidP="00810D0B">
      <w:r>
        <w:t xml:space="preserve">  *analitična ali molekularna stopnja(2)</w:t>
      </w:r>
    </w:p>
    <w:p w:rsidR="00F06A2E" w:rsidRPr="00F06A2E" w:rsidRDefault="00F06A2E" w:rsidP="00F06A2E">
      <w:pPr>
        <w:pStyle w:val="ListParagraph"/>
        <w:numPr>
          <w:ilvl w:val="0"/>
          <w:numId w:val="5"/>
        </w:numPr>
      </w:pPr>
      <w:r>
        <w:rPr>
          <w:rFonts w:ascii="Batang" w:eastAsia="Batang" w:hAnsi="Batang"/>
          <w:b/>
        </w:rPr>
        <w:t>Preučevanje življenskih procesov na molekularnem nivoju</w:t>
      </w:r>
    </w:p>
    <w:p w:rsidR="00F06A2E" w:rsidRPr="00F06A2E" w:rsidRDefault="00F06A2E" w:rsidP="00F06A2E">
      <w:pPr>
        <w:pStyle w:val="ListParagraph"/>
        <w:numPr>
          <w:ilvl w:val="0"/>
          <w:numId w:val="5"/>
        </w:numPr>
      </w:pPr>
      <w:r>
        <w:rPr>
          <w:rFonts w:ascii="Batang" w:eastAsia="Batang" w:hAnsi="Batang"/>
          <w:b/>
        </w:rPr>
        <w:t>Molekularna biologija, molekularna genetika</w:t>
      </w:r>
    </w:p>
    <w:p w:rsidR="00F06A2E" w:rsidRDefault="00F06A2E" w:rsidP="00F06A2E"/>
    <w:p w:rsidR="00F06A2E" w:rsidRDefault="00F06A2E" w:rsidP="00F06A2E">
      <w:r>
        <w:t xml:space="preserve">BIOLOGIJA:  </w:t>
      </w:r>
    </w:p>
    <w:p w:rsidR="00F06A2E" w:rsidRDefault="00F06A2E" w:rsidP="00F06A2E">
      <w:pPr>
        <w:pStyle w:val="ListParagraph"/>
        <w:numPr>
          <w:ilvl w:val="0"/>
          <w:numId w:val="7"/>
        </w:numPr>
      </w:pPr>
      <w:r>
        <w:t>Spoznava</w:t>
      </w:r>
    </w:p>
    <w:p w:rsidR="00F06A2E" w:rsidRDefault="00F06A2E" w:rsidP="00F06A2E">
      <w:pPr>
        <w:pStyle w:val="ListParagraph"/>
        <w:numPr>
          <w:ilvl w:val="0"/>
          <w:numId w:val="7"/>
        </w:numPr>
      </w:pPr>
      <w:r>
        <w:t xml:space="preserve">Opisuje </w:t>
      </w:r>
    </w:p>
    <w:p w:rsidR="00F06A2E" w:rsidRDefault="00F06A2E" w:rsidP="00F06A2E">
      <w:pPr>
        <w:pStyle w:val="ListParagraph"/>
        <w:numPr>
          <w:ilvl w:val="0"/>
          <w:numId w:val="7"/>
        </w:numPr>
      </w:pPr>
      <w:r>
        <w:t xml:space="preserve">Ureja v sisteme </w:t>
      </w:r>
    </w:p>
    <w:p w:rsidR="00F06A2E" w:rsidRDefault="00F06A2E" w:rsidP="00F06A2E">
      <w:pPr>
        <w:pStyle w:val="ListParagraph"/>
        <w:numPr>
          <w:ilvl w:val="0"/>
          <w:numId w:val="7"/>
        </w:numPr>
      </w:pPr>
      <w:r>
        <w:t>Razlaga</w:t>
      </w:r>
    </w:p>
    <w:p w:rsidR="00D137CF" w:rsidRDefault="00F06A2E" w:rsidP="00D137CF">
      <w:pPr>
        <w:pStyle w:val="ListParagraph"/>
        <w:numPr>
          <w:ilvl w:val="0"/>
          <w:numId w:val="7"/>
        </w:numPr>
      </w:pPr>
      <w:r>
        <w:t xml:space="preserve">Spreminja </w:t>
      </w:r>
      <w:r w:rsidR="00D137CF">
        <w:t>in oblikuje</w:t>
      </w:r>
      <w:r>
        <w:t xml:space="preserve"> po svojem hotenju</w:t>
      </w:r>
    </w:p>
    <w:p w:rsidR="00D137CF" w:rsidRPr="00FD2EED" w:rsidRDefault="00D137CF" w:rsidP="00D137CF">
      <w:pPr>
        <w:rPr>
          <w:rFonts w:ascii="Algerian" w:hAnsi="Algerian"/>
          <w:color w:val="943634"/>
          <w:sz w:val="48"/>
        </w:rPr>
      </w:pPr>
      <w:r w:rsidRPr="00D137CF">
        <w:rPr>
          <w:sz w:val="36"/>
        </w:rPr>
        <w:lastRenderedPageBreak/>
        <w:t xml:space="preserve">                                   </w:t>
      </w:r>
      <w:r w:rsidRPr="00FD2EED">
        <w:rPr>
          <w:rFonts w:ascii="Algerian" w:hAnsi="Algerian"/>
          <w:color w:val="943634"/>
          <w:sz w:val="48"/>
        </w:rPr>
        <w:t>Biološke discipline</w:t>
      </w:r>
    </w:p>
    <w:p w:rsidR="00D137CF" w:rsidRPr="00D137CF" w:rsidRDefault="00D137CF" w:rsidP="00D137CF">
      <w:pPr>
        <w:rPr>
          <w:rFonts w:ascii="Bodoni MT Black" w:hAnsi="Bodoni MT Black"/>
          <w:sz w:val="24"/>
        </w:rPr>
      </w:pPr>
      <w:r w:rsidRPr="00D137CF">
        <w:rPr>
          <w:rFonts w:ascii="Bodoni MT Black" w:hAnsi="Bodoni MT Black"/>
          <w:sz w:val="24"/>
        </w:rPr>
        <w:t xml:space="preserve"> Biološke discipline delimo glede na:</w:t>
      </w:r>
    </w:p>
    <w:p w:rsidR="00D137CF" w:rsidRPr="00FD2EED" w:rsidRDefault="00D137CF" w:rsidP="00D137CF">
      <w:pPr>
        <w:pStyle w:val="ListParagraph"/>
        <w:numPr>
          <w:ilvl w:val="0"/>
          <w:numId w:val="11"/>
        </w:numPr>
        <w:rPr>
          <w:rFonts w:ascii="Batang" w:eastAsia="Batang" w:hAnsi="Batang"/>
          <w:color w:val="943634"/>
          <w:sz w:val="32"/>
        </w:rPr>
      </w:pPr>
      <w:r w:rsidRPr="00D137CF">
        <w:rPr>
          <w:rFonts w:ascii="Batang" w:eastAsia="Batang" w:hAnsi="Batang"/>
          <w:sz w:val="32"/>
        </w:rPr>
        <w:t>Življenske pojave ali probleme(10)</w:t>
      </w:r>
    </w:p>
    <w:p w:rsidR="00D137CF" w:rsidRPr="00FD2EED" w:rsidRDefault="00D137CF" w:rsidP="00D137CF">
      <w:pPr>
        <w:pStyle w:val="ListParagraph"/>
        <w:numPr>
          <w:ilvl w:val="1"/>
          <w:numId w:val="11"/>
        </w:numPr>
        <w:rPr>
          <w:rFonts w:ascii="Algerian" w:hAnsi="Algerian"/>
          <w:color w:val="943634"/>
          <w:sz w:val="28"/>
        </w:rPr>
      </w:pPr>
      <w:r>
        <w:rPr>
          <w:rFonts w:ascii="Times New Roman" w:hAnsi="Times New Roman"/>
          <w:sz w:val="28"/>
        </w:rPr>
        <w:t>Morfologija</w:t>
      </w:r>
      <w:r w:rsidR="000E6833">
        <w:rPr>
          <w:rFonts w:ascii="Times New Roman" w:hAnsi="Times New Roman"/>
          <w:sz w:val="28"/>
        </w:rPr>
        <w:t xml:space="preserve"> =</w:t>
      </w:r>
      <w:r w:rsidR="000E6833">
        <w:rPr>
          <w:rFonts w:ascii="Times New Roman" w:hAnsi="Times New Roman"/>
          <w:sz w:val="24"/>
        </w:rPr>
        <w:t xml:space="preserve"> </w:t>
      </w:r>
      <w:r w:rsidR="000E6833" w:rsidRPr="00FD2EED">
        <w:rPr>
          <w:rFonts w:ascii="Times New Roman" w:hAnsi="Times New Roman"/>
          <w:color w:val="5F497A"/>
          <w:sz w:val="24"/>
        </w:rPr>
        <w:t>oblika in zgradba organizmov. Citologija, histologija, anatomija</w:t>
      </w:r>
    </w:p>
    <w:p w:rsidR="00D137CF" w:rsidRPr="00FD2EED" w:rsidRDefault="00D137CF" w:rsidP="00D137CF">
      <w:pPr>
        <w:pStyle w:val="ListParagraph"/>
        <w:numPr>
          <w:ilvl w:val="1"/>
          <w:numId w:val="11"/>
        </w:numPr>
        <w:rPr>
          <w:rFonts w:ascii="Algerian" w:hAnsi="Algerian"/>
          <w:color w:val="943634"/>
          <w:sz w:val="24"/>
        </w:rPr>
      </w:pPr>
      <w:r>
        <w:rPr>
          <w:rFonts w:ascii="Times New Roman" w:hAnsi="Times New Roman"/>
          <w:sz w:val="28"/>
        </w:rPr>
        <w:t>Fiziologija</w:t>
      </w:r>
      <w:r w:rsidR="00865512">
        <w:rPr>
          <w:rFonts w:ascii="Times New Roman" w:hAnsi="Times New Roman"/>
          <w:sz w:val="28"/>
        </w:rPr>
        <w:t xml:space="preserve">= </w:t>
      </w:r>
      <w:r w:rsidR="000E6833" w:rsidRPr="00FD2EED">
        <w:rPr>
          <w:rFonts w:ascii="Times New Roman" w:hAnsi="Times New Roman"/>
          <w:color w:val="5F497A"/>
          <w:sz w:val="24"/>
        </w:rPr>
        <w:t>življenski procesi v organizmih na nivoju organov in sistemov</w:t>
      </w:r>
    </w:p>
    <w:p w:rsidR="00D137CF" w:rsidRPr="00FD2EED" w:rsidRDefault="00D137CF" w:rsidP="00D137CF">
      <w:pPr>
        <w:pStyle w:val="ListParagraph"/>
        <w:numPr>
          <w:ilvl w:val="1"/>
          <w:numId w:val="11"/>
        </w:numPr>
        <w:rPr>
          <w:rFonts w:ascii="Times New Roman" w:hAnsi="Times New Roman"/>
          <w:color w:val="943634"/>
          <w:sz w:val="28"/>
        </w:rPr>
      </w:pPr>
      <w:r>
        <w:rPr>
          <w:rFonts w:ascii="Times New Roman" w:hAnsi="Times New Roman"/>
          <w:sz w:val="28"/>
        </w:rPr>
        <w:t>Genetika</w:t>
      </w:r>
      <w:r w:rsidR="00865512">
        <w:rPr>
          <w:rFonts w:ascii="Times New Roman" w:hAnsi="Times New Roman"/>
          <w:sz w:val="28"/>
        </w:rPr>
        <w:t xml:space="preserve"> = </w:t>
      </w:r>
      <w:r w:rsidR="00865512" w:rsidRPr="00FD2EED">
        <w:rPr>
          <w:rFonts w:ascii="Cambria" w:hAnsi="Cambria"/>
          <w:sz w:val="24"/>
        </w:rPr>
        <w:t xml:space="preserve"> </w:t>
      </w:r>
      <w:r w:rsidR="000E6833" w:rsidRPr="00FD2EED">
        <w:rPr>
          <w:rFonts w:ascii="Times New Roman" w:hAnsi="Times New Roman"/>
          <w:color w:val="5F497A"/>
          <w:sz w:val="24"/>
        </w:rPr>
        <w:t xml:space="preserve">zakoni </w:t>
      </w:r>
      <w:r w:rsidR="00865512" w:rsidRPr="00865512">
        <w:rPr>
          <w:rFonts w:ascii="Times New Roman" w:hAnsi="Times New Roman"/>
          <w:sz w:val="24"/>
        </w:rPr>
        <w:t>dedovanja,</w:t>
      </w:r>
      <w:r w:rsidR="000E6833">
        <w:rPr>
          <w:rFonts w:ascii="Times New Roman" w:hAnsi="Times New Roman"/>
          <w:sz w:val="24"/>
        </w:rPr>
        <w:t xml:space="preserve"> </w:t>
      </w:r>
      <w:r w:rsidR="000E6833" w:rsidRPr="00FD2EED">
        <w:rPr>
          <w:rFonts w:ascii="Times New Roman" w:hAnsi="Times New Roman"/>
          <w:color w:val="5F497A"/>
          <w:sz w:val="24"/>
        </w:rPr>
        <w:t>spreminjanja organizmov</w:t>
      </w:r>
      <w:r w:rsidR="00865512" w:rsidRPr="00865512">
        <w:rPr>
          <w:rFonts w:ascii="Times New Roman" w:hAnsi="Times New Roman"/>
          <w:sz w:val="24"/>
        </w:rPr>
        <w:t xml:space="preserve"> molekularna, humana,..</w:t>
      </w:r>
      <w:r w:rsidR="000E6833" w:rsidRPr="00FD2EED">
        <w:rPr>
          <w:rFonts w:ascii="Times New Roman" w:hAnsi="Times New Roman"/>
          <w:color w:val="5F497A"/>
          <w:sz w:val="24"/>
        </w:rPr>
        <w:t>populacijska</w:t>
      </w:r>
    </w:p>
    <w:p w:rsidR="00D137CF" w:rsidRPr="00FD2EED" w:rsidRDefault="00D137CF" w:rsidP="00D137CF">
      <w:pPr>
        <w:pStyle w:val="ListParagraph"/>
        <w:numPr>
          <w:ilvl w:val="1"/>
          <w:numId w:val="11"/>
        </w:numPr>
        <w:rPr>
          <w:rFonts w:ascii="Algerian" w:hAnsi="Algerian"/>
          <w:color w:val="943634"/>
          <w:sz w:val="28"/>
        </w:rPr>
      </w:pPr>
      <w:r>
        <w:rPr>
          <w:rFonts w:ascii="Times New Roman" w:hAnsi="Times New Roman"/>
          <w:sz w:val="28"/>
        </w:rPr>
        <w:t xml:space="preserve">Sistematika </w:t>
      </w:r>
      <w:r w:rsidR="00865512">
        <w:rPr>
          <w:rFonts w:ascii="Times New Roman" w:hAnsi="Times New Roman"/>
          <w:sz w:val="28"/>
        </w:rPr>
        <w:t xml:space="preserve">= </w:t>
      </w:r>
      <w:r w:rsidR="00865512">
        <w:rPr>
          <w:rFonts w:ascii="Times New Roman" w:hAnsi="Times New Roman"/>
          <w:sz w:val="24"/>
        </w:rPr>
        <w:t xml:space="preserve">razvrščanje organizmov po podobnosti in </w:t>
      </w:r>
      <w:r w:rsidR="000E6833" w:rsidRPr="00FD2EED">
        <w:rPr>
          <w:rFonts w:ascii="Times New Roman" w:hAnsi="Times New Roman"/>
          <w:color w:val="5F497A"/>
          <w:sz w:val="24"/>
        </w:rPr>
        <w:t>sorodnosti</w:t>
      </w:r>
    </w:p>
    <w:p w:rsidR="00D137CF" w:rsidRPr="00FD2EED" w:rsidRDefault="00D137CF" w:rsidP="00D137CF">
      <w:pPr>
        <w:pStyle w:val="ListParagraph"/>
        <w:numPr>
          <w:ilvl w:val="1"/>
          <w:numId w:val="11"/>
        </w:numPr>
        <w:rPr>
          <w:rFonts w:ascii="Algerian" w:hAnsi="Algerian"/>
          <w:color w:val="943634"/>
          <w:sz w:val="28"/>
        </w:rPr>
      </w:pPr>
      <w:r>
        <w:rPr>
          <w:rFonts w:ascii="Times New Roman" w:hAnsi="Times New Roman"/>
          <w:sz w:val="28"/>
        </w:rPr>
        <w:t>Ekologija</w:t>
      </w:r>
      <w:r w:rsidR="00865512">
        <w:rPr>
          <w:rFonts w:ascii="Times New Roman" w:hAnsi="Times New Roman"/>
          <w:sz w:val="28"/>
        </w:rPr>
        <w:t xml:space="preserve"> =</w:t>
      </w:r>
      <w:r w:rsidR="00865512">
        <w:rPr>
          <w:rFonts w:ascii="Times New Roman" w:hAnsi="Times New Roman"/>
          <w:sz w:val="24"/>
        </w:rPr>
        <w:t xml:space="preserve"> preučevanje odnosov med organizmi</w:t>
      </w:r>
      <w:r w:rsidR="000E6833">
        <w:rPr>
          <w:rFonts w:ascii="Times New Roman" w:hAnsi="Times New Roman"/>
          <w:sz w:val="24"/>
        </w:rPr>
        <w:t xml:space="preserve"> </w:t>
      </w:r>
      <w:r w:rsidR="000E6833" w:rsidRPr="00FD2EED">
        <w:rPr>
          <w:rFonts w:ascii="Times New Roman" w:hAnsi="Times New Roman"/>
          <w:color w:val="5F497A"/>
          <w:sz w:val="24"/>
        </w:rPr>
        <w:t>in okoljem. Biocenologija, hidrobiologija</w:t>
      </w:r>
    </w:p>
    <w:p w:rsidR="00D137CF" w:rsidRPr="00FD2EED" w:rsidRDefault="00D137CF" w:rsidP="00D137CF">
      <w:pPr>
        <w:pStyle w:val="ListParagraph"/>
        <w:numPr>
          <w:ilvl w:val="1"/>
          <w:numId w:val="11"/>
        </w:numPr>
        <w:rPr>
          <w:rFonts w:ascii="Algerian" w:hAnsi="Algerian"/>
          <w:color w:val="943634"/>
          <w:sz w:val="28"/>
        </w:rPr>
      </w:pPr>
      <w:r>
        <w:rPr>
          <w:rFonts w:ascii="Times New Roman" w:hAnsi="Times New Roman"/>
          <w:sz w:val="28"/>
        </w:rPr>
        <w:t xml:space="preserve">Etologija </w:t>
      </w:r>
      <w:r w:rsidR="00865512">
        <w:rPr>
          <w:rFonts w:ascii="Times New Roman" w:hAnsi="Times New Roman"/>
          <w:sz w:val="28"/>
        </w:rPr>
        <w:t>=</w:t>
      </w:r>
      <w:r w:rsidR="00865512">
        <w:rPr>
          <w:rFonts w:ascii="Times New Roman" w:hAnsi="Times New Roman"/>
          <w:sz w:val="24"/>
        </w:rPr>
        <w:t>preučevanje odnosa med živalmi</w:t>
      </w:r>
    </w:p>
    <w:p w:rsidR="00D137CF" w:rsidRPr="00FD2EED" w:rsidRDefault="00D137CF" w:rsidP="00D137CF">
      <w:pPr>
        <w:pStyle w:val="ListParagraph"/>
        <w:numPr>
          <w:ilvl w:val="1"/>
          <w:numId w:val="11"/>
        </w:numPr>
        <w:rPr>
          <w:rFonts w:ascii="Algerian" w:hAnsi="Algerian"/>
          <w:color w:val="943634"/>
          <w:sz w:val="28"/>
        </w:rPr>
      </w:pPr>
      <w:r>
        <w:rPr>
          <w:rFonts w:ascii="Times New Roman" w:hAnsi="Times New Roman"/>
          <w:sz w:val="28"/>
        </w:rPr>
        <w:t xml:space="preserve">Embriologija </w:t>
      </w:r>
      <w:r w:rsidR="00865512">
        <w:rPr>
          <w:rFonts w:ascii="Times New Roman" w:hAnsi="Times New Roman"/>
          <w:sz w:val="28"/>
        </w:rPr>
        <w:t>=</w:t>
      </w:r>
      <w:r w:rsidR="00865512" w:rsidRPr="00865512">
        <w:rPr>
          <w:rFonts w:ascii="Times New Roman" w:hAnsi="Times New Roman"/>
          <w:sz w:val="24"/>
        </w:rPr>
        <w:t>pre</w:t>
      </w:r>
      <w:r w:rsidR="00865512">
        <w:rPr>
          <w:rFonts w:ascii="Times New Roman" w:hAnsi="Times New Roman"/>
          <w:sz w:val="24"/>
        </w:rPr>
        <w:t>učevanje zarodkov</w:t>
      </w:r>
    </w:p>
    <w:p w:rsidR="00D137CF" w:rsidRPr="00FD2EED" w:rsidRDefault="00D137CF" w:rsidP="00D137CF">
      <w:pPr>
        <w:pStyle w:val="ListParagraph"/>
        <w:numPr>
          <w:ilvl w:val="1"/>
          <w:numId w:val="11"/>
        </w:numPr>
        <w:rPr>
          <w:rFonts w:ascii="Algerian" w:hAnsi="Algerian"/>
          <w:color w:val="943634"/>
          <w:sz w:val="28"/>
        </w:rPr>
      </w:pPr>
      <w:r>
        <w:rPr>
          <w:rFonts w:ascii="Times New Roman" w:hAnsi="Times New Roman"/>
          <w:sz w:val="28"/>
        </w:rPr>
        <w:t>Evolucija</w:t>
      </w:r>
      <w:r w:rsidR="00865512">
        <w:rPr>
          <w:rFonts w:ascii="Times New Roman" w:hAnsi="Times New Roman"/>
          <w:sz w:val="28"/>
        </w:rPr>
        <w:t>=</w:t>
      </w:r>
      <w:r w:rsidR="00865512">
        <w:rPr>
          <w:rFonts w:ascii="Times New Roman" w:hAnsi="Times New Roman"/>
          <w:sz w:val="24"/>
        </w:rPr>
        <w:t>razvoj živih bitij</w:t>
      </w:r>
    </w:p>
    <w:p w:rsidR="00D137CF" w:rsidRPr="00FD2EED" w:rsidRDefault="00D137CF" w:rsidP="00D137CF">
      <w:pPr>
        <w:pStyle w:val="ListParagraph"/>
        <w:numPr>
          <w:ilvl w:val="1"/>
          <w:numId w:val="11"/>
        </w:numPr>
        <w:rPr>
          <w:rFonts w:ascii="Algerian" w:hAnsi="Algerian"/>
          <w:color w:val="943634"/>
          <w:sz w:val="28"/>
        </w:rPr>
      </w:pPr>
      <w:r>
        <w:rPr>
          <w:rFonts w:ascii="Times New Roman" w:hAnsi="Times New Roman"/>
          <w:sz w:val="28"/>
        </w:rPr>
        <w:t>Paleo</w:t>
      </w:r>
      <w:r w:rsidR="00865512">
        <w:rPr>
          <w:rFonts w:ascii="Times New Roman" w:hAnsi="Times New Roman"/>
          <w:sz w:val="28"/>
        </w:rPr>
        <w:t>nto</w:t>
      </w:r>
      <w:r>
        <w:rPr>
          <w:rFonts w:ascii="Times New Roman" w:hAnsi="Times New Roman"/>
          <w:sz w:val="28"/>
        </w:rPr>
        <w:t>grafija</w:t>
      </w:r>
      <w:r w:rsidR="00865512">
        <w:rPr>
          <w:rFonts w:ascii="Times New Roman" w:hAnsi="Times New Roman"/>
          <w:sz w:val="28"/>
        </w:rPr>
        <w:t>=</w:t>
      </w:r>
      <w:r w:rsidR="000E6833">
        <w:rPr>
          <w:rFonts w:ascii="Times New Roman" w:hAnsi="Times New Roman"/>
          <w:sz w:val="28"/>
        </w:rPr>
        <w:t xml:space="preserve"> </w:t>
      </w:r>
      <w:r w:rsidR="000E6833" w:rsidRPr="00FD2EED">
        <w:rPr>
          <w:rFonts w:ascii="Times New Roman" w:hAnsi="Times New Roman"/>
          <w:color w:val="5F497A"/>
          <w:sz w:val="24"/>
        </w:rPr>
        <w:t xml:space="preserve"> življenje v geološki preteklosti, fosili, druge sledi...</w:t>
      </w:r>
    </w:p>
    <w:p w:rsidR="00D137CF" w:rsidRPr="00FD2EED" w:rsidRDefault="00865512" w:rsidP="00D137CF">
      <w:pPr>
        <w:pStyle w:val="ListParagraph"/>
        <w:numPr>
          <w:ilvl w:val="1"/>
          <w:numId w:val="11"/>
        </w:numPr>
        <w:rPr>
          <w:rFonts w:ascii="Algerian" w:hAnsi="Algerian"/>
          <w:color w:val="943634"/>
          <w:sz w:val="28"/>
        </w:rPr>
      </w:pPr>
      <w:r>
        <w:rPr>
          <w:rFonts w:ascii="Times New Roman" w:hAnsi="Times New Roman"/>
          <w:sz w:val="28"/>
        </w:rPr>
        <w:t xml:space="preserve">Molekularna biologija= </w:t>
      </w:r>
      <w:r>
        <w:rPr>
          <w:rFonts w:ascii="Times New Roman" w:hAnsi="Times New Roman"/>
          <w:sz w:val="24"/>
        </w:rPr>
        <w:t>preučevanje procesov na molekularni ravni...</w:t>
      </w:r>
    </w:p>
    <w:p w:rsidR="00865512" w:rsidRPr="00FD2EED" w:rsidRDefault="00865512" w:rsidP="00865512">
      <w:pPr>
        <w:pStyle w:val="ListParagraph"/>
        <w:ind w:left="2160"/>
        <w:rPr>
          <w:rFonts w:ascii="Batang" w:eastAsia="Batang" w:hAnsi="Batang"/>
          <w:color w:val="943634"/>
          <w:sz w:val="32"/>
        </w:rPr>
      </w:pPr>
    </w:p>
    <w:p w:rsidR="00865512" w:rsidRPr="00FD2EED" w:rsidRDefault="00865512" w:rsidP="00865512">
      <w:pPr>
        <w:pStyle w:val="ListParagraph"/>
        <w:ind w:left="2160"/>
        <w:rPr>
          <w:rFonts w:ascii="Batang" w:eastAsia="Batang" w:hAnsi="Batang"/>
          <w:color w:val="943634"/>
          <w:sz w:val="32"/>
        </w:rPr>
      </w:pPr>
    </w:p>
    <w:p w:rsidR="00D137CF" w:rsidRPr="00FD2EED" w:rsidRDefault="00D137CF" w:rsidP="00D137CF">
      <w:pPr>
        <w:pStyle w:val="ListParagraph"/>
        <w:numPr>
          <w:ilvl w:val="0"/>
          <w:numId w:val="11"/>
        </w:numPr>
        <w:rPr>
          <w:rFonts w:ascii="Batang" w:eastAsia="Batang" w:hAnsi="Batang"/>
          <w:color w:val="943634"/>
          <w:sz w:val="32"/>
        </w:rPr>
      </w:pPr>
      <w:r w:rsidRPr="00D137CF">
        <w:rPr>
          <w:rFonts w:ascii="Batang" w:eastAsia="Batang" w:hAnsi="Batang"/>
          <w:sz w:val="32"/>
        </w:rPr>
        <w:t>Obliko življenja ki jo preučuje(5)</w:t>
      </w:r>
    </w:p>
    <w:p w:rsidR="00865512" w:rsidRPr="00FD2EED" w:rsidRDefault="00865512" w:rsidP="00865512">
      <w:pPr>
        <w:pStyle w:val="ListParagraph"/>
        <w:numPr>
          <w:ilvl w:val="0"/>
          <w:numId w:val="12"/>
        </w:numPr>
        <w:rPr>
          <w:rFonts w:ascii="Batang" w:eastAsia="Batang" w:hAnsi="Batang"/>
          <w:color w:val="943634"/>
          <w:sz w:val="28"/>
          <w:szCs w:val="28"/>
        </w:rPr>
      </w:pPr>
      <w:r w:rsidRPr="000E6833">
        <w:rPr>
          <w:rFonts w:ascii="Times New Roman" w:eastAsia="Batang" w:hAnsi="Times New Roman"/>
          <w:sz w:val="28"/>
          <w:szCs w:val="28"/>
        </w:rPr>
        <w:t>Botanika</w:t>
      </w:r>
      <w:r w:rsidR="000E6833" w:rsidRPr="000E6833">
        <w:rPr>
          <w:rFonts w:ascii="Times New Roman" w:eastAsia="Batang" w:hAnsi="Times New Roman"/>
          <w:sz w:val="28"/>
          <w:szCs w:val="28"/>
        </w:rPr>
        <w:t xml:space="preserve">= </w:t>
      </w:r>
      <w:r w:rsidR="000E6833">
        <w:rPr>
          <w:rFonts w:ascii="Times New Roman" w:eastAsia="Batang" w:hAnsi="Times New Roman"/>
          <w:sz w:val="24"/>
          <w:szCs w:val="28"/>
        </w:rPr>
        <w:t xml:space="preserve"> življenje v obliki rastlin ( dendrologija,</w:t>
      </w:r>
      <w:r w:rsidR="000C1D85" w:rsidRPr="00FD2EED">
        <w:rPr>
          <w:rFonts w:ascii="Times New Roman" w:eastAsia="Batang" w:hAnsi="Times New Roman"/>
          <w:color w:val="5F497A"/>
          <w:sz w:val="24"/>
          <w:szCs w:val="28"/>
        </w:rPr>
        <w:t>algologija, briologija</w:t>
      </w:r>
      <w:r w:rsidR="000E6833">
        <w:rPr>
          <w:rFonts w:ascii="Times New Roman" w:eastAsia="Batang" w:hAnsi="Times New Roman"/>
          <w:sz w:val="24"/>
          <w:szCs w:val="28"/>
        </w:rPr>
        <w:t>)</w:t>
      </w:r>
    </w:p>
    <w:p w:rsidR="00865512" w:rsidRPr="00FD2EED" w:rsidRDefault="00865512" w:rsidP="00865512">
      <w:pPr>
        <w:pStyle w:val="ListParagraph"/>
        <w:numPr>
          <w:ilvl w:val="0"/>
          <w:numId w:val="12"/>
        </w:numPr>
        <w:rPr>
          <w:rFonts w:ascii="Batang" w:eastAsia="Batang" w:hAnsi="Batang"/>
          <w:color w:val="943634"/>
          <w:sz w:val="28"/>
          <w:szCs w:val="28"/>
        </w:rPr>
      </w:pPr>
      <w:r w:rsidRPr="000E6833">
        <w:rPr>
          <w:rFonts w:ascii="Times New Roman" w:eastAsia="Batang" w:hAnsi="Times New Roman"/>
          <w:sz w:val="28"/>
          <w:szCs w:val="28"/>
        </w:rPr>
        <w:t>Mikobiologija</w:t>
      </w:r>
      <w:r w:rsidR="000E6833">
        <w:rPr>
          <w:rFonts w:ascii="Times New Roman" w:eastAsia="Batang" w:hAnsi="Times New Roman"/>
          <w:sz w:val="28"/>
          <w:szCs w:val="28"/>
        </w:rPr>
        <w:t xml:space="preserve">= </w:t>
      </w:r>
      <w:r w:rsidR="000E6833">
        <w:rPr>
          <w:rFonts w:ascii="Times New Roman" w:eastAsia="Batang" w:hAnsi="Times New Roman"/>
          <w:sz w:val="24"/>
          <w:szCs w:val="28"/>
        </w:rPr>
        <w:t xml:space="preserve"> živl</w:t>
      </w:r>
      <w:r w:rsidR="000C1D85">
        <w:rPr>
          <w:rFonts w:ascii="Times New Roman" w:eastAsia="Batang" w:hAnsi="Times New Roman"/>
          <w:sz w:val="24"/>
          <w:szCs w:val="28"/>
        </w:rPr>
        <w:t>jenje v obliki lišajev in gliv</w:t>
      </w:r>
    </w:p>
    <w:p w:rsidR="00865512" w:rsidRPr="00FD2EED" w:rsidRDefault="00865512" w:rsidP="00865512">
      <w:pPr>
        <w:pStyle w:val="ListParagraph"/>
        <w:numPr>
          <w:ilvl w:val="0"/>
          <w:numId w:val="12"/>
        </w:numPr>
        <w:rPr>
          <w:rFonts w:ascii="Batang" w:eastAsia="Batang" w:hAnsi="Batang"/>
          <w:color w:val="943634"/>
          <w:sz w:val="28"/>
          <w:szCs w:val="28"/>
        </w:rPr>
      </w:pPr>
      <w:r w:rsidRPr="000E6833">
        <w:rPr>
          <w:rFonts w:ascii="Times New Roman" w:eastAsia="Batang" w:hAnsi="Times New Roman"/>
          <w:sz w:val="28"/>
          <w:szCs w:val="28"/>
        </w:rPr>
        <w:t>Mikrobiologija</w:t>
      </w:r>
      <w:r w:rsidR="000E6833">
        <w:rPr>
          <w:rFonts w:ascii="Times New Roman" w:eastAsia="Batang" w:hAnsi="Times New Roman"/>
          <w:sz w:val="28"/>
          <w:szCs w:val="28"/>
        </w:rPr>
        <w:t xml:space="preserve">= </w:t>
      </w:r>
      <w:r w:rsidR="000E6833">
        <w:rPr>
          <w:rFonts w:ascii="Times New Roman" w:eastAsia="Batang" w:hAnsi="Times New Roman"/>
          <w:sz w:val="24"/>
          <w:szCs w:val="28"/>
        </w:rPr>
        <w:t>življenje v obliki mikroorganizmov.</w:t>
      </w:r>
      <w:r w:rsidR="000C1D85">
        <w:rPr>
          <w:rFonts w:ascii="Times New Roman" w:eastAsia="Batang" w:hAnsi="Times New Roman"/>
          <w:sz w:val="24"/>
          <w:szCs w:val="28"/>
        </w:rPr>
        <w:t xml:space="preserve"> </w:t>
      </w:r>
      <w:r w:rsidR="000C1D85" w:rsidRPr="00FD2EED">
        <w:rPr>
          <w:rFonts w:ascii="Times New Roman" w:eastAsia="Batang" w:hAnsi="Times New Roman"/>
          <w:color w:val="5F497A"/>
          <w:sz w:val="24"/>
          <w:szCs w:val="28"/>
        </w:rPr>
        <w:t>Sega tudi v botaniko, zoologijo,  in mikologijo</w:t>
      </w:r>
    </w:p>
    <w:p w:rsidR="00865512" w:rsidRPr="00FD2EED" w:rsidRDefault="00865512" w:rsidP="00865512">
      <w:pPr>
        <w:pStyle w:val="ListParagraph"/>
        <w:numPr>
          <w:ilvl w:val="0"/>
          <w:numId w:val="12"/>
        </w:numPr>
        <w:rPr>
          <w:rFonts w:ascii="Batang" w:eastAsia="Batang" w:hAnsi="Batang"/>
          <w:color w:val="943634"/>
          <w:sz w:val="28"/>
          <w:szCs w:val="28"/>
        </w:rPr>
      </w:pPr>
      <w:r w:rsidRPr="000E6833">
        <w:rPr>
          <w:rFonts w:ascii="Times New Roman" w:eastAsia="Batang" w:hAnsi="Times New Roman"/>
          <w:sz w:val="28"/>
          <w:szCs w:val="28"/>
        </w:rPr>
        <w:t>Antropologija</w:t>
      </w:r>
      <w:r w:rsidR="000E6833">
        <w:rPr>
          <w:rFonts w:ascii="Times New Roman" w:eastAsia="Batang" w:hAnsi="Times New Roman"/>
          <w:sz w:val="28"/>
          <w:szCs w:val="28"/>
        </w:rPr>
        <w:t>=</w:t>
      </w:r>
      <w:r w:rsidR="000E6833">
        <w:rPr>
          <w:rFonts w:ascii="Times New Roman" w:eastAsia="Batang" w:hAnsi="Times New Roman"/>
          <w:sz w:val="24"/>
          <w:szCs w:val="28"/>
        </w:rPr>
        <w:t xml:space="preserve">življenje v obliki človeka </w:t>
      </w:r>
    </w:p>
    <w:p w:rsidR="00865512" w:rsidRPr="00FD2EED" w:rsidRDefault="00865512" w:rsidP="00865512">
      <w:pPr>
        <w:pStyle w:val="ListParagraph"/>
        <w:numPr>
          <w:ilvl w:val="0"/>
          <w:numId w:val="12"/>
        </w:numPr>
        <w:rPr>
          <w:rFonts w:ascii="Batang" w:eastAsia="Batang" w:hAnsi="Batang"/>
          <w:color w:val="943634"/>
          <w:sz w:val="28"/>
          <w:szCs w:val="28"/>
        </w:rPr>
      </w:pPr>
      <w:r w:rsidRPr="000E6833">
        <w:rPr>
          <w:rFonts w:ascii="Times New Roman" w:eastAsia="Batang" w:hAnsi="Times New Roman"/>
          <w:sz w:val="28"/>
          <w:szCs w:val="28"/>
        </w:rPr>
        <w:t>Zoologija</w:t>
      </w:r>
      <w:r w:rsidR="000E6833">
        <w:rPr>
          <w:rFonts w:ascii="Times New Roman" w:eastAsia="Batang" w:hAnsi="Times New Roman"/>
          <w:sz w:val="28"/>
          <w:szCs w:val="28"/>
        </w:rPr>
        <w:t xml:space="preserve"> =</w:t>
      </w:r>
      <w:r w:rsidR="000E6833">
        <w:rPr>
          <w:rFonts w:ascii="Times New Roman" w:eastAsia="Batang" w:hAnsi="Times New Roman"/>
          <w:sz w:val="24"/>
          <w:szCs w:val="28"/>
        </w:rPr>
        <w:t>življenje v obliki živali</w:t>
      </w:r>
      <w:r w:rsidR="000C1D85">
        <w:rPr>
          <w:rFonts w:ascii="Times New Roman" w:eastAsia="Batang" w:hAnsi="Times New Roman"/>
          <w:sz w:val="24"/>
          <w:szCs w:val="28"/>
        </w:rPr>
        <w:t xml:space="preserve"> </w:t>
      </w:r>
      <w:r w:rsidR="000C1D85" w:rsidRPr="00FD2EED">
        <w:rPr>
          <w:rFonts w:ascii="Times New Roman" w:eastAsia="Batang" w:hAnsi="Times New Roman"/>
          <w:color w:val="5F497A"/>
          <w:sz w:val="24"/>
          <w:szCs w:val="28"/>
        </w:rPr>
        <w:t>parazitologija, entemologijo, ornitologijo , ihtologijo</w:t>
      </w:r>
    </w:p>
    <w:p w:rsidR="000A79EA" w:rsidRPr="00FD2EED" w:rsidRDefault="000A79EA" w:rsidP="000A79EA">
      <w:pPr>
        <w:rPr>
          <w:rFonts w:ascii="Batang" w:eastAsia="Batang" w:hAnsi="Batang"/>
          <w:color w:val="943634"/>
          <w:sz w:val="28"/>
          <w:szCs w:val="28"/>
        </w:rPr>
      </w:pPr>
    </w:p>
    <w:p w:rsidR="000A79EA" w:rsidRPr="00FD2EED" w:rsidRDefault="000A79EA" w:rsidP="000A79EA">
      <w:pPr>
        <w:rPr>
          <w:rFonts w:ascii="Batang" w:eastAsia="Batang" w:hAnsi="Batang"/>
          <w:color w:val="943634"/>
          <w:sz w:val="28"/>
          <w:szCs w:val="28"/>
        </w:rPr>
      </w:pPr>
    </w:p>
    <w:p w:rsidR="000A79EA" w:rsidRPr="00FD2EED" w:rsidRDefault="000A79EA" w:rsidP="000A79EA">
      <w:pPr>
        <w:rPr>
          <w:rFonts w:ascii="Batang" w:eastAsia="Batang" w:hAnsi="Batang"/>
          <w:color w:val="943634"/>
          <w:sz w:val="28"/>
          <w:szCs w:val="28"/>
        </w:rPr>
      </w:pPr>
    </w:p>
    <w:p w:rsidR="000A79EA" w:rsidRDefault="000A79EA" w:rsidP="000A79EA">
      <w:pPr>
        <w:rPr>
          <w:rFonts w:ascii="Algerian" w:eastAsia="Batang" w:hAnsi="Algerian"/>
          <w:color w:val="FF0000"/>
          <w:sz w:val="44"/>
          <w:szCs w:val="28"/>
        </w:rPr>
      </w:pPr>
      <w:r w:rsidRPr="00FD2EED">
        <w:rPr>
          <w:rFonts w:ascii="Batang" w:eastAsia="Batang" w:hAnsi="Batang"/>
          <w:color w:val="943634"/>
          <w:sz w:val="28"/>
          <w:szCs w:val="28"/>
        </w:rPr>
        <w:lastRenderedPageBreak/>
        <w:t xml:space="preserve">                    </w:t>
      </w:r>
      <w:r>
        <w:rPr>
          <w:rFonts w:ascii="Algerian" w:eastAsia="Batang" w:hAnsi="Algerian"/>
          <w:color w:val="FF0000"/>
          <w:sz w:val="44"/>
          <w:szCs w:val="28"/>
        </w:rPr>
        <w:t>Znanstvena metode dela</w:t>
      </w:r>
    </w:p>
    <w:p w:rsidR="000A79EA" w:rsidRPr="00FD2EED" w:rsidRDefault="00746AA6" w:rsidP="000A79EA">
      <w:pPr>
        <w:rPr>
          <w:rFonts w:ascii="Copperplate Gothic Light" w:eastAsia="Batang" w:hAnsi="Copperplate Gothic Light"/>
          <w:b/>
          <w:color w:val="984806"/>
          <w:sz w:val="36"/>
          <w:szCs w:val="28"/>
        </w:rPr>
      </w:pPr>
      <w:r w:rsidRPr="00FD2EED">
        <w:rPr>
          <w:rFonts w:ascii="Copperplate Gothic Light" w:eastAsia="Batang" w:hAnsi="Copperplate Gothic Light"/>
          <w:b/>
          <w:color w:val="984806"/>
          <w:sz w:val="36"/>
          <w:szCs w:val="28"/>
        </w:rPr>
        <w:t xml:space="preserve">1.problem </w:t>
      </w:r>
    </w:p>
    <w:p w:rsidR="00746AA6" w:rsidRPr="00FD2EED" w:rsidRDefault="00746AA6" w:rsidP="000A79EA">
      <w:pPr>
        <w:rPr>
          <w:rFonts w:ascii="Copperplate Gothic Light" w:eastAsia="Batang" w:hAnsi="Copperplate Gothic Light"/>
          <w:b/>
          <w:color w:val="3F0933"/>
          <w:sz w:val="36"/>
          <w:szCs w:val="28"/>
        </w:rPr>
      </w:pPr>
      <w:r w:rsidRPr="00FD2EED">
        <w:rPr>
          <w:rFonts w:ascii="Copperplate Gothic Light" w:eastAsia="Batang" w:hAnsi="Copperplate Gothic Light"/>
          <w:b/>
          <w:color w:val="3F0933"/>
          <w:sz w:val="36"/>
          <w:szCs w:val="28"/>
        </w:rPr>
        <w:t>2. vprašanje</w:t>
      </w:r>
    </w:p>
    <w:tbl>
      <w:tblPr>
        <w:tblpPr w:leftFromText="141" w:rightFromText="141" w:vertAnchor="text" w:horzAnchor="page" w:tblpX="7112" w:tblpY="18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5D47A7" w:rsidRPr="00FD2EED" w:rsidTr="00FD2EED">
        <w:trPr>
          <w:trHeight w:val="980"/>
        </w:trPr>
        <w:tc>
          <w:tcPr>
            <w:tcW w:w="4383" w:type="dxa"/>
            <w:shd w:val="clear" w:color="auto" w:fill="auto"/>
          </w:tcPr>
          <w:p w:rsidR="005D47A7" w:rsidRPr="00FD2EED" w:rsidRDefault="005D47A7" w:rsidP="00FD2EED">
            <w:pPr>
              <w:spacing w:after="0" w:line="240" w:lineRule="auto"/>
              <w:rPr>
                <w:rFonts w:ascii="Batang" w:eastAsia="Batang" w:hAnsi="Batang"/>
                <w:b/>
                <w:sz w:val="24"/>
                <w:szCs w:val="28"/>
              </w:rPr>
            </w:pPr>
            <w:r w:rsidRPr="00FD2EED">
              <w:rPr>
                <w:rFonts w:ascii="Arial Black" w:eastAsia="Batang" w:hAnsi="Arial Black"/>
                <w:sz w:val="24"/>
                <w:szCs w:val="28"/>
                <w:u w:val="single" w:color="00B0F0"/>
              </w:rPr>
              <w:t>DEJSTVO</w:t>
            </w:r>
            <w:r w:rsidRPr="00FD2EED">
              <w:rPr>
                <w:rFonts w:ascii="Arial Black" w:eastAsia="Batang" w:hAnsi="Arial Black"/>
                <w:sz w:val="24"/>
                <w:szCs w:val="28"/>
              </w:rPr>
              <w:t>-</w:t>
            </w:r>
            <w:r w:rsidRPr="00FD2EED">
              <w:rPr>
                <w:rFonts w:ascii="Batang" w:eastAsia="Batang" w:hAnsi="Batang"/>
                <w:sz w:val="24"/>
                <w:szCs w:val="28"/>
              </w:rPr>
              <w:t xml:space="preserve"> </w:t>
            </w:r>
            <w:r w:rsidRPr="00FD2EED">
              <w:rPr>
                <w:rFonts w:ascii="Batang" w:eastAsia="Batang" w:hAnsi="Batang"/>
                <w:b/>
                <w:sz w:val="24"/>
                <w:szCs w:val="28"/>
              </w:rPr>
              <w:t>posamezna ugotovitev do katere lahko  v enakih okoliščinah pride več ljudi</w:t>
            </w:r>
          </w:p>
          <w:p w:rsidR="005D47A7" w:rsidRPr="00FD2EED" w:rsidRDefault="005D47A7" w:rsidP="00FD2EED">
            <w:pPr>
              <w:spacing w:after="0" w:line="240" w:lineRule="auto"/>
              <w:rPr>
                <w:rFonts w:ascii="Copperplate Gothic Light" w:eastAsia="Batang" w:hAnsi="Copperplate Gothic Light"/>
                <w:sz w:val="32"/>
                <w:szCs w:val="28"/>
              </w:rPr>
            </w:pPr>
          </w:p>
        </w:tc>
      </w:tr>
      <w:tr w:rsidR="005D47A7" w:rsidRPr="00FD2EED" w:rsidTr="00FD2EED">
        <w:trPr>
          <w:trHeight w:val="786"/>
        </w:trPr>
        <w:tc>
          <w:tcPr>
            <w:tcW w:w="4383" w:type="dxa"/>
            <w:shd w:val="clear" w:color="auto" w:fill="auto"/>
          </w:tcPr>
          <w:p w:rsidR="005D47A7" w:rsidRPr="00FD2EED" w:rsidRDefault="005D47A7" w:rsidP="00FD2EED">
            <w:pPr>
              <w:spacing w:after="0" w:line="240" w:lineRule="auto"/>
              <w:rPr>
                <w:rFonts w:ascii="Batang" w:eastAsia="Batang" w:hAnsi="Batang"/>
                <w:b/>
                <w:sz w:val="24"/>
                <w:szCs w:val="28"/>
              </w:rPr>
            </w:pPr>
            <w:r w:rsidRPr="00FD2EED">
              <w:rPr>
                <w:rFonts w:ascii="Arial Black" w:eastAsia="Batang" w:hAnsi="Arial Black"/>
                <w:b/>
                <w:sz w:val="24"/>
                <w:szCs w:val="28"/>
                <w:u w:val="single" w:color="FFFF00"/>
              </w:rPr>
              <w:t>PODATKI</w:t>
            </w:r>
            <w:r w:rsidRPr="00FD2EED">
              <w:rPr>
                <w:rFonts w:ascii="Arial Black" w:eastAsia="Batang" w:hAnsi="Arial Black"/>
                <w:b/>
                <w:sz w:val="24"/>
                <w:szCs w:val="28"/>
              </w:rPr>
              <w:t>-</w:t>
            </w:r>
            <w:r w:rsidRPr="00FD2EED">
              <w:rPr>
                <w:rFonts w:ascii="Batang" w:eastAsia="Batang" w:hAnsi="Batang"/>
                <w:b/>
                <w:sz w:val="24"/>
                <w:szCs w:val="28"/>
              </w:rPr>
              <w:t xml:space="preserve"> </w:t>
            </w:r>
            <w:r w:rsidRPr="00FD2EED">
              <w:rPr>
                <w:rFonts w:ascii="Batang" w:eastAsia="Batang" w:hAnsi="Batang"/>
                <w:b/>
                <w:sz w:val="24"/>
                <w:szCs w:val="28"/>
              </w:rPr>
              <w:tab/>
              <w:t>vsa dejstva ki so povezana z nekim problemom</w:t>
            </w:r>
          </w:p>
          <w:p w:rsidR="005D47A7" w:rsidRPr="00FD2EED" w:rsidRDefault="005D47A7" w:rsidP="00FD2EED">
            <w:pPr>
              <w:spacing w:after="0" w:line="240" w:lineRule="auto"/>
              <w:rPr>
                <w:rFonts w:ascii="Copperplate Gothic Light" w:eastAsia="Batang" w:hAnsi="Copperplate Gothic Light"/>
                <w:sz w:val="32"/>
                <w:szCs w:val="28"/>
              </w:rPr>
            </w:pPr>
          </w:p>
        </w:tc>
      </w:tr>
    </w:tbl>
    <w:p w:rsidR="00D40F83" w:rsidRPr="00FD2EED" w:rsidRDefault="00746AA6" w:rsidP="00746AA6">
      <w:pPr>
        <w:rPr>
          <w:rFonts w:ascii="Copperplate Gothic Light" w:eastAsia="Batang" w:hAnsi="Copperplate Gothic Light"/>
          <w:b/>
          <w:color w:val="193D26"/>
          <w:sz w:val="32"/>
          <w:szCs w:val="28"/>
        </w:rPr>
      </w:pPr>
      <w:r w:rsidRPr="00FD2EED">
        <w:rPr>
          <w:rFonts w:ascii="Copperplate Gothic Light" w:eastAsia="Batang" w:hAnsi="Copperplate Gothic Light"/>
          <w:b/>
          <w:color w:val="193D26"/>
          <w:sz w:val="36"/>
          <w:szCs w:val="28"/>
        </w:rPr>
        <w:t>3.prou</w:t>
      </w:r>
      <w:r w:rsidRPr="00FD2EED">
        <w:rPr>
          <w:rFonts w:ascii="Arial" w:eastAsia="Batang" w:hAnsi="Arial" w:cs="Arial"/>
          <w:b/>
          <w:color w:val="193D26"/>
          <w:sz w:val="36"/>
          <w:szCs w:val="28"/>
        </w:rPr>
        <w:t>č</w:t>
      </w:r>
      <w:r w:rsidRPr="00FD2EED">
        <w:rPr>
          <w:rFonts w:ascii="Copperplate Gothic Light" w:eastAsia="Batang" w:hAnsi="Copperplate Gothic Light"/>
          <w:b/>
          <w:color w:val="193D26"/>
          <w:sz w:val="36"/>
          <w:szCs w:val="28"/>
        </w:rPr>
        <w:t xml:space="preserve">evanje vsega kar je znanega o problemu oz. Vsega kar se nanj nanaša </w:t>
      </w:r>
    </w:p>
    <w:p w:rsidR="00D40F83" w:rsidRPr="00FD2EED" w:rsidRDefault="00D40F83" w:rsidP="00D40F83">
      <w:pPr>
        <w:pStyle w:val="ListParagraph"/>
        <w:numPr>
          <w:ilvl w:val="0"/>
          <w:numId w:val="14"/>
        </w:numPr>
        <w:rPr>
          <w:rFonts w:ascii="Copperplate Gothic Light" w:eastAsia="Batang" w:hAnsi="Copperplate Gothic Light"/>
          <w:b/>
          <w:color w:val="193D26"/>
          <w:sz w:val="32"/>
          <w:szCs w:val="28"/>
        </w:rPr>
      </w:pPr>
      <w:r>
        <w:rPr>
          <w:rFonts w:ascii="Copperplate Gothic Light" w:eastAsia="Batang" w:hAnsi="Copperplate Gothic Light"/>
          <w:b/>
          <w:sz w:val="32"/>
          <w:szCs w:val="28"/>
        </w:rPr>
        <w:t>Z</w:t>
      </w:r>
      <w:r>
        <w:rPr>
          <w:rFonts w:eastAsia="Batang" w:cs="Aharoni"/>
          <w:sz w:val="32"/>
          <w:szCs w:val="28"/>
        </w:rPr>
        <w:t xml:space="preserve">biranje dejstev </w:t>
      </w:r>
    </w:p>
    <w:p w:rsidR="00D40F83" w:rsidRPr="00FD2EED" w:rsidRDefault="00D40F83" w:rsidP="00D40F83">
      <w:pPr>
        <w:pStyle w:val="ListParagraph"/>
        <w:numPr>
          <w:ilvl w:val="0"/>
          <w:numId w:val="14"/>
        </w:numPr>
        <w:rPr>
          <w:rFonts w:ascii="Copperplate Gothic Light" w:eastAsia="Batang" w:hAnsi="Copperplate Gothic Light"/>
          <w:b/>
          <w:color w:val="193D26"/>
          <w:sz w:val="32"/>
          <w:szCs w:val="28"/>
        </w:rPr>
      </w:pPr>
      <w:r>
        <w:rPr>
          <w:rFonts w:ascii="Copperplate Gothic Light" w:eastAsia="Batang" w:hAnsi="Copperplate Gothic Light"/>
          <w:b/>
          <w:sz w:val="32"/>
          <w:szCs w:val="28"/>
        </w:rPr>
        <w:t>U</w:t>
      </w:r>
      <w:r>
        <w:rPr>
          <w:rFonts w:eastAsia="Batang" w:cs="Aharoni"/>
          <w:sz w:val="32"/>
          <w:szCs w:val="28"/>
        </w:rPr>
        <w:t>rejanje dejstev</w:t>
      </w:r>
    </w:p>
    <w:p w:rsidR="00D40F83" w:rsidRPr="00FD2EED" w:rsidRDefault="0060759E" w:rsidP="00D40F83">
      <w:pPr>
        <w:pStyle w:val="ListParagraph"/>
        <w:numPr>
          <w:ilvl w:val="0"/>
          <w:numId w:val="14"/>
        </w:numPr>
        <w:rPr>
          <w:rFonts w:ascii="Copperplate Gothic Light" w:eastAsia="Batang" w:hAnsi="Copperplate Gothic Light"/>
          <w:color w:val="193D26"/>
          <w:sz w:val="32"/>
          <w:szCs w:val="28"/>
        </w:rPr>
      </w:pPr>
      <w:r w:rsidRPr="0060759E">
        <w:rPr>
          <w:rFonts w:eastAsia="Batang"/>
          <w:sz w:val="32"/>
          <w:szCs w:val="28"/>
        </w:rPr>
        <w:t>Smiselno</w:t>
      </w:r>
      <w:r>
        <w:rPr>
          <w:rFonts w:eastAsia="Batang"/>
          <w:sz w:val="32"/>
          <w:szCs w:val="28"/>
        </w:rPr>
        <w:t xml:space="preserve">  povezovanje dejstev</w:t>
      </w:r>
    </w:p>
    <w:p w:rsidR="0060759E" w:rsidRPr="005D47A7" w:rsidRDefault="0060759E" w:rsidP="00D40F83">
      <w:pPr>
        <w:pStyle w:val="ListParagraph"/>
        <w:numPr>
          <w:ilvl w:val="0"/>
          <w:numId w:val="14"/>
        </w:numPr>
        <w:rPr>
          <w:rFonts w:ascii="Copperplate Gothic Light" w:eastAsia="Batang" w:hAnsi="Copperplate Gothic Light"/>
          <w:sz w:val="32"/>
          <w:szCs w:val="28"/>
        </w:rPr>
      </w:pPr>
      <w:r w:rsidRPr="005D47A7">
        <w:rPr>
          <w:rFonts w:eastAsia="Batang"/>
          <w:sz w:val="32"/>
          <w:szCs w:val="28"/>
        </w:rPr>
        <w:t>Pojasnevanje dejstev</w:t>
      </w:r>
    </w:p>
    <w:p w:rsidR="005D47A7" w:rsidRPr="005D47A7" w:rsidRDefault="005D47A7" w:rsidP="005D47A7">
      <w:pPr>
        <w:ind w:left="1068"/>
        <w:rPr>
          <w:rFonts w:ascii="Copperplate Gothic Light" w:eastAsia="Batang" w:hAnsi="Copperplate Gothic Light"/>
          <w:sz w:val="32"/>
          <w:szCs w:val="28"/>
        </w:rPr>
      </w:pPr>
    </w:p>
    <w:p w:rsidR="00881F8F" w:rsidRPr="00FD2EED" w:rsidRDefault="005D47A7" w:rsidP="00746AA6">
      <w:pPr>
        <w:rPr>
          <w:rFonts w:ascii="Copperplate Gothic Light" w:eastAsia="Batang" w:hAnsi="Copperplate Gothic Light"/>
          <w:b/>
          <w:color w:val="193D26"/>
          <w:sz w:val="32"/>
          <w:szCs w:val="28"/>
        </w:rPr>
      </w:pPr>
      <w:r w:rsidRPr="00FD2EED">
        <w:rPr>
          <w:rFonts w:ascii="Copperplate Gothic Light" w:eastAsia="Batang" w:hAnsi="Copperplate Gothic Light"/>
          <w:b/>
          <w:color w:val="193D26"/>
          <w:sz w:val="32"/>
          <w:szCs w:val="28"/>
        </w:rPr>
        <w:t xml:space="preserve"> </w:t>
      </w:r>
    </w:p>
    <w:p w:rsidR="00881F8F" w:rsidRPr="00FD2EED" w:rsidRDefault="00881F8F" w:rsidP="00746AA6">
      <w:pPr>
        <w:rPr>
          <w:rFonts w:ascii="Copperplate Gothic Light" w:eastAsia="Batang" w:hAnsi="Copperplate Gothic Light"/>
          <w:b/>
          <w:color w:val="193D26"/>
          <w:sz w:val="32"/>
          <w:szCs w:val="28"/>
        </w:rPr>
      </w:pPr>
    </w:p>
    <w:p w:rsidR="005D47A7" w:rsidRDefault="005D47A7" w:rsidP="00746AA6">
      <w:p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Probleme največkrat rešujemo z OPAZOVANJI. Poznamo dve vrsti:</w:t>
      </w:r>
    </w:p>
    <w:p w:rsidR="005D47A7" w:rsidRDefault="00B60749" w:rsidP="005D47A7">
      <w:pPr>
        <w:pStyle w:val="ListParagraph"/>
        <w:numPr>
          <w:ilvl w:val="0"/>
          <w:numId w:val="15"/>
        </w:num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KVALITATIVNA(kakovostna)</w:t>
      </w:r>
    </w:p>
    <w:p w:rsidR="00B60749" w:rsidRDefault="00B60749" w:rsidP="00B60749">
      <w:pPr>
        <w:pStyle w:val="ListParagraph"/>
        <w:numPr>
          <w:ilvl w:val="0"/>
          <w:numId w:val="17"/>
        </w:num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Subjektivno</w:t>
      </w:r>
    </w:p>
    <w:p w:rsidR="00B60749" w:rsidRDefault="00B60749" w:rsidP="00B60749">
      <w:pPr>
        <w:pStyle w:val="ListParagraph"/>
        <w:numPr>
          <w:ilvl w:val="0"/>
          <w:numId w:val="17"/>
        </w:num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Običajno s čutili</w:t>
      </w:r>
    </w:p>
    <w:p w:rsidR="00B60749" w:rsidRDefault="00B60749" w:rsidP="00B60749">
      <w:pPr>
        <w:pStyle w:val="ListParagraph"/>
        <w:numPr>
          <w:ilvl w:val="0"/>
          <w:numId w:val="17"/>
        </w:num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Obesedimo rezultate</w:t>
      </w:r>
    </w:p>
    <w:p w:rsidR="00B60749" w:rsidRDefault="00B60749" w:rsidP="00B60749">
      <w:pPr>
        <w:pStyle w:val="ListParagraph"/>
        <w:rPr>
          <w:rFonts w:ascii="Times New Roman" w:eastAsia="Batang" w:hAnsi="Times New Roman"/>
          <w:b/>
          <w:sz w:val="28"/>
          <w:szCs w:val="28"/>
        </w:rPr>
      </w:pPr>
    </w:p>
    <w:p w:rsidR="00B60749" w:rsidRDefault="00B60749" w:rsidP="00B60749">
      <w:pPr>
        <w:pStyle w:val="ListParagraph"/>
        <w:numPr>
          <w:ilvl w:val="0"/>
          <w:numId w:val="15"/>
        </w:num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KVANTITATIVNO(količinsko)</w:t>
      </w:r>
    </w:p>
    <w:p w:rsidR="00B60749" w:rsidRDefault="00B60749" w:rsidP="00B60749">
      <w:pPr>
        <w:pStyle w:val="ListParagraph"/>
        <w:numPr>
          <w:ilvl w:val="0"/>
          <w:numId w:val="18"/>
        </w:num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Objektivno</w:t>
      </w:r>
    </w:p>
    <w:p w:rsidR="00B60749" w:rsidRDefault="00B60749" w:rsidP="00B60749">
      <w:pPr>
        <w:pStyle w:val="ListParagraph"/>
        <w:numPr>
          <w:ilvl w:val="0"/>
          <w:numId w:val="18"/>
        </w:num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Z instrumenti</w:t>
      </w:r>
    </w:p>
    <w:p w:rsidR="00B60749" w:rsidRPr="00881F8F" w:rsidRDefault="00B60749" w:rsidP="00881F8F">
      <w:pPr>
        <w:pStyle w:val="ListParagraph"/>
        <w:numPr>
          <w:ilvl w:val="0"/>
          <w:numId w:val="18"/>
        </w:num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Izražena s številko</w:t>
      </w:r>
    </w:p>
    <w:p w:rsidR="00D40F83" w:rsidRDefault="00D40F83" w:rsidP="00746AA6">
      <w:pPr>
        <w:rPr>
          <w:rFonts w:ascii="Batang" w:eastAsia="Batang" w:hAnsi="Batang"/>
          <w:b/>
          <w:sz w:val="24"/>
          <w:szCs w:val="28"/>
        </w:rPr>
      </w:pPr>
    </w:p>
    <w:p w:rsidR="00B60749" w:rsidRDefault="00B60749" w:rsidP="00B60749">
      <w:pPr>
        <w:rPr>
          <w:rFonts w:ascii="Copperplate Gothic Light" w:eastAsia="Batang" w:hAnsi="Copperplate Gothic Light"/>
          <w:b/>
          <w:color w:val="7D1166"/>
          <w:sz w:val="36"/>
          <w:szCs w:val="28"/>
        </w:rPr>
      </w:pPr>
      <w:r w:rsidRPr="00B60749">
        <w:rPr>
          <w:rFonts w:ascii="Copperplate Gothic Light" w:eastAsia="Batang" w:hAnsi="Copperplate Gothic Light"/>
          <w:b/>
          <w:color w:val="7D1166"/>
          <w:sz w:val="36"/>
          <w:szCs w:val="28"/>
        </w:rPr>
        <w:t>4.postavitev  hipoteze</w:t>
      </w:r>
    </w:p>
    <w:p w:rsidR="00881F8F" w:rsidRPr="00881F8F" w:rsidRDefault="00881F8F" w:rsidP="00B60749">
      <w:pPr>
        <w:rPr>
          <w:rFonts w:eastAsia="Batang" w:cs="Aharoni"/>
          <w:b/>
          <w:sz w:val="28"/>
          <w:szCs w:val="28"/>
        </w:rPr>
      </w:pPr>
      <w:r w:rsidRPr="00881F8F">
        <w:rPr>
          <w:rFonts w:eastAsia="Batang" w:cs="Aharoni"/>
          <w:b/>
          <w:sz w:val="28"/>
          <w:szCs w:val="28"/>
        </w:rPr>
        <w:t>Domnevna rešitev problema, ki upošteva in razlaga vsa dana dejstva, hkrati pa vsebuje še napoved (kaj bi se še utegnilo zgoditi ali se je poleg znanega že zgodilo</w:t>
      </w:r>
    </w:p>
    <w:p w:rsidR="00B60749" w:rsidRPr="00881F8F" w:rsidRDefault="00881F8F" w:rsidP="00746AA6">
      <w:pPr>
        <w:rPr>
          <w:rFonts w:ascii="Copperplate Gothic Light" w:eastAsia="Batang" w:hAnsi="Copperplate Gothic Light"/>
          <w:b/>
          <w:color w:val="0070C0"/>
          <w:sz w:val="36"/>
          <w:szCs w:val="28"/>
        </w:rPr>
      </w:pPr>
      <w:r w:rsidRPr="00881F8F">
        <w:rPr>
          <w:rFonts w:ascii="Copperplate Gothic Light" w:eastAsia="Batang" w:hAnsi="Copperplate Gothic Light"/>
          <w:b/>
          <w:color w:val="0070C0"/>
          <w:sz w:val="36"/>
          <w:szCs w:val="28"/>
        </w:rPr>
        <w:lastRenderedPageBreak/>
        <w:t>5.preverjanje hipoteze</w:t>
      </w:r>
    </w:p>
    <w:p w:rsidR="00746AA6" w:rsidRDefault="00AF365E" w:rsidP="00746AA6">
      <w:pPr>
        <w:rPr>
          <w:rFonts w:ascii="Times New Roman" w:eastAsia="Batang" w:hAnsi="Times New Roman"/>
          <w:sz w:val="24"/>
          <w:szCs w:val="28"/>
        </w:rPr>
      </w:pPr>
      <w:r>
        <w:rPr>
          <w:rFonts w:ascii="Times New Roman" w:eastAsia="Batang" w:hAnsi="Times New Roman"/>
          <w:sz w:val="24"/>
          <w:szCs w:val="28"/>
        </w:rPr>
        <w:t>-</w:t>
      </w:r>
      <w:r w:rsidRPr="00AF365E">
        <w:rPr>
          <w:rFonts w:ascii="Times New Roman" w:eastAsia="Batang" w:hAnsi="Times New Roman"/>
          <w:sz w:val="24"/>
          <w:szCs w:val="28"/>
        </w:rPr>
        <w:t>Zbiranje novih dejstev</w:t>
      </w:r>
    </w:p>
    <w:p w:rsidR="00AF365E" w:rsidRDefault="00AF365E" w:rsidP="00746AA6">
      <w:pPr>
        <w:rPr>
          <w:rFonts w:ascii="Times New Roman" w:eastAsia="Batang" w:hAnsi="Times New Roman"/>
          <w:sz w:val="24"/>
          <w:szCs w:val="28"/>
        </w:rPr>
      </w:pPr>
      <w:r>
        <w:rPr>
          <w:rFonts w:ascii="Times New Roman" w:eastAsia="Batang" w:hAnsi="Times New Roman"/>
          <w:sz w:val="24"/>
          <w:szCs w:val="28"/>
        </w:rPr>
        <w:t xml:space="preserve">     a) z novimi opazovanji</w:t>
      </w:r>
    </w:p>
    <w:p w:rsidR="00AF365E" w:rsidRDefault="0041484B" w:rsidP="00746AA6">
      <w:pPr>
        <w:rPr>
          <w:rFonts w:ascii="Times New Roman" w:eastAsia="Batang" w:hAnsi="Times New Roman"/>
          <w:sz w:val="24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9" type="#_x0000_t32" style="position:absolute;margin-left:219.55pt;margin-top:22.25pt;width:117.1pt;height:26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" strokecolor="#4a7ebb">
            <v:stroke endarrow="open"/>
          </v:shape>
        </w:pict>
      </w:r>
      <w:r>
        <w:rPr>
          <w:noProof/>
        </w:rPr>
        <w:pict>
          <v:shape id="Straight Arrow Connector 1" o:spid="_x0000_s1028" type="#_x0000_t32" style="position:absolute;margin-left:109.15pt;margin-top:22.25pt;width:36.95pt;height:26.85pt;flip:x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" strokecolor="#4a7ebb">
            <v:stroke endarrow="open"/>
          </v:shape>
        </w:pict>
      </w:r>
      <w:r w:rsidR="00AF365E">
        <w:rPr>
          <w:rFonts w:ascii="Times New Roman" w:eastAsia="Batang" w:hAnsi="Times New Roman"/>
          <w:sz w:val="24"/>
          <w:szCs w:val="28"/>
        </w:rPr>
        <w:t xml:space="preserve">     b) s poskusi, eksperimenti= načrtna ustvarjalna dejavnost ki skuša rešiti problem.</w:t>
      </w:r>
    </w:p>
    <w:p w:rsidR="00F40DE4" w:rsidRDefault="00F40DE4" w:rsidP="00746AA6">
      <w:pPr>
        <w:rPr>
          <w:rFonts w:ascii="Times New Roman" w:eastAsia="Batang" w:hAnsi="Times New Roman"/>
          <w:sz w:val="24"/>
          <w:szCs w:val="28"/>
        </w:rPr>
      </w:pPr>
      <w:r>
        <w:rPr>
          <w:rFonts w:ascii="Times New Roman" w:eastAsia="Batang" w:hAnsi="Times New Roman"/>
          <w:sz w:val="24"/>
          <w:szCs w:val="28"/>
        </w:rPr>
        <w:t xml:space="preserve">                 </w:t>
      </w:r>
    </w:p>
    <w:p w:rsidR="00F40DE4" w:rsidRPr="00FD2EED" w:rsidRDefault="00F40DE4" w:rsidP="00746AA6">
      <w:pPr>
        <w:rPr>
          <w:rFonts w:ascii="Times New Roman" w:eastAsia="Batang" w:hAnsi="Times New Roman"/>
          <w:color w:val="000000"/>
          <w:sz w:val="24"/>
          <w:szCs w:val="28"/>
        </w:rPr>
      </w:pPr>
      <w:r>
        <w:rPr>
          <w:rFonts w:ascii="Times New Roman" w:eastAsia="Batang" w:hAnsi="Times New Roman"/>
          <w:color w:val="92D050"/>
          <w:sz w:val="28"/>
          <w:szCs w:val="28"/>
        </w:rPr>
        <w:t xml:space="preserve">KONTROLIRANI                                                                   </w:t>
      </w:r>
      <w:r w:rsidRPr="00F40DE4">
        <w:rPr>
          <w:rFonts w:ascii="Times New Roman" w:eastAsia="Batang" w:hAnsi="Times New Roman"/>
          <w:color w:val="FFC000"/>
          <w:sz w:val="28"/>
          <w:szCs w:val="28"/>
        </w:rPr>
        <w:t>SLEPI</w:t>
      </w:r>
    </w:p>
    <w:p w:rsidR="00746AA6" w:rsidRPr="00FD2EED" w:rsidRDefault="00F40DE4" w:rsidP="00F40DE4">
      <w:pPr>
        <w:pStyle w:val="ListParagraph"/>
        <w:numPr>
          <w:ilvl w:val="0"/>
          <w:numId w:val="19"/>
        </w:numPr>
        <w:rPr>
          <w:rFonts w:ascii="Arial" w:eastAsia="Batang" w:hAnsi="Arial" w:cs="Arial"/>
          <w:color w:val="984806"/>
          <w:sz w:val="32"/>
          <w:szCs w:val="28"/>
        </w:rPr>
      </w:pPr>
      <w:r>
        <w:rPr>
          <w:rFonts w:ascii="Times New Roman" w:eastAsia="Batang" w:hAnsi="Times New Roman"/>
          <w:sz w:val="24"/>
          <w:szCs w:val="28"/>
        </w:rPr>
        <w:t xml:space="preserve">V določenem času rešuje samo en del problema                    +odvisen od sreče </w:t>
      </w:r>
    </w:p>
    <w:p w:rsidR="00F40DE4" w:rsidRPr="00FD2EED" w:rsidRDefault="00F40DE4" w:rsidP="00F40DE4">
      <w:pPr>
        <w:pStyle w:val="ListParagraph"/>
        <w:numPr>
          <w:ilvl w:val="0"/>
          <w:numId w:val="19"/>
        </w:numPr>
        <w:rPr>
          <w:rFonts w:ascii="Arial" w:eastAsia="Batang" w:hAnsi="Arial" w:cs="Arial"/>
          <w:color w:val="984806"/>
          <w:sz w:val="32"/>
          <w:szCs w:val="28"/>
        </w:rPr>
      </w:pPr>
      <w:r>
        <w:rPr>
          <w:rFonts w:ascii="Times New Roman" w:eastAsia="Batang" w:hAnsi="Times New Roman"/>
          <w:sz w:val="24"/>
          <w:szCs w:val="28"/>
        </w:rPr>
        <w:t>Ponovljiv</w:t>
      </w:r>
      <w:r>
        <w:rPr>
          <w:rFonts w:ascii="Times New Roman" w:eastAsia="Batang" w:hAnsi="Times New Roman"/>
          <w:sz w:val="24"/>
          <w:szCs w:val="28"/>
        </w:rPr>
        <w:tab/>
      </w:r>
      <w:r>
        <w:rPr>
          <w:rFonts w:ascii="Times New Roman" w:eastAsia="Batang" w:hAnsi="Times New Roman"/>
          <w:sz w:val="24"/>
          <w:szCs w:val="28"/>
        </w:rPr>
        <w:tab/>
      </w:r>
      <w:r>
        <w:rPr>
          <w:rFonts w:ascii="Times New Roman" w:eastAsia="Batang" w:hAnsi="Times New Roman"/>
          <w:sz w:val="24"/>
          <w:szCs w:val="28"/>
        </w:rPr>
        <w:tab/>
      </w:r>
      <w:r>
        <w:rPr>
          <w:rFonts w:ascii="Times New Roman" w:eastAsia="Batang" w:hAnsi="Times New Roman"/>
          <w:sz w:val="24"/>
          <w:szCs w:val="28"/>
        </w:rPr>
        <w:tab/>
      </w:r>
      <w:r>
        <w:rPr>
          <w:rFonts w:ascii="Times New Roman" w:eastAsia="Batang" w:hAnsi="Times New Roman"/>
          <w:sz w:val="24"/>
          <w:szCs w:val="28"/>
        </w:rPr>
        <w:tab/>
      </w:r>
      <w:r>
        <w:rPr>
          <w:rFonts w:ascii="Times New Roman" w:eastAsia="Batang" w:hAnsi="Times New Roman"/>
          <w:sz w:val="24"/>
          <w:szCs w:val="28"/>
        </w:rPr>
        <w:tab/>
      </w:r>
      <w:r>
        <w:rPr>
          <w:rFonts w:ascii="Times New Roman" w:eastAsia="Batang" w:hAnsi="Times New Roman"/>
          <w:sz w:val="24"/>
          <w:szCs w:val="28"/>
        </w:rPr>
        <w:tab/>
        <w:t>+praviloma ni ponovljiv</w:t>
      </w:r>
    </w:p>
    <w:p w:rsidR="00F40DE4" w:rsidRPr="00FD2EED" w:rsidRDefault="00F40DE4" w:rsidP="00F40DE4">
      <w:pPr>
        <w:pStyle w:val="ListParagraph"/>
        <w:numPr>
          <w:ilvl w:val="0"/>
          <w:numId w:val="19"/>
        </w:numPr>
        <w:rPr>
          <w:rFonts w:ascii="Arial" w:eastAsia="Batang" w:hAnsi="Arial" w:cs="Arial"/>
          <w:color w:val="984806"/>
          <w:sz w:val="32"/>
          <w:szCs w:val="28"/>
        </w:rPr>
      </w:pPr>
      <w:r>
        <w:rPr>
          <w:rFonts w:ascii="Times New Roman" w:eastAsia="Batang" w:hAnsi="Times New Roman"/>
          <w:sz w:val="24"/>
          <w:szCs w:val="28"/>
        </w:rPr>
        <w:t>Primerljiv</w:t>
      </w:r>
      <w:r>
        <w:rPr>
          <w:rFonts w:ascii="Times New Roman" w:eastAsia="Batang" w:hAnsi="Times New Roman"/>
          <w:sz w:val="24"/>
          <w:szCs w:val="28"/>
        </w:rPr>
        <w:tab/>
      </w:r>
      <w:r>
        <w:rPr>
          <w:rFonts w:ascii="Times New Roman" w:eastAsia="Batang" w:hAnsi="Times New Roman"/>
          <w:sz w:val="24"/>
          <w:szCs w:val="28"/>
        </w:rPr>
        <w:tab/>
      </w:r>
      <w:r>
        <w:rPr>
          <w:rFonts w:ascii="Times New Roman" w:eastAsia="Batang" w:hAnsi="Times New Roman"/>
          <w:sz w:val="24"/>
          <w:szCs w:val="28"/>
        </w:rPr>
        <w:tab/>
      </w:r>
      <w:r>
        <w:rPr>
          <w:rFonts w:ascii="Times New Roman" w:eastAsia="Batang" w:hAnsi="Times New Roman"/>
          <w:sz w:val="24"/>
          <w:szCs w:val="28"/>
        </w:rPr>
        <w:tab/>
      </w:r>
      <w:r>
        <w:rPr>
          <w:rFonts w:ascii="Times New Roman" w:eastAsia="Batang" w:hAnsi="Times New Roman"/>
          <w:sz w:val="24"/>
          <w:szCs w:val="28"/>
        </w:rPr>
        <w:tab/>
      </w:r>
      <w:r>
        <w:rPr>
          <w:rFonts w:ascii="Times New Roman" w:eastAsia="Batang" w:hAnsi="Times New Roman"/>
          <w:sz w:val="24"/>
          <w:szCs w:val="28"/>
        </w:rPr>
        <w:tab/>
      </w:r>
      <w:r>
        <w:rPr>
          <w:rFonts w:ascii="Times New Roman" w:eastAsia="Batang" w:hAnsi="Times New Roman"/>
          <w:sz w:val="24"/>
          <w:szCs w:val="28"/>
        </w:rPr>
        <w:tab/>
        <w:t>+ni primerljiv</w:t>
      </w:r>
    </w:p>
    <w:p w:rsidR="00F40DE4" w:rsidRPr="00FD2EED" w:rsidRDefault="00F40DE4" w:rsidP="00F40DE4">
      <w:pPr>
        <w:pStyle w:val="ListParagraph"/>
        <w:numPr>
          <w:ilvl w:val="0"/>
          <w:numId w:val="19"/>
        </w:numPr>
        <w:rPr>
          <w:rFonts w:ascii="Arial" w:eastAsia="Batang" w:hAnsi="Arial" w:cs="Arial"/>
          <w:color w:val="984806"/>
          <w:sz w:val="32"/>
          <w:szCs w:val="28"/>
        </w:rPr>
      </w:pPr>
      <w:r>
        <w:rPr>
          <w:rFonts w:ascii="Times New Roman" w:eastAsia="Batang" w:hAnsi="Times New Roman"/>
          <w:sz w:val="24"/>
          <w:szCs w:val="28"/>
        </w:rPr>
        <w:t>Obvezen kontrolni poskus</w:t>
      </w:r>
    </w:p>
    <w:p w:rsidR="00F40DE4" w:rsidRPr="00FD2EED" w:rsidRDefault="00F40DE4" w:rsidP="00F40DE4">
      <w:pPr>
        <w:pStyle w:val="ListParagraph"/>
        <w:ind w:left="786"/>
        <w:rPr>
          <w:rFonts w:ascii="Arial" w:eastAsia="Batang" w:hAnsi="Arial" w:cs="Arial"/>
          <w:color w:val="984806"/>
          <w:sz w:val="32"/>
          <w:szCs w:val="28"/>
        </w:rPr>
      </w:pPr>
    </w:p>
    <w:p w:rsidR="00F40DE4" w:rsidRPr="00FD2EED" w:rsidRDefault="0041484B" w:rsidP="00F40DE4">
      <w:pPr>
        <w:pStyle w:val="ListParagraph"/>
        <w:ind w:left="786"/>
        <w:rPr>
          <w:rFonts w:ascii="Arial" w:eastAsia="Batang" w:hAnsi="Arial" w:cs="Arial"/>
          <w:color w:val="984806"/>
          <w:sz w:val="32"/>
          <w:szCs w:val="28"/>
        </w:rPr>
      </w:pPr>
      <w:r>
        <w:rPr>
          <w:noProof/>
        </w:rPr>
        <w:pict>
          <v:line id="Straight Connector 3" o:spid="_x0000_s1027" style="position:absolute;left:0;text-align:left;flip:y;z-index:251658752;visibility:visible" from="-16.6pt,9.75pt" to="47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" strokecolor="#be4b48"/>
        </w:pict>
      </w:r>
    </w:p>
    <w:p w:rsidR="00F40DE4" w:rsidRPr="00FD2EED" w:rsidRDefault="003F77B3" w:rsidP="00F40DE4">
      <w:pPr>
        <w:pStyle w:val="ListParagraph"/>
        <w:ind w:left="0"/>
        <w:rPr>
          <w:rFonts w:ascii="Arial" w:eastAsia="Batang" w:hAnsi="Arial" w:cs="Arial"/>
          <w:color w:val="984806"/>
          <w:sz w:val="32"/>
          <w:szCs w:val="28"/>
        </w:rPr>
      </w:pPr>
      <w:r w:rsidRPr="00FD2EED">
        <w:rPr>
          <w:rFonts w:ascii="Arial" w:eastAsia="Batang" w:hAnsi="Arial" w:cs="Arial"/>
          <w:color w:val="984806"/>
          <w:sz w:val="32"/>
          <w:szCs w:val="28"/>
        </w:rPr>
        <w:t>6A)SPREMEMBA HIPOTEZE</w:t>
      </w:r>
    </w:p>
    <w:p w:rsidR="003F77B3" w:rsidRPr="003F77B3" w:rsidRDefault="003F77B3" w:rsidP="003F77B3">
      <w:pPr>
        <w:pStyle w:val="ListParagraph"/>
        <w:numPr>
          <w:ilvl w:val="0"/>
          <w:numId w:val="20"/>
        </w:numPr>
        <w:rPr>
          <w:rFonts w:ascii="Times New Roman" w:eastAsia="Batang" w:hAnsi="Times New Roman"/>
          <w:szCs w:val="28"/>
        </w:rPr>
      </w:pPr>
      <w:r w:rsidRPr="003F77B3">
        <w:rPr>
          <w:rFonts w:ascii="Times New Roman" w:eastAsia="Batang" w:hAnsi="Times New Roman"/>
          <w:sz w:val="28"/>
          <w:szCs w:val="28"/>
        </w:rPr>
        <w:t xml:space="preserve">Vsa na </w:t>
      </w:r>
      <w:r w:rsidRPr="003F77B3">
        <w:rPr>
          <w:rFonts w:ascii="Times New Roman" w:eastAsia="Batang" w:hAnsi="Times New Roman"/>
          <w:sz w:val="24"/>
          <w:szCs w:val="28"/>
        </w:rPr>
        <w:t>novo pridobljena dejstva NE go</w:t>
      </w:r>
      <w:r>
        <w:rPr>
          <w:rFonts w:ascii="Times New Roman" w:eastAsia="Batang" w:hAnsi="Times New Roman"/>
          <w:sz w:val="24"/>
          <w:szCs w:val="28"/>
        </w:rPr>
        <w:t>vorijo v prid stari hipotezi</w:t>
      </w:r>
    </w:p>
    <w:p w:rsidR="003F77B3" w:rsidRPr="003F77B3" w:rsidRDefault="003F77B3" w:rsidP="003F77B3">
      <w:pPr>
        <w:pStyle w:val="ListParagraph"/>
        <w:numPr>
          <w:ilvl w:val="0"/>
          <w:numId w:val="20"/>
        </w:numPr>
        <w:rPr>
          <w:rFonts w:ascii="Times New Roman" w:eastAsia="Batang" w:hAnsi="Times New Roman"/>
          <w:sz w:val="20"/>
          <w:szCs w:val="28"/>
        </w:rPr>
      </w:pPr>
      <w:r w:rsidRPr="003F77B3">
        <w:rPr>
          <w:rFonts w:ascii="Times New Roman" w:eastAsia="Batang" w:hAnsi="Times New Roman"/>
          <w:sz w:val="24"/>
          <w:szCs w:val="28"/>
        </w:rPr>
        <w:t>Hipotezo je treba spremeniti ali pa popolnoma ovreči, postavimo jo na novo</w:t>
      </w:r>
    </w:p>
    <w:p w:rsidR="003F77B3" w:rsidRPr="003F77B3" w:rsidRDefault="003F77B3" w:rsidP="003F77B3">
      <w:pPr>
        <w:pStyle w:val="ListParagraph"/>
        <w:numPr>
          <w:ilvl w:val="0"/>
          <w:numId w:val="20"/>
        </w:numPr>
        <w:rPr>
          <w:rFonts w:ascii="Times New Roman" w:eastAsia="Batang" w:hAnsi="Times New Roman"/>
          <w:szCs w:val="28"/>
        </w:rPr>
      </w:pPr>
      <w:r w:rsidRPr="003F77B3">
        <w:rPr>
          <w:rFonts w:ascii="Times New Roman" w:eastAsia="Batang" w:hAnsi="Times New Roman"/>
          <w:sz w:val="24"/>
          <w:szCs w:val="28"/>
        </w:rPr>
        <w:t>Vrniti se moramo na prejšno stopnjo</w:t>
      </w:r>
      <w:r>
        <w:rPr>
          <w:rFonts w:ascii="Times New Roman" w:eastAsia="Batang" w:hAnsi="Times New Roman"/>
          <w:sz w:val="24"/>
          <w:szCs w:val="28"/>
        </w:rPr>
        <w:t xml:space="preserve"> preverjanje hipoteze</w:t>
      </w:r>
    </w:p>
    <w:p w:rsidR="003F77B3" w:rsidRPr="003F77B3" w:rsidRDefault="003F77B3" w:rsidP="003F77B3">
      <w:pPr>
        <w:pStyle w:val="ListParagraph"/>
        <w:numPr>
          <w:ilvl w:val="0"/>
          <w:numId w:val="20"/>
        </w:numPr>
        <w:rPr>
          <w:rFonts w:ascii="Times New Roman" w:eastAsia="Batang" w:hAnsi="Times New Roman"/>
          <w:szCs w:val="28"/>
        </w:rPr>
      </w:pPr>
      <w:r w:rsidRPr="00FD2EED">
        <w:rPr>
          <w:rFonts w:ascii="Times New Roman" w:eastAsia="Batang" w:hAnsi="Times New Roman"/>
          <w:szCs w:val="28"/>
          <w:u w:val="single" w:color="E36C0A"/>
        </w:rPr>
        <w:t>Nesmemo naprej dokler na novo zbrana dejstva ne govorijo v prid stari hipotezi.</w:t>
      </w:r>
    </w:p>
    <w:p w:rsidR="003F77B3" w:rsidRDefault="00651068" w:rsidP="003F77B3">
      <w:pPr>
        <w:rPr>
          <w:rFonts w:ascii="Arial" w:eastAsia="Batang" w:hAnsi="Arial" w:cs="Arial"/>
          <w:color w:val="CC00CC"/>
          <w:sz w:val="32"/>
          <w:szCs w:val="28"/>
        </w:rPr>
      </w:pPr>
      <w:r>
        <w:rPr>
          <w:rFonts w:ascii="Arial" w:eastAsia="Batang" w:hAnsi="Arial" w:cs="Arial"/>
          <w:color w:val="CC00CC"/>
          <w:sz w:val="32"/>
          <w:szCs w:val="28"/>
        </w:rPr>
        <w:t>6B) POTRITEV HIPOTEZE</w:t>
      </w:r>
    </w:p>
    <w:p w:rsidR="00651068" w:rsidRPr="00651068" w:rsidRDefault="00651068" w:rsidP="00651068">
      <w:pPr>
        <w:pStyle w:val="ListParagraph"/>
        <w:numPr>
          <w:ilvl w:val="0"/>
          <w:numId w:val="21"/>
        </w:numPr>
        <w:rPr>
          <w:rFonts w:ascii="Arial" w:eastAsia="Batang" w:hAnsi="Arial" w:cs="Arial"/>
          <w:color w:val="CC00CC"/>
          <w:sz w:val="32"/>
          <w:szCs w:val="28"/>
        </w:rPr>
      </w:pPr>
      <w:r>
        <w:rPr>
          <w:rFonts w:ascii="Times New Roman" w:eastAsia="Batang" w:hAnsi="Times New Roman"/>
          <w:sz w:val="28"/>
          <w:szCs w:val="28"/>
        </w:rPr>
        <w:t>Vsa na novo zbrana dejstva govorija o prid stare hipoteze.</w:t>
      </w:r>
    </w:p>
    <w:p w:rsidR="00651068" w:rsidRPr="00651068" w:rsidRDefault="00651068" w:rsidP="00651068">
      <w:pPr>
        <w:pStyle w:val="ListParagraph"/>
        <w:numPr>
          <w:ilvl w:val="0"/>
          <w:numId w:val="21"/>
        </w:numPr>
        <w:rPr>
          <w:rFonts w:ascii="Arial" w:eastAsia="Batang" w:hAnsi="Arial" w:cs="Arial"/>
          <w:color w:val="CC00CC"/>
          <w:sz w:val="32"/>
          <w:szCs w:val="28"/>
        </w:rPr>
      </w:pPr>
      <w:r>
        <w:rPr>
          <w:rFonts w:ascii="Times New Roman" w:eastAsia="Batang" w:hAnsi="Times New Roman"/>
          <w:sz w:val="28"/>
          <w:szCs w:val="28"/>
        </w:rPr>
        <w:t>Nadaljujemo na naslednjo stopnjo</w:t>
      </w:r>
    </w:p>
    <w:p w:rsidR="00651068" w:rsidRDefault="00651068" w:rsidP="00651068">
      <w:pPr>
        <w:pStyle w:val="ListParagraph"/>
        <w:ind w:left="644"/>
        <w:rPr>
          <w:rFonts w:ascii="Times New Roman" w:eastAsia="Batang" w:hAnsi="Times New Roman"/>
          <w:sz w:val="28"/>
          <w:szCs w:val="28"/>
        </w:rPr>
      </w:pPr>
    </w:p>
    <w:p w:rsidR="00651068" w:rsidRDefault="00651068" w:rsidP="00651068">
      <w:pPr>
        <w:pStyle w:val="ListParagraph"/>
        <w:ind w:left="0"/>
        <w:rPr>
          <w:rFonts w:ascii="Arial" w:eastAsia="Batang" w:hAnsi="Arial" w:cs="Arial"/>
          <w:color w:val="C00000"/>
          <w:sz w:val="32"/>
          <w:szCs w:val="28"/>
        </w:rPr>
      </w:pPr>
      <w:r w:rsidRPr="00651068">
        <w:rPr>
          <w:rFonts w:ascii="Arial" w:eastAsia="Batang" w:hAnsi="Arial" w:cs="Arial"/>
          <w:color w:val="C00000"/>
          <w:sz w:val="32"/>
          <w:szCs w:val="28"/>
        </w:rPr>
        <w:t>7)</w:t>
      </w:r>
      <w:r>
        <w:rPr>
          <w:rFonts w:ascii="Arial" w:eastAsia="Batang" w:hAnsi="Arial" w:cs="Arial"/>
          <w:color w:val="C00000"/>
          <w:sz w:val="32"/>
          <w:szCs w:val="28"/>
        </w:rPr>
        <w:t>TEORIJA</w:t>
      </w:r>
    </w:p>
    <w:p w:rsidR="00651068" w:rsidRPr="00651068" w:rsidRDefault="00651068" w:rsidP="00651068">
      <w:pPr>
        <w:pStyle w:val="ListParagraph"/>
        <w:numPr>
          <w:ilvl w:val="0"/>
          <w:numId w:val="23"/>
        </w:numPr>
        <w:rPr>
          <w:rFonts w:ascii="Arial" w:eastAsia="Batang" w:hAnsi="Arial" w:cs="Arial"/>
          <w:color w:val="C00000"/>
          <w:sz w:val="36"/>
          <w:szCs w:val="28"/>
        </w:rPr>
      </w:pPr>
      <w:r>
        <w:rPr>
          <w:rFonts w:ascii="Times New Roman" w:eastAsia="Batang" w:hAnsi="Times New Roman"/>
          <w:sz w:val="28"/>
          <w:szCs w:val="28"/>
        </w:rPr>
        <w:t>Potrjena hipoteza, ki uspešno razlaga in povezuje pridobljena dejstva</w:t>
      </w:r>
    </w:p>
    <w:p w:rsidR="00651068" w:rsidRPr="00651068" w:rsidRDefault="00651068" w:rsidP="00651068">
      <w:pPr>
        <w:pStyle w:val="ListParagraph"/>
        <w:numPr>
          <w:ilvl w:val="0"/>
          <w:numId w:val="23"/>
        </w:numPr>
        <w:rPr>
          <w:rFonts w:ascii="Arial" w:eastAsia="Batang" w:hAnsi="Arial" w:cs="Arial"/>
          <w:color w:val="C00000"/>
          <w:sz w:val="36"/>
          <w:szCs w:val="28"/>
        </w:rPr>
      </w:pPr>
      <w:r>
        <w:rPr>
          <w:rFonts w:ascii="Times New Roman" w:eastAsia="Batang" w:hAnsi="Times New Roman"/>
          <w:sz w:val="28"/>
          <w:szCs w:val="28"/>
        </w:rPr>
        <w:t>So opravljene dodatne raziskave in dobljeni rezultati potrjujejo pravilnost te hipoteze</w:t>
      </w:r>
    </w:p>
    <w:p w:rsidR="00651068" w:rsidRDefault="00651068" w:rsidP="00651068">
      <w:pPr>
        <w:pStyle w:val="ListParagraph"/>
        <w:ind w:left="284"/>
        <w:rPr>
          <w:rFonts w:ascii="Times New Roman" w:eastAsia="Batang" w:hAnsi="Times New Roman"/>
          <w:sz w:val="28"/>
          <w:szCs w:val="28"/>
        </w:rPr>
      </w:pPr>
    </w:p>
    <w:p w:rsidR="00651068" w:rsidRPr="00FD2EED" w:rsidRDefault="00651068" w:rsidP="00651068">
      <w:pPr>
        <w:pStyle w:val="ListParagraph"/>
        <w:ind w:left="0"/>
        <w:rPr>
          <w:rFonts w:ascii="Arial" w:eastAsia="Batang" w:hAnsi="Arial" w:cs="Arial"/>
          <w:color w:val="17365D"/>
          <w:sz w:val="32"/>
          <w:szCs w:val="28"/>
        </w:rPr>
      </w:pPr>
      <w:r w:rsidRPr="00FD2EED">
        <w:rPr>
          <w:rFonts w:ascii="Arial" w:eastAsia="Batang" w:hAnsi="Arial" w:cs="Arial"/>
          <w:color w:val="17365D"/>
          <w:sz w:val="32"/>
          <w:szCs w:val="28"/>
        </w:rPr>
        <w:t>8)NAUK</w:t>
      </w:r>
    </w:p>
    <w:p w:rsidR="00651068" w:rsidRPr="00FD2EED" w:rsidRDefault="00651068" w:rsidP="00651068">
      <w:pPr>
        <w:pStyle w:val="ListParagraph"/>
        <w:numPr>
          <w:ilvl w:val="0"/>
          <w:numId w:val="25"/>
        </w:numPr>
        <w:rPr>
          <w:rFonts w:ascii="Arial" w:eastAsia="Batang" w:hAnsi="Arial" w:cs="Arial"/>
          <w:color w:val="17365D"/>
          <w:sz w:val="40"/>
          <w:szCs w:val="28"/>
        </w:rPr>
      </w:pPr>
      <w:r>
        <w:rPr>
          <w:rFonts w:ascii="Times New Roman" w:eastAsia="Batang" w:hAnsi="Times New Roman"/>
          <w:sz w:val="28"/>
          <w:szCs w:val="28"/>
        </w:rPr>
        <w:t>Splošno priznana in potrjena teorija</w:t>
      </w:r>
    </w:p>
    <w:p w:rsidR="00651068" w:rsidRPr="00FD2EED" w:rsidRDefault="00651068" w:rsidP="00651068">
      <w:pPr>
        <w:pStyle w:val="ListParagraph"/>
        <w:numPr>
          <w:ilvl w:val="0"/>
          <w:numId w:val="25"/>
        </w:numPr>
        <w:rPr>
          <w:rFonts w:ascii="Arial" w:eastAsia="Batang" w:hAnsi="Arial" w:cs="Arial"/>
          <w:color w:val="17365D"/>
          <w:sz w:val="40"/>
          <w:szCs w:val="28"/>
        </w:rPr>
      </w:pPr>
      <w:r>
        <w:rPr>
          <w:rFonts w:ascii="Times New Roman" w:eastAsia="Batang" w:hAnsi="Times New Roman"/>
          <w:sz w:val="28"/>
          <w:szCs w:val="28"/>
        </w:rPr>
        <w:t>Brez vsakršnega dvoma o njeni utemeljenosti</w:t>
      </w:r>
    </w:p>
    <w:p w:rsidR="00651068" w:rsidRPr="00FD2EED" w:rsidRDefault="00651068" w:rsidP="00AB0711">
      <w:pPr>
        <w:pStyle w:val="ListParagraph"/>
        <w:ind w:left="644"/>
        <w:rPr>
          <w:rFonts w:ascii="Arial" w:eastAsia="Batang" w:hAnsi="Arial" w:cs="Arial"/>
          <w:color w:val="17365D"/>
          <w:sz w:val="40"/>
          <w:szCs w:val="28"/>
        </w:rPr>
      </w:pPr>
    </w:p>
    <w:p w:rsidR="00AB0711" w:rsidRPr="00FD2EED" w:rsidRDefault="00AB0711" w:rsidP="00AB0711">
      <w:pPr>
        <w:pStyle w:val="ListParagraph"/>
        <w:ind w:left="644"/>
        <w:rPr>
          <w:rFonts w:ascii="Arial" w:eastAsia="Batang" w:hAnsi="Arial" w:cs="Arial"/>
          <w:color w:val="17365D"/>
          <w:sz w:val="40"/>
          <w:szCs w:val="28"/>
        </w:rPr>
      </w:pPr>
    </w:p>
    <w:p w:rsidR="000A79EA" w:rsidRDefault="00AB0711" w:rsidP="000A79EA">
      <w:pPr>
        <w:rPr>
          <w:rFonts w:ascii="Arial" w:eastAsia="Batang" w:hAnsi="Arial" w:cs="Arial"/>
          <w:color w:val="A4C53B"/>
          <w:sz w:val="32"/>
          <w:szCs w:val="28"/>
        </w:rPr>
      </w:pPr>
      <w:r>
        <w:rPr>
          <w:rFonts w:ascii="Arial" w:eastAsia="Batang" w:hAnsi="Arial" w:cs="Arial"/>
          <w:color w:val="A4C53B"/>
          <w:sz w:val="32"/>
          <w:szCs w:val="28"/>
        </w:rPr>
        <w:t>9)ZAKON</w:t>
      </w:r>
    </w:p>
    <w:p w:rsidR="00AB0711" w:rsidRPr="00AB0711" w:rsidRDefault="00AB0711" w:rsidP="00AB0711">
      <w:pPr>
        <w:pStyle w:val="ListParagraph"/>
        <w:numPr>
          <w:ilvl w:val="0"/>
          <w:numId w:val="26"/>
        </w:numPr>
        <w:rPr>
          <w:rFonts w:ascii="Arial" w:eastAsia="Batang" w:hAnsi="Arial" w:cs="Arial"/>
          <w:color w:val="A4C53B"/>
          <w:sz w:val="32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V celoti (100%) dokazana teorija, ki postane znanstveno dejstvo </w:t>
      </w:r>
    </w:p>
    <w:p w:rsidR="00AB0711" w:rsidRPr="00AB0711" w:rsidRDefault="00AB0711" w:rsidP="00AB0711">
      <w:pPr>
        <w:pStyle w:val="ListParagraph"/>
        <w:numPr>
          <w:ilvl w:val="0"/>
          <w:numId w:val="26"/>
        </w:numPr>
        <w:rPr>
          <w:rFonts w:ascii="Arial" w:eastAsia="Batang" w:hAnsi="Arial" w:cs="Arial"/>
          <w:color w:val="A4C53B"/>
          <w:sz w:val="32"/>
          <w:szCs w:val="28"/>
          <w:u w:val="thick" w:color="A4C53B"/>
        </w:rPr>
      </w:pPr>
      <w:r w:rsidRPr="00AB0711">
        <w:rPr>
          <w:rFonts w:ascii="Times New Roman" w:eastAsia="Batang" w:hAnsi="Times New Roman"/>
          <w:sz w:val="28"/>
          <w:szCs w:val="28"/>
          <w:u w:val="thick" w:color="A4C53B"/>
        </w:rPr>
        <w:t xml:space="preserve">V </w:t>
      </w:r>
      <w:r>
        <w:rPr>
          <w:rFonts w:ascii="Times New Roman" w:eastAsia="Batang" w:hAnsi="Times New Roman"/>
          <w:sz w:val="28"/>
          <w:szCs w:val="28"/>
          <w:u w:val="thick" w:color="A4C53B"/>
        </w:rPr>
        <w:t xml:space="preserve"> biologiji zakonov ni, ker absolutne resnice ni.</w:t>
      </w:r>
    </w:p>
    <w:p w:rsidR="00AB0711" w:rsidRPr="00AB0711" w:rsidRDefault="00AB0711" w:rsidP="00AB0711">
      <w:pPr>
        <w:pStyle w:val="ListParagraph"/>
        <w:numPr>
          <w:ilvl w:val="0"/>
          <w:numId w:val="26"/>
        </w:numPr>
        <w:rPr>
          <w:rFonts w:ascii="Arial" w:eastAsia="Batang" w:hAnsi="Arial" w:cs="Arial"/>
          <w:color w:val="A4C53B"/>
          <w:sz w:val="32"/>
          <w:szCs w:val="28"/>
          <w:u w:val="thick" w:color="A4C53B"/>
        </w:rPr>
      </w:pPr>
      <w:r>
        <w:rPr>
          <w:rFonts w:ascii="Times New Roman" w:eastAsia="Batang" w:hAnsi="Times New Roman"/>
          <w:sz w:val="28"/>
          <w:szCs w:val="28"/>
          <w:u w:val="thick" w:color="A4C53B"/>
        </w:rPr>
        <w:t>Razvoj temelji na odkrivanju novega in neprestanem zavračanju in rušenju večnih resnic.</w:t>
      </w:r>
    </w:p>
    <w:p w:rsidR="00AB0711" w:rsidRPr="00AB0711" w:rsidRDefault="00AB0711" w:rsidP="00AB0711">
      <w:pPr>
        <w:pStyle w:val="ListParagraph"/>
        <w:numPr>
          <w:ilvl w:val="0"/>
          <w:numId w:val="26"/>
        </w:numPr>
        <w:rPr>
          <w:rFonts w:ascii="Arial" w:eastAsia="Batang" w:hAnsi="Arial" w:cs="Arial"/>
          <w:color w:val="A4C53B"/>
          <w:sz w:val="32"/>
          <w:szCs w:val="28"/>
          <w:u w:val="thick" w:color="A4C53B"/>
        </w:rPr>
      </w:pPr>
      <w:r>
        <w:rPr>
          <w:rFonts w:ascii="Times New Roman" w:eastAsia="Batang" w:hAnsi="Times New Roman"/>
          <w:sz w:val="28"/>
          <w:szCs w:val="28"/>
        </w:rPr>
        <w:t>Govorimo lahko le o ZAKONITOSTIH oz. PRAVILIH</w:t>
      </w:r>
    </w:p>
    <w:p w:rsidR="00AB0711" w:rsidRDefault="00AB0711" w:rsidP="00AB0711">
      <w:pPr>
        <w:pStyle w:val="ListParagraph"/>
        <w:ind w:left="786"/>
        <w:rPr>
          <w:rFonts w:ascii="Times New Roman" w:eastAsia="Batang" w:hAnsi="Times New Roman"/>
          <w:sz w:val="28"/>
          <w:szCs w:val="28"/>
        </w:rPr>
      </w:pPr>
    </w:p>
    <w:p w:rsidR="00AB0711" w:rsidRDefault="00AB0711" w:rsidP="00AB0711">
      <w:pPr>
        <w:pStyle w:val="ListParagraph"/>
        <w:ind w:left="786"/>
        <w:rPr>
          <w:rFonts w:ascii="Times New Roman" w:eastAsia="Batang" w:hAnsi="Times New Roman"/>
          <w:sz w:val="28"/>
          <w:szCs w:val="28"/>
        </w:rPr>
      </w:pPr>
    </w:p>
    <w:p w:rsidR="00AB0711" w:rsidRPr="00FD2EED" w:rsidRDefault="00AB0711" w:rsidP="00AB0711">
      <w:pPr>
        <w:pStyle w:val="ListParagraph"/>
        <w:ind w:left="786"/>
        <w:rPr>
          <w:rFonts w:ascii="Algerian" w:eastAsia="Batang" w:hAnsi="Algerian" w:cs="Arial"/>
          <w:b/>
          <w:color w:val="943634"/>
          <w:sz w:val="36"/>
          <w:szCs w:val="28"/>
          <w:u w:val="thick" w:color="A4C53B"/>
        </w:rPr>
      </w:pPr>
      <w:r w:rsidRPr="00FD2EED">
        <w:rPr>
          <w:rFonts w:ascii="Times New Roman" w:eastAsia="Batang" w:hAnsi="Times New Roman"/>
          <w:color w:val="943634"/>
          <w:sz w:val="28"/>
          <w:szCs w:val="28"/>
        </w:rPr>
        <w:t xml:space="preserve">                       </w:t>
      </w:r>
      <w:r w:rsidRPr="00FD2EED">
        <w:rPr>
          <w:rFonts w:ascii="Algerian" w:eastAsia="Batang" w:hAnsi="Algerian"/>
          <w:b/>
          <w:color w:val="943634"/>
          <w:sz w:val="44"/>
          <w:szCs w:val="28"/>
        </w:rPr>
        <w:t>RAZVOJ CITOLOGIJE</w:t>
      </w:r>
    </w:p>
    <w:p w:rsidR="00865512" w:rsidRDefault="00AB0711" w:rsidP="00AB0711">
      <w:pPr>
        <w:rPr>
          <w:rFonts w:ascii="Times New Roman" w:eastAsia="Batang" w:hAnsi="Times New Roman"/>
          <w:b/>
          <w:sz w:val="28"/>
        </w:rPr>
      </w:pPr>
      <w:r w:rsidRPr="00AB0711">
        <w:rPr>
          <w:rFonts w:ascii="Times New Roman" w:eastAsia="Batang" w:hAnsi="Times New Roman"/>
          <w:b/>
          <w:sz w:val="28"/>
        </w:rPr>
        <w:t>Pomembnejši znastveniki</w:t>
      </w:r>
      <w:r>
        <w:rPr>
          <w:rFonts w:ascii="Times New Roman" w:eastAsia="Batang" w:hAnsi="Times New Roman"/>
          <w:b/>
          <w:sz w:val="28"/>
        </w:rPr>
        <w:t>:</w:t>
      </w:r>
    </w:p>
    <w:p w:rsidR="00AB0711" w:rsidRDefault="00AB0711" w:rsidP="00AB0711">
      <w:pPr>
        <w:pStyle w:val="ListParagraph"/>
        <w:numPr>
          <w:ilvl w:val="0"/>
          <w:numId w:val="27"/>
        </w:numPr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b/>
          <w:sz w:val="28"/>
        </w:rPr>
        <w:t>Jensen (</w:t>
      </w:r>
      <w:r w:rsidR="00B04800" w:rsidRPr="00B04800">
        <w:rPr>
          <w:rFonts w:ascii="Times New Roman" w:eastAsia="Batang" w:hAnsi="Times New Roman"/>
          <w:sz w:val="28"/>
        </w:rPr>
        <w:t xml:space="preserve">1580, </w:t>
      </w:r>
      <w:r w:rsidR="00B04800">
        <w:rPr>
          <w:rFonts w:ascii="Times New Roman" w:eastAsia="Batang" w:hAnsi="Times New Roman"/>
          <w:sz w:val="28"/>
        </w:rPr>
        <w:t>nizozemski optik, 1.mikroskop)</w:t>
      </w:r>
    </w:p>
    <w:p w:rsidR="00B04800" w:rsidRPr="00B04800" w:rsidRDefault="00B04800" w:rsidP="00AB0711">
      <w:pPr>
        <w:pStyle w:val="ListParagraph"/>
        <w:numPr>
          <w:ilvl w:val="0"/>
          <w:numId w:val="27"/>
        </w:numPr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b/>
          <w:sz w:val="28"/>
        </w:rPr>
        <w:t xml:space="preserve">Anton van leeuwenhoek </w:t>
      </w:r>
      <w:r>
        <w:rPr>
          <w:rFonts w:ascii="Times New Roman" w:eastAsia="Batang" w:hAnsi="Times New Roman"/>
          <w:sz w:val="28"/>
        </w:rPr>
        <w:t>(17st., nizozemski naravoslovec, izpolnitev mikroskopa</w:t>
      </w:r>
      <w:r w:rsidRPr="00B04800">
        <w:rPr>
          <w:rFonts w:ascii="Times New Roman" w:eastAsia="Batang" w:hAnsi="Times New Roman"/>
          <w:sz w:val="24"/>
        </w:rPr>
        <w:t>(</w:t>
      </w:r>
      <w:r>
        <w:rPr>
          <w:rFonts w:ascii="Times New Roman" w:eastAsia="Batang" w:hAnsi="Times New Roman"/>
          <w:sz w:val="24"/>
        </w:rPr>
        <w:t>videl drobne delce v kapljici vode, oživitev teorije o spontanem nastanku življenja)</w:t>
      </w:r>
    </w:p>
    <w:p w:rsidR="00B04800" w:rsidRPr="00B04800" w:rsidRDefault="00B04800" w:rsidP="00AB0711">
      <w:pPr>
        <w:pStyle w:val="ListParagraph"/>
        <w:numPr>
          <w:ilvl w:val="0"/>
          <w:numId w:val="27"/>
        </w:numPr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b/>
          <w:sz w:val="28"/>
        </w:rPr>
        <w:t>Robert van hooke (</w:t>
      </w:r>
      <w:r>
        <w:rPr>
          <w:rFonts w:ascii="Times New Roman" w:eastAsia="Batang" w:hAnsi="Times New Roman"/>
          <w:sz w:val="28"/>
        </w:rPr>
        <w:t>angleški znanstvenik, 1665</w:t>
      </w:r>
      <w:r>
        <w:rPr>
          <w:rFonts w:ascii="Times New Roman" w:eastAsia="Batang" w:hAnsi="Times New Roman"/>
          <w:b/>
          <w:sz w:val="28"/>
        </w:rPr>
        <w:t>,</w:t>
      </w:r>
    </w:p>
    <w:p w:rsidR="00B04800" w:rsidRDefault="00B04800" w:rsidP="00B04800">
      <w:pPr>
        <w:pStyle w:val="ListParagraph"/>
        <w:numPr>
          <w:ilvl w:val="1"/>
          <w:numId w:val="27"/>
        </w:numPr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sz w:val="28"/>
        </w:rPr>
        <w:t>uporabil mikroskop za biološko raziskovanje</w:t>
      </w:r>
    </w:p>
    <w:p w:rsidR="00B04800" w:rsidRDefault="00B04800" w:rsidP="00B04800">
      <w:pPr>
        <w:pStyle w:val="ListParagraph"/>
        <w:numPr>
          <w:ilvl w:val="1"/>
          <w:numId w:val="27"/>
        </w:numPr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sz w:val="28"/>
        </w:rPr>
        <w:t>uporabil izraz celica ni pa videl prave celice</w:t>
      </w:r>
    </w:p>
    <w:p w:rsidR="00B04800" w:rsidRDefault="00B04800" w:rsidP="00B04800">
      <w:pPr>
        <w:pStyle w:val="ListParagraph"/>
        <w:numPr>
          <w:ilvl w:val="1"/>
          <w:numId w:val="27"/>
        </w:numPr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sz w:val="28"/>
        </w:rPr>
        <w:t>vzpodbudil splošno uporabo mikroskopa v znanstvene namene.</w:t>
      </w:r>
    </w:p>
    <w:p w:rsidR="00851068" w:rsidRPr="00851068" w:rsidRDefault="00B04800" w:rsidP="00851068">
      <w:pPr>
        <w:pStyle w:val="ListParagraph"/>
        <w:numPr>
          <w:ilvl w:val="0"/>
          <w:numId w:val="28"/>
        </w:numPr>
        <w:rPr>
          <w:rFonts w:ascii="Times New Roman" w:eastAsia="Batang" w:hAnsi="Times New Roman"/>
          <w:sz w:val="28"/>
          <w:u w:val="single"/>
        </w:rPr>
      </w:pPr>
      <w:r>
        <w:rPr>
          <w:rFonts w:ascii="Times New Roman" w:eastAsia="Batang" w:hAnsi="Times New Roman"/>
          <w:b/>
          <w:sz w:val="28"/>
        </w:rPr>
        <w:t>Matia Schleiden</w:t>
      </w:r>
      <w:r w:rsidR="00851068">
        <w:rPr>
          <w:rFonts w:ascii="Times New Roman" w:eastAsia="Batang" w:hAnsi="Times New Roman"/>
          <w:b/>
          <w:sz w:val="28"/>
        </w:rPr>
        <w:t>, Theodor Schwann</w:t>
      </w:r>
      <w:r>
        <w:rPr>
          <w:rFonts w:ascii="Times New Roman" w:eastAsia="Batang" w:hAnsi="Times New Roman"/>
          <w:b/>
          <w:sz w:val="28"/>
        </w:rPr>
        <w:t xml:space="preserve"> (</w:t>
      </w:r>
      <w:r w:rsidR="00851068">
        <w:rPr>
          <w:rFonts w:ascii="Times New Roman" w:eastAsia="Batang" w:hAnsi="Times New Roman"/>
          <w:b/>
          <w:sz w:val="28"/>
        </w:rPr>
        <w:t xml:space="preserve"> </w:t>
      </w:r>
      <w:r w:rsidR="00851068">
        <w:rPr>
          <w:rFonts w:ascii="Times New Roman" w:eastAsia="Batang" w:hAnsi="Times New Roman"/>
          <w:sz w:val="28"/>
        </w:rPr>
        <w:t xml:space="preserve">19st. Nemška biologa, </w:t>
      </w:r>
      <w:r w:rsidR="00851068" w:rsidRPr="00851068">
        <w:rPr>
          <w:rFonts w:ascii="Times New Roman" w:eastAsia="Batang" w:hAnsi="Times New Roman"/>
          <w:sz w:val="28"/>
          <w:u w:val="single"/>
        </w:rPr>
        <w:t>starša celične teorije</w:t>
      </w:r>
      <w:r w:rsidR="00851068">
        <w:rPr>
          <w:rFonts w:ascii="Times New Roman" w:eastAsia="Batang" w:hAnsi="Times New Roman"/>
          <w:sz w:val="28"/>
          <w:u w:val="single"/>
        </w:rPr>
        <w:t xml:space="preserve">, </w:t>
      </w:r>
      <w:r w:rsidR="00851068">
        <w:rPr>
          <w:rFonts w:ascii="Times New Roman" w:eastAsia="Batang" w:hAnsi="Times New Roman"/>
          <w:sz w:val="28"/>
        </w:rPr>
        <w:t>zdruzila dogajanje na rastlinah Schleiden( A, B,Č) in živalih: Schwann (A,B)</w:t>
      </w:r>
    </w:p>
    <w:p w:rsidR="00851068" w:rsidRDefault="00851068" w:rsidP="00851068">
      <w:pPr>
        <w:rPr>
          <w:rFonts w:ascii="Arial" w:eastAsia="Batang" w:hAnsi="Arial" w:cs="Arial"/>
          <w:b/>
          <w:sz w:val="28"/>
        </w:rPr>
      </w:pPr>
      <w:r>
        <w:rPr>
          <w:rFonts w:ascii="Arial" w:eastAsia="Batang" w:hAnsi="Arial" w:cs="Arial"/>
          <w:sz w:val="28"/>
        </w:rPr>
        <w:t xml:space="preserve">                 </w:t>
      </w:r>
      <w:r w:rsidRPr="00851068">
        <w:rPr>
          <w:rFonts w:ascii="Arial" w:eastAsia="Batang" w:hAnsi="Arial" w:cs="Arial"/>
          <w:sz w:val="28"/>
        </w:rPr>
        <w:t xml:space="preserve">Postavila sta </w:t>
      </w:r>
      <w:r w:rsidRPr="00FD2EED">
        <w:rPr>
          <w:rFonts w:ascii="Arial" w:eastAsia="Batang" w:hAnsi="Arial" w:cs="Arial"/>
          <w:color w:val="E36C0A"/>
          <w:sz w:val="28"/>
        </w:rPr>
        <w:t>osnovno</w:t>
      </w:r>
      <w:r w:rsidRPr="00851068">
        <w:rPr>
          <w:rFonts w:ascii="Arial" w:eastAsia="Batang" w:hAnsi="Arial" w:cs="Arial"/>
          <w:sz w:val="28"/>
        </w:rPr>
        <w:t xml:space="preserve"> </w:t>
      </w:r>
      <w:r w:rsidRPr="00FD2EED">
        <w:rPr>
          <w:rFonts w:ascii="Arial" w:eastAsia="Batang" w:hAnsi="Arial" w:cs="Arial"/>
          <w:color w:val="E36C0A"/>
          <w:sz w:val="28"/>
        </w:rPr>
        <w:t xml:space="preserve">idejo celične teorije* </w:t>
      </w:r>
      <w:r w:rsidRPr="00851068">
        <w:rPr>
          <w:rFonts w:ascii="Arial" w:eastAsia="Batang" w:hAnsi="Arial" w:cs="Arial"/>
          <w:b/>
          <w:sz w:val="28"/>
        </w:rPr>
        <w:t>1838-39</w:t>
      </w:r>
    </w:p>
    <w:p w:rsidR="00851068" w:rsidRDefault="00851068" w:rsidP="00851068">
      <w:pPr>
        <w:pStyle w:val="ListParagraph"/>
        <w:numPr>
          <w:ilvl w:val="0"/>
          <w:numId w:val="29"/>
        </w:numPr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>*Ves živi svet sestoji iz celic, celica je osnovna gradbena funkcionalna enota živega sveta</w:t>
      </w:r>
    </w:p>
    <w:p w:rsidR="00851068" w:rsidRDefault="00851068" w:rsidP="00851068">
      <w:pPr>
        <w:pStyle w:val="ListParagraph"/>
        <w:numPr>
          <w:ilvl w:val="0"/>
          <w:numId w:val="29"/>
        </w:numPr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>*Celice v mnogoceličnem organizmu delujejo  neodvisno in hkrati</w:t>
      </w:r>
      <w:r w:rsidR="00526D9A">
        <w:rPr>
          <w:rFonts w:ascii="Arial" w:eastAsia="Batang" w:hAnsi="Arial" w:cs="Arial"/>
          <w:sz w:val="28"/>
        </w:rPr>
        <w:t xml:space="preserve"> kot celota; celica živi dvojno življenje, del za svoje potrebe</w:t>
      </w:r>
      <w:r>
        <w:rPr>
          <w:rFonts w:ascii="Arial" w:eastAsia="Batang" w:hAnsi="Arial" w:cs="Arial"/>
          <w:sz w:val="28"/>
        </w:rPr>
        <w:t xml:space="preserve"> del pa </w:t>
      </w:r>
      <w:r w:rsidR="00526D9A">
        <w:rPr>
          <w:rFonts w:ascii="Arial" w:eastAsia="Batang" w:hAnsi="Arial" w:cs="Arial"/>
          <w:sz w:val="28"/>
        </w:rPr>
        <w:t>prispeva k življenju organizma</w:t>
      </w:r>
    </w:p>
    <w:p w:rsidR="00526D9A" w:rsidRDefault="00526D9A" w:rsidP="00851068">
      <w:pPr>
        <w:pStyle w:val="ListParagraph"/>
        <w:numPr>
          <w:ilvl w:val="0"/>
          <w:numId w:val="29"/>
        </w:numPr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>Celice se razmnožujejo z delitvijo(cepljivke s cepitvijo) delitev celice poskrbi za dedno povezavo med hčerinskimi in materinsko celico</w:t>
      </w:r>
    </w:p>
    <w:p w:rsidR="00526D9A" w:rsidRPr="00040FA4" w:rsidRDefault="00526D9A" w:rsidP="00040FA4">
      <w:pPr>
        <w:pStyle w:val="ListParagraph"/>
        <w:numPr>
          <w:ilvl w:val="0"/>
          <w:numId w:val="29"/>
        </w:numPr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>Jedro ima pomembno vlogo v razvoju celice</w:t>
      </w:r>
    </w:p>
    <w:p w:rsidR="00526D9A" w:rsidRDefault="00526D9A" w:rsidP="00851068">
      <w:pPr>
        <w:pStyle w:val="ListParagraph"/>
        <w:numPr>
          <w:ilvl w:val="0"/>
          <w:numId w:val="29"/>
        </w:numPr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>celice nemorejo nastati spontano, lahko nastanejo iz že prej obstoječe celice (Rudolf Virchisow, 1855)</w:t>
      </w:r>
    </w:p>
    <w:p w:rsidR="00526D9A" w:rsidRDefault="00526D9A" w:rsidP="00851068">
      <w:pPr>
        <w:pStyle w:val="ListParagraph"/>
        <w:numPr>
          <w:ilvl w:val="0"/>
          <w:numId w:val="29"/>
        </w:numPr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>življenje organizma je odvisno od pravilnega, usklajenega in kontroliranega delovanja vseh njegovih celic</w:t>
      </w:r>
    </w:p>
    <w:p w:rsidR="00526D9A" w:rsidRDefault="00526D9A" w:rsidP="00526D9A">
      <w:pPr>
        <w:pStyle w:val="ListParagraph"/>
        <w:ind w:left="708"/>
        <w:rPr>
          <w:rFonts w:ascii="Arial" w:eastAsia="Batang" w:hAnsi="Arial" w:cs="Arial"/>
          <w:sz w:val="28"/>
        </w:rPr>
      </w:pPr>
    </w:p>
    <w:p w:rsidR="00526D9A" w:rsidRPr="00C23E6E" w:rsidRDefault="00526D9A" w:rsidP="00526D9A">
      <w:pPr>
        <w:pStyle w:val="ListParagraph"/>
        <w:numPr>
          <w:ilvl w:val="0"/>
          <w:numId w:val="28"/>
        </w:numPr>
        <w:rPr>
          <w:rFonts w:ascii="Arial" w:eastAsia="Batang" w:hAnsi="Arial" w:cs="Arial"/>
          <w:sz w:val="28"/>
        </w:rPr>
      </w:pPr>
      <w:r>
        <w:rPr>
          <w:rFonts w:ascii="Times New Roman" w:eastAsia="Batang" w:hAnsi="Times New Roman"/>
          <w:b/>
          <w:sz w:val="28"/>
        </w:rPr>
        <w:t>Purkinje (</w:t>
      </w:r>
      <w:r w:rsidRPr="00526D9A">
        <w:rPr>
          <w:rFonts w:ascii="Times New Roman" w:eastAsia="Batang" w:hAnsi="Times New Roman"/>
          <w:sz w:val="28"/>
        </w:rPr>
        <w:t xml:space="preserve">1839, odkrije in loži </w:t>
      </w:r>
      <w:r w:rsidR="00C23E6E">
        <w:rPr>
          <w:rFonts w:ascii="Times New Roman" w:eastAsia="Batang" w:hAnsi="Times New Roman"/>
          <w:sz w:val="28"/>
        </w:rPr>
        <w:t>živi(</w:t>
      </w:r>
      <w:r w:rsidRPr="00526D9A">
        <w:rPr>
          <w:rFonts w:ascii="Times New Roman" w:eastAsia="Batang" w:hAnsi="Times New Roman"/>
          <w:sz w:val="28"/>
        </w:rPr>
        <w:t>celično telo</w:t>
      </w:r>
      <w:r w:rsidR="00C23E6E">
        <w:rPr>
          <w:rFonts w:ascii="Times New Roman" w:eastAsia="Batang" w:hAnsi="Times New Roman"/>
          <w:sz w:val="28"/>
        </w:rPr>
        <w:t>)</w:t>
      </w:r>
      <w:r w:rsidRPr="00526D9A">
        <w:rPr>
          <w:rFonts w:ascii="Times New Roman" w:eastAsia="Batang" w:hAnsi="Times New Roman"/>
          <w:sz w:val="28"/>
        </w:rPr>
        <w:t xml:space="preserve"> in neživi del celice</w:t>
      </w:r>
      <w:r w:rsidR="00C23E6E">
        <w:rPr>
          <w:rFonts w:ascii="Times New Roman" w:eastAsia="Batang" w:hAnsi="Times New Roman"/>
          <w:b/>
          <w:sz w:val="28"/>
        </w:rPr>
        <w:t>)</w:t>
      </w:r>
    </w:p>
    <w:p w:rsidR="00C23E6E" w:rsidRPr="00C23E6E" w:rsidRDefault="00C23E6E" w:rsidP="00526D9A">
      <w:pPr>
        <w:pStyle w:val="ListParagraph"/>
        <w:numPr>
          <w:ilvl w:val="0"/>
          <w:numId w:val="28"/>
        </w:numPr>
        <w:rPr>
          <w:rFonts w:ascii="Arial" w:eastAsia="Batang" w:hAnsi="Arial" w:cs="Arial"/>
          <w:sz w:val="28"/>
        </w:rPr>
      </w:pPr>
      <w:r>
        <w:rPr>
          <w:rFonts w:ascii="Times New Roman" w:eastAsia="Batang" w:hAnsi="Times New Roman"/>
          <w:b/>
          <w:sz w:val="28"/>
        </w:rPr>
        <w:t xml:space="preserve">Rudolf </w:t>
      </w:r>
      <w:r w:rsidRPr="00C23E6E">
        <w:rPr>
          <w:rFonts w:ascii="Times New Roman" w:eastAsia="Batang" w:hAnsi="Times New Roman"/>
          <w:b/>
          <w:sz w:val="28"/>
        </w:rPr>
        <w:t>Virchisow</w:t>
      </w:r>
      <w:r>
        <w:rPr>
          <w:rFonts w:ascii="Times New Roman" w:eastAsia="Batang" w:hAnsi="Times New Roman"/>
          <w:b/>
          <w:sz w:val="28"/>
        </w:rPr>
        <w:t xml:space="preserve"> (</w:t>
      </w:r>
      <w:r>
        <w:rPr>
          <w:rFonts w:ascii="Times New Roman" w:eastAsia="Batang" w:hAnsi="Times New Roman"/>
          <w:sz w:val="28"/>
        </w:rPr>
        <w:t>1855, nemški zdravnik,</w:t>
      </w:r>
      <w:r w:rsidRPr="00C23E6E">
        <w:rPr>
          <w:rFonts w:ascii="Arial" w:eastAsia="Batang" w:hAnsi="Arial" w:cs="Arial"/>
          <w:sz w:val="28"/>
        </w:rPr>
        <w:t xml:space="preserve"> </w:t>
      </w:r>
      <w:r w:rsidRPr="00C23E6E">
        <w:rPr>
          <w:rFonts w:ascii="Times New Roman" w:eastAsia="Batang" w:hAnsi="Times New Roman"/>
          <w:sz w:val="28"/>
        </w:rPr>
        <w:t>celice nemorejo nastati spontano, lahko nastanejo iz že prej obstoječe celice</w:t>
      </w:r>
      <w:r>
        <w:rPr>
          <w:rFonts w:ascii="Times New Roman" w:eastAsia="Batang" w:hAnsi="Times New Roman"/>
          <w:sz w:val="28"/>
        </w:rPr>
        <w:t>)</w:t>
      </w:r>
    </w:p>
    <w:p w:rsidR="00C23E6E" w:rsidRPr="00C23E6E" w:rsidRDefault="00C23E6E" w:rsidP="00526D9A">
      <w:pPr>
        <w:pStyle w:val="ListParagraph"/>
        <w:numPr>
          <w:ilvl w:val="0"/>
          <w:numId w:val="28"/>
        </w:numPr>
        <w:rPr>
          <w:rFonts w:ascii="Arial" w:eastAsia="Batang" w:hAnsi="Arial" w:cs="Arial"/>
          <w:sz w:val="28"/>
        </w:rPr>
      </w:pPr>
      <w:r>
        <w:rPr>
          <w:rFonts w:ascii="Times New Roman" w:eastAsia="Batang" w:hAnsi="Times New Roman"/>
          <w:b/>
          <w:sz w:val="28"/>
        </w:rPr>
        <w:t>Hugo van Mohl (</w:t>
      </w:r>
      <w:r>
        <w:rPr>
          <w:rFonts w:ascii="Times New Roman" w:eastAsia="Batang" w:hAnsi="Times New Roman"/>
          <w:sz w:val="28"/>
        </w:rPr>
        <w:t>1846, za živi del celice se uporabi ime protoplast)</w:t>
      </w:r>
    </w:p>
    <w:p w:rsidR="00C23E6E" w:rsidRPr="00C23E6E" w:rsidRDefault="00C23E6E" w:rsidP="00526D9A">
      <w:pPr>
        <w:pStyle w:val="ListParagraph"/>
        <w:numPr>
          <w:ilvl w:val="0"/>
          <w:numId w:val="28"/>
        </w:numPr>
        <w:rPr>
          <w:rFonts w:ascii="Arial" w:eastAsia="Batang" w:hAnsi="Arial" w:cs="Arial"/>
          <w:sz w:val="28"/>
        </w:rPr>
      </w:pPr>
      <w:r>
        <w:rPr>
          <w:rFonts w:ascii="Times New Roman" w:eastAsia="Batang" w:hAnsi="Times New Roman"/>
          <w:b/>
          <w:sz w:val="28"/>
        </w:rPr>
        <w:t xml:space="preserve">Walter Fleming( </w:t>
      </w:r>
      <w:r>
        <w:rPr>
          <w:rFonts w:ascii="Times New Roman" w:eastAsia="Batang" w:hAnsi="Times New Roman"/>
          <w:sz w:val="28"/>
        </w:rPr>
        <w:t>1882, nemški biolog, opisal dogajanje v jedru pri delitvi celice in postopek poimenoval mitoza)</w:t>
      </w:r>
    </w:p>
    <w:p w:rsidR="00C23E6E" w:rsidRPr="00C23E6E" w:rsidRDefault="00C23E6E" w:rsidP="00C23E6E">
      <w:pPr>
        <w:pStyle w:val="ListParagraph"/>
        <w:numPr>
          <w:ilvl w:val="0"/>
          <w:numId w:val="28"/>
        </w:numPr>
        <w:rPr>
          <w:rFonts w:ascii="Arial" w:eastAsia="Batang" w:hAnsi="Arial" w:cs="Arial"/>
          <w:sz w:val="28"/>
        </w:rPr>
      </w:pPr>
      <w:r>
        <w:rPr>
          <w:rFonts w:ascii="Times New Roman" w:eastAsia="Batang" w:hAnsi="Times New Roman"/>
          <w:b/>
          <w:sz w:val="28"/>
        </w:rPr>
        <w:t>E. Van beneden (</w:t>
      </w:r>
      <w:r w:rsidRPr="00C23E6E">
        <w:rPr>
          <w:rFonts w:ascii="Times New Roman" w:eastAsia="Batang" w:hAnsi="Times New Roman"/>
          <w:sz w:val="28"/>
        </w:rPr>
        <w:t>opisal</w:t>
      </w:r>
      <w:r>
        <w:rPr>
          <w:rFonts w:ascii="Times New Roman" w:eastAsia="Batang" w:hAnsi="Times New Roman"/>
          <w:sz w:val="28"/>
        </w:rPr>
        <w:t xml:space="preserve"> in poimenoval postopek mejoza)</w:t>
      </w:r>
    </w:p>
    <w:p w:rsidR="00C23E6E" w:rsidRPr="00C23E6E" w:rsidRDefault="00C23E6E" w:rsidP="00C23E6E">
      <w:pPr>
        <w:pStyle w:val="ListParagraph"/>
        <w:numPr>
          <w:ilvl w:val="0"/>
          <w:numId w:val="28"/>
        </w:numPr>
        <w:rPr>
          <w:rFonts w:ascii="Arial" w:eastAsia="Batang" w:hAnsi="Arial" w:cs="Arial"/>
          <w:sz w:val="28"/>
        </w:rPr>
      </w:pPr>
      <w:r>
        <w:rPr>
          <w:rFonts w:ascii="Times New Roman" w:eastAsia="Batang" w:hAnsi="Times New Roman"/>
          <w:b/>
          <w:sz w:val="28"/>
        </w:rPr>
        <w:t xml:space="preserve">Jaques loeb( </w:t>
      </w:r>
      <w:r>
        <w:rPr>
          <w:rFonts w:ascii="Times New Roman" w:eastAsia="Batang" w:hAnsi="Times New Roman"/>
          <w:sz w:val="28"/>
        </w:rPr>
        <w:t>1911, ustrezna količina določenih snovi v okolju, lahko sprozi razvoj osebka iz ene celice)</w:t>
      </w:r>
    </w:p>
    <w:p w:rsidR="00C23E6E" w:rsidRDefault="00C23E6E" w:rsidP="00C23E6E">
      <w:pPr>
        <w:pStyle w:val="ListParagraph"/>
        <w:ind w:left="1428"/>
        <w:rPr>
          <w:rFonts w:ascii="Times New Roman" w:eastAsia="Batang" w:hAnsi="Times New Roman"/>
          <w:b/>
          <w:sz w:val="28"/>
        </w:rPr>
      </w:pPr>
    </w:p>
    <w:p w:rsidR="00C23E6E" w:rsidRDefault="00C23E6E" w:rsidP="00C23E6E">
      <w:pPr>
        <w:pStyle w:val="ListParagraph"/>
        <w:ind w:left="1428"/>
        <w:rPr>
          <w:rFonts w:ascii="Times New Roman" w:eastAsia="Batang" w:hAnsi="Times New Roman"/>
          <w:b/>
          <w:sz w:val="28"/>
        </w:rPr>
      </w:pPr>
    </w:p>
    <w:p w:rsidR="00C23E6E" w:rsidRDefault="00C23E6E" w:rsidP="00C23E6E">
      <w:pPr>
        <w:pStyle w:val="Heading2"/>
        <w:rPr>
          <w:rFonts w:eastAsia="Batang"/>
        </w:rPr>
      </w:pPr>
    </w:p>
    <w:p w:rsidR="00C23E6E" w:rsidRDefault="00C23E6E" w:rsidP="00C23E6E"/>
    <w:p w:rsidR="00C23E6E" w:rsidRPr="00C23E6E" w:rsidRDefault="00C23E6E" w:rsidP="00C23E6E"/>
    <w:p w:rsidR="00851068" w:rsidRPr="00851068" w:rsidRDefault="00851068" w:rsidP="00851068">
      <w:pPr>
        <w:ind w:left="1788"/>
        <w:rPr>
          <w:rFonts w:ascii="Arial" w:eastAsia="Batang" w:hAnsi="Arial" w:cs="Arial"/>
          <w:sz w:val="28"/>
        </w:rPr>
      </w:pPr>
    </w:p>
    <w:sectPr w:rsidR="00851068" w:rsidRPr="0085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7" type="#_x0000_t75" style="width:11.2pt;height:11.2pt" o:bullet="t">
        <v:imagedata r:id="rId1" o:title="mso64BD"/>
      </v:shape>
    </w:pict>
  </w:numPicBullet>
  <w:abstractNum w:abstractNumId="0" w15:restartNumberingAfterBreak="0">
    <w:nsid w:val="02675B2E"/>
    <w:multiLevelType w:val="hybridMultilevel"/>
    <w:tmpl w:val="E48A016E"/>
    <w:lvl w:ilvl="0" w:tplc="A356876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32"/>
      </w:rPr>
    </w:lvl>
    <w:lvl w:ilvl="1" w:tplc="0424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EF026D"/>
    <w:multiLevelType w:val="hybridMultilevel"/>
    <w:tmpl w:val="6EE24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63AC"/>
    <w:multiLevelType w:val="hybridMultilevel"/>
    <w:tmpl w:val="F7647F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821"/>
    <w:multiLevelType w:val="hybridMultilevel"/>
    <w:tmpl w:val="9AE24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A25"/>
    <w:multiLevelType w:val="hybridMultilevel"/>
    <w:tmpl w:val="9A486664"/>
    <w:lvl w:ilvl="0" w:tplc="A35687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0B6694"/>
    <w:multiLevelType w:val="hybridMultilevel"/>
    <w:tmpl w:val="D80E13C0"/>
    <w:lvl w:ilvl="0" w:tplc="0424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auto"/>
        <w:sz w:val="28"/>
      </w:rPr>
    </w:lvl>
    <w:lvl w:ilvl="1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5D68F6"/>
    <w:multiLevelType w:val="hybridMultilevel"/>
    <w:tmpl w:val="46D48EF6"/>
    <w:lvl w:ilvl="0" w:tplc="FF76DAF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4ED72D8"/>
    <w:multiLevelType w:val="hybridMultilevel"/>
    <w:tmpl w:val="1A78F526"/>
    <w:lvl w:ilvl="0" w:tplc="0424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 w15:restartNumberingAfterBreak="0">
    <w:nsid w:val="1ADE61E6"/>
    <w:multiLevelType w:val="hybridMultilevel"/>
    <w:tmpl w:val="F0E29778"/>
    <w:lvl w:ilvl="0" w:tplc="6834176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FC61E5D"/>
    <w:multiLevelType w:val="hybridMultilevel"/>
    <w:tmpl w:val="1DFCD0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F3D56"/>
    <w:multiLevelType w:val="hybridMultilevel"/>
    <w:tmpl w:val="EEB8CF48"/>
    <w:lvl w:ilvl="0" w:tplc="8DA67AD8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5BC6778"/>
    <w:multiLevelType w:val="hybridMultilevel"/>
    <w:tmpl w:val="7550ED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30469"/>
    <w:multiLevelType w:val="hybridMultilevel"/>
    <w:tmpl w:val="8876A1D6"/>
    <w:lvl w:ilvl="0" w:tplc="F820943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6A76D4D"/>
    <w:multiLevelType w:val="hybridMultilevel"/>
    <w:tmpl w:val="F1E0AA3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BA21A3"/>
    <w:multiLevelType w:val="hybridMultilevel"/>
    <w:tmpl w:val="7D46569C"/>
    <w:lvl w:ilvl="0" w:tplc="2162232A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EF3DA1"/>
    <w:multiLevelType w:val="hybridMultilevel"/>
    <w:tmpl w:val="2D822A82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20E669A"/>
    <w:multiLevelType w:val="hybridMultilevel"/>
    <w:tmpl w:val="8A30C1C4"/>
    <w:lvl w:ilvl="0" w:tplc="0424000D">
      <w:start w:val="1"/>
      <w:numFmt w:val="bullet"/>
      <w:lvlText w:val=""/>
      <w:lvlJc w:val="left"/>
      <w:pPr>
        <w:ind w:left="213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7" w15:restartNumberingAfterBreak="0">
    <w:nsid w:val="46487489"/>
    <w:multiLevelType w:val="hybridMultilevel"/>
    <w:tmpl w:val="192638F0"/>
    <w:lvl w:ilvl="0" w:tplc="0424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 w15:restartNumberingAfterBreak="0">
    <w:nsid w:val="4B69455C"/>
    <w:multiLevelType w:val="hybridMultilevel"/>
    <w:tmpl w:val="4920C626"/>
    <w:lvl w:ilvl="0" w:tplc="A356876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558508C"/>
    <w:multiLevelType w:val="hybridMultilevel"/>
    <w:tmpl w:val="8A38F0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10380"/>
    <w:multiLevelType w:val="hybridMultilevel"/>
    <w:tmpl w:val="08D058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A68FC"/>
    <w:multiLevelType w:val="hybridMultilevel"/>
    <w:tmpl w:val="5386D20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A92036"/>
    <w:multiLevelType w:val="hybridMultilevel"/>
    <w:tmpl w:val="C12AE7EC"/>
    <w:lvl w:ilvl="0" w:tplc="0424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C2D91"/>
    <w:multiLevelType w:val="hybridMultilevel"/>
    <w:tmpl w:val="91DC3D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F41C5"/>
    <w:multiLevelType w:val="hybridMultilevel"/>
    <w:tmpl w:val="E8C8D39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B96148"/>
    <w:multiLevelType w:val="hybridMultilevel"/>
    <w:tmpl w:val="AAA889F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A6A75"/>
    <w:multiLevelType w:val="hybridMultilevel"/>
    <w:tmpl w:val="D486A29C"/>
    <w:lvl w:ilvl="0" w:tplc="0424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7A2F1E5D"/>
    <w:multiLevelType w:val="hybridMultilevel"/>
    <w:tmpl w:val="40D450B0"/>
    <w:lvl w:ilvl="0" w:tplc="A356876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F9763F"/>
    <w:multiLevelType w:val="hybridMultilevel"/>
    <w:tmpl w:val="25FC7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8"/>
  </w:num>
  <w:num w:numId="4">
    <w:abstractNumId w:val="13"/>
  </w:num>
  <w:num w:numId="5">
    <w:abstractNumId w:val="1"/>
  </w:num>
  <w:num w:numId="6">
    <w:abstractNumId w:val="11"/>
  </w:num>
  <w:num w:numId="7">
    <w:abstractNumId w:val="9"/>
  </w:num>
  <w:num w:numId="8">
    <w:abstractNumId w:val="23"/>
  </w:num>
  <w:num w:numId="9">
    <w:abstractNumId w:val="19"/>
  </w:num>
  <w:num w:numId="10">
    <w:abstractNumId w:val="24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25"/>
  </w:num>
  <w:num w:numId="16">
    <w:abstractNumId w:val="15"/>
  </w:num>
  <w:num w:numId="17">
    <w:abstractNumId w:val="16"/>
  </w:num>
  <w:num w:numId="18">
    <w:abstractNumId w:val="21"/>
  </w:num>
  <w:num w:numId="19">
    <w:abstractNumId w:val="12"/>
  </w:num>
  <w:num w:numId="20">
    <w:abstractNumId w:val="20"/>
  </w:num>
  <w:num w:numId="21">
    <w:abstractNumId w:val="6"/>
  </w:num>
  <w:num w:numId="22">
    <w:abstractNumId w:val="2"/>
  </w:num>
  <w:num w:numId="23">
    <w:abstractNumId w:val="22"/>
  </w:num>
  <w:num w:numId="24">
    <w:abstractNumId w:val="4"/>
  </w:num>
  <w:num w:numId="25">
    <w:abstractNumId w:val="18"/>
  </w:num>
  <w:num w:numId="26">
    <w:abstractNumId w:val="8"/>
  </w:num>
  <w:num w:numId="27">
    <w:abstractNumId w:val="0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D0B"/>
    <w:rsid w:val="00040FA4"/>
    <w:rsid w:val="000A79EA"/>
    <w:rsid w:val="000C1D85"/>
    <w:rsid w:val="000E6833"/>
    <w:rsid w:val="003F77B3"/>
    <w:rsid w:val="0041484B"/>
    <w:rsid w:val="00467AFE"/>
    <w:rsid w:val="00526D9A"/>
    <w:rsid w:val="005D47A7"/>
    <w:rsid w:val="0060759E"/>
    <w:rsid w:val="00651068"/>
    <w:rsid w:val="00696AF1"/>
    <w:rsid w:val="00746AA6"/>
    <w:rsid w:val="00810D0B"/>
    <w:rsid w:val="00851068"/>
    <w:rsid w:val="00865512"/>
    <w:rsid w:val="00874040"/>
    <w:rsid w:val="00881F8F"/>
    <w:rsid w:val="00AB0711"/>
    <w:rsid w:val="00AF365E"/>
    <w:rsid w:val="00B04800"/>
    <w:rsid w:val="00B60749"/>
    <w:rsid w:val="00C23E6E"/>
    <w:rsid w:val="00D137CF"/>
    <w:rsid w:val="00D40F83"/>
    <w:rsid w:val="00DF1972"/>
    <w:rsid w:val="00F06A2E"/>
    <w:rsid w:val="00F40DE4"/>
    <w:rsid w:val="00F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Straight Arrow Connector 1"/>
        <o:r id="V:Rule4" type="connector" idref="#Straight Arrow Connector 2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E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2E"/>
    <w:pPr>
      <w:ind w:left="720"/>
      <w:contextualSpacing/>
    </w:pPr>
  </w:style>
  <w:style w:type="table" w:styleId="TableGrid">
    <w:name w:val="Table Grid"/>
    <w:basedOn w:val="TableNormal"/>
    <w:uiPriority w:val="59"/>
    <w:rsid w:val="005D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C23E6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0441-4481-4477-860A-1226C4A0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